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4D501" w14:textId="77777777" w:rsidR="00505FF1" w:rsidRPr="00AD1C0A" w:rsidRDefault="00505FF1" w:rsidP="00505FF1">
      <w:pPr>
        <w:jc w:val="center"/>
        <w:rPr>
          <w:rFonts w:ascii="Lucida Sans" w:hAnsi="Lucida Sans"/>
          <w:b/>
          <w:sz w:val="18"/>
          <w:szCs w:val="18"/>
        </w:rPr>
      </w:pPr>
    </w:p>
    <w:p w14:paraId="67CC6F96" w14:textId="77777777" w:rsidR="00505FF1" w:rsidRPr="00AD1C0A" w:rsidRDefault="00505FF1" w:rsidP="00505FF1">
      <w:pPr>
        <w:jc w:val="center"/>
        <w:rPr>
          <w:rFonts w:ascii="Lucida Sans" w:hAnsi="Lucida Sans"/>
          <w:b/>
          <w:sz w:val="18"/>
          <w:szCs w:val="18"/>
        </w:rPr>
      </w:pPr>
    </w:p>
    <w:p w14:paraId="28E1C0CF" w14:textId="77777777" w:rsidR="00505FF1" w:rsidRPr="00AD1C0A" w:rsidRDefault="00505FF1" w:rsidP="00505FF1">
      <w:pPr>
        <w:jc w:val="center"/>
        <w:rPr>
          <w:rFonts w:ascii="Lucida Sans" w:hAnsi="Lucida Sans"/>
          <w:b/>
          <w:sz w:val="18"/>
          <w:szCs w:val="18"/>
        </w:rPr>
      </w:pPr>
    </w:p>
    <w:p w14:paraId="77AE8D94" w14:textId="77777777" w:rsidR="00505FF1" w:rsidRPr="00AD1C0A" w:rsidRDefault="00505FF1" w:rsidP="00505FF1">
      <w:pPr>
        <w:jc w:val="center"/>
        <w:rPr>
          <w:rFonts w:ascii="Lucida Sans" w:hAnsi="Lucida Sans"/>
          <w:b/>
          <w:sz w:val="18"/>
          <w:szCs w:val="18"/>
        </w:rPr>
      </w:pPr>
    </w:p>
    <w:p w14:paraId="7E7A526F" w14:textId="77777777" w:rsidR="00505FF1" w:rsidRPr="005A6D65" w:rsidRDefault="00505FF1" w:rsidP="00505FF1">
      <w:pPr>
        <w:jc w:val="center"/>
        <w:rPr>
          <w:rFonts w:ascii="Lucida Sans" w:hAnsi="Lucida Sans"/>
          <w:b/>
          <w:sz w:val="18"/>
          <w:szCs w:val="18"/>
        </w:rPr>
      </w:pPr>
      <w:r w:rsidRPr="005A6D65">
        <w:rPr>
          <w:rFonts w:ascii="Lucida Sans" w:hAnsi="Lucida Sans"/>
          <w:b/>
          <w:sz w:val="18"/>
          <w:szCs w:val="18"/>
        </w:rPr>
        <w:t>Gobierno Autónomo Descentralizado Municipal de Guayaquil</w:t>
      </w:r>
    </w:p>
    <w:p w14:paraId="35B96D47" w14:textId="53D1F499" w:rsidR="00505FF1" w:rsidRPr="005A6D65" w:rsidRDefault="003866FB" w:rsidP="00505FF1">
      <w:pPr>
        <w:jc w:val="center"/>
        <w:rPr>
          <w:rFonts w:ascii="Lucida Sans" w:hAnsi="Lucida Sans"/>
          <w:b/>
          <w:sz w:val="18"/>
          <w:szCs w:val="18"/>
        </w:rPr>
      </w:pPr>
      <w:r>
        <w:rPr>
          <w:b/>
          <w:bCs/>
          <w:noProof/>
          <w:lang w:val="es-EC" w:eastAsia="es-EC"/>
        </w:rPr>
        <w:drawing>
          <wp:anchor distT="0" distB="0" distL="114300" distR="114300" simplePos="0" relativeHeight="251663360" behindDoc="0" locked="0" layoutInCell="1" allowOverlap="1" wp14:anchorId="38A17EFA" wp14:editId="7B9E7DB7">
            <wp:simplePos x="0" y="0"/>
            <wp:positionH relativeFrom="margin">
              <wp:align>center</wp:align>
            </wp:positionH>
            <wp:positionV relativeFrom="paragraph">
              <wp:posOffset>161290</wp:posOffset>
            </wp:positionV>
            <wp:extent cx="2515870" cy="1574800"/>
            <wp:effectExtent l="0" t="0" r="0" b="6350"/>
            <wp:wrapThrough wrapText="bothSides">
              <wp:wrapPolygon edited="0">
                <wp:start x="0" y="0"/>
                <wp:lineTo x="0" y="21426"/>
                <wp:lineTo x="21426" y="21426"/>
                <wp:lineTo x="2142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8500" t="21432" r="20570" b="10646"/>
                    <a:stretch>
                      <a:fillRect/>
                    </a:stretch>
                  </pic:blipFill>
                  <pic:spPr bwMode="auto">
                    <a:xfrm>
                      <a:off x="0" y="0"/>
                      <a:ext cx="251587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9EE93" w14:textId="77777777" w:rsidR="003866FB" w:rsidRDefault="003866FB" w:rsidP="00505FF1">
      <w:pPr>
        <w:spacing w:before="240" w:after="240" w:line="240" w:lineRule="auto"/>
        <w:jc w:val="center"/>
        <w:rPr>
          <w:rFonts w:ascii="Lucida Sans" w:hAnsi="Lucida Sans" w:cstheme="minorHAnsi"/>
          <w:b/>
          <w:bCs/>
          <w:sz w:val="18"/>
          <w:szCs w:val="18"/>
          <w:lang w:eastAsia="es-EC"/>
        </w:rPr>
      </w:pPr>
    </w:p>
    <w:p w14:paraId="584F9E32" w14:textId="77777777" w:rsidR="003866FB" w:rsidRDefault="003866FB" w:rsidP="00505FF1">
      <w:pPr>
        <w:spacing w:before="240" w:after="240" w:line="240" w:lineRule="auto"/>
        <w:jc w:val="center"/>
        <w:rPr>
          <w:rFonts w:ascii="Lucida Sans" w:hAnsi="Lucida Sans" w:cstheme="minorHAnsi"/>
          <w:b/>
          <w:bCs/>
          <w:sz w:val="18"/>
          <w:szCs w:val="18"/>
          <w:lang w:eastAsia="es-EC"/>
        </w:rPr>
      </w:pPr>
    </w:p>
    <w:p w14:paraId="7673607D" w14:textId="77777777" w:rsidR="003866FB" w:rsidRDefault="003866FB" w:rsidP="00505FF1">
      <w:pPr>
        <w:spacing w:before="240" w:after="240" w:line="240" w:lineRule="auto"/>
        <w:jc w:val="center"/>
        <w:rPr>
          <w:rFonts w:ascii="Lucida Sans" w:hAnsi="Lucida Sans" w:cstheme="minorHAnsi"/>
          <w:b/>
          <w:bCs/>
          <w:sz w:val="18"/>
          <w:szCs w:val="18"/>
          <w:lang w:eastAsia="es-EC"/>
        </w:rPr>
      </w:pPr>
    </w:p>
    <w:p w14:paraId="7A0ED14E" w14:textId="77777777" w:rsidR="003866FB" w:rsidRDefault="003866FB" w:rsidP="00505FF1">
      <w:pPr>
        <w:spacing w:before="240" w:after="240" w:line="240" w:lineRule="auto"/>
        <w:jc w:val="center"/>
        <w:rPr>
          <w:rFonts w:ascii="Lucida Sans" w:hAnsi="Lucida Sans" w:cstheme="minorHAnsi"/>
          <w:b/>
          <w:bCs/>
          <w:sz w:val="18"/>
          <w:szCs w:val="18"/>
          <w:lang w:eastAsia="es-EC"/>
        </w:rPr>
      </w:pPr>
    </w:p>
    <w:p w14:paraId="4E6B5405" w14:textId="77777777" w:rsidR="003866FB" w:rsidRDefault="003866FB" w:rsidP="00505FF1">
      <w:pPr>
        <w:spacing w:before="240" w:after="240" w:line="240" w:lineRule="auto"/>
        <w:jc w:val="center"/>
        <w:rPr>
          <w:rFonts w:ascii="Lucida Sans" w:hAnsi="Lucida Sans" w:cstheme="minorHAnsi"/>
          <w:b/>
          <w:bCs/>
          <w:sz w:val="18"/>
          <w:szCs w:val="18"/>
          <w:lang w:eastAsia="es-EC"/>
        </w:rPr>
      </w:pPr>
    </w:p>
    <w:p w14:paraId="6FCA9F8E" w14:textId="77777777" w:rsidR="003866FB" w:rsidRDefault="003866FB" w:rsidP="00505FF1">
      <w:pPr>
        <w:spacing w:before="240" w:after="240" w:line="240" w:lineRule="auto"/>
        <w:jc w:val="center"/>
        <w:rPr>
          <w:rFonts w:ascii="Lucida Sans" w:hAnsi="Lucida Sans" w:cstheme="minorHAnsi"/>
          <w:b/>
          <w:bCs/>
          <w:sz w:val="18"/>
          <w:szCs w:val="18"/>
          <w:lang w:eastAsia="es-EC"/>
        </w:rPr>
      </w:pPr>
    </w:p>
    <w:p w14:paraId="25A20780" w14:textId="71E5AA24" w:rsidR="00505FF1" w:rsidRPr="00730D9A" w:rsidRDefault="00505FF1" w:rsidP="00505FF1">
      <w:pPr>
        <w:spacing w:before="240" w:after="240" w:line="240" w:lineRule="auto"/>
        <w:jc w:val="center"/>
        <w:rPr>
          <w:rFonts w:ascii="Lucida Sans" w:hAnsi="Lucida Sans" w:cstheme="minorHAnsi"/>
          <w:b/>
          <w:bCs/>
          <w:sz w:val="18"/>
          <w:szCs w:val="18"/>
          <w:lang w:eastAsia="es-EC"/>
        </w:rPr>
      </w:pPr>
      <w:r w:rsidRPr="00730D9A">
        <w:rPr>
          <w:rFonts w:ascii="Lucida Sans" w:hAnsi="Lucida Sans" w:cstheme="minorHAnsi"/>
          <w:b/>
          <w:bCs/>
          <w:sz w:val="18"/>
          <w:szCs w:val="18"/>
          <w:lang w:eastAsia="es-EC"/>
        </w:rPr>
        <w:t>PLIEGO DEL</w:t>
      </w:r>
      <w:r w:rsidR="00693D92" w:rsidRPr="00730D9A">
        <w:rPr>
          <w:rFonts w:ascii="Lucida Sans" w:eastAsia="Times New Roman" w:hAnsi="Lucida Sans"/>
          <w:b/>
          <w:sz w:val="18"/>
          <w:szCs w:val="18"/>
          <w:lang w:eastAsia="es-EC"/>
        </w:rPr>
        <w:t xml:space="preserve"> PROCEDIMIENTO </w:t>
      </w:r>
      <w:r w:rsidR="00693D92" w:rsidRPr="00ED60D6">
        <w:rPr>
          <w:rFonts w:ascii="Lucida Sans" w:eastAsia="Times New Roman" w:hAnsi="Lucida Sans"/>
          <w:b/>
          <w:sz w:val="18"/>
          <w:szCs w:val="18"/>
          <w:lang w:eastAsia="es-EC"/>
        </w:rPr>
        <w:t>ESPECIAL DE SELECCIÓN EN EL EXT</w:t>
      </w:r>
      <w:r w:rsidR="00B81B9E" w:rsidRPr="00ED60D6">
        <w:rPr>
          <w:rFonts w:ascii="Lucida Sans" w:eastAsia="Times New Roman" w:hAnsi="Lucida Sans"/>
          <w:b/>
          <w:sz w:val="18"/>
          <w:szCs w:val="18"/>
          <w:lang w:eastAsia="es-EC"/>
        </w:rPr>
        <w:t>ERIOR</w:t>
      </w:r>
    </w:p>
    <w:p w14:paraId="540670A5" w14:textId="4771BE5A" w:rsidR="00505FF1" w:rsidRPr="008A66D7" w:rsidRDefault="00505FF1" w:rsidP="00505FF1">
      <w:pPr>
        <w:spacing w:before="240" w:after="240" w:line="240" w:lineRule="auto"/>
        <w:jc w:val="center"/>
        <w:rPr>
          <w:rFonts w:ascii="Lucida Sans" w:hAnsi="Lucida Sans" w:cstheme="minorHAnsi"/>
          <w:b/>
          <w:bCs/>
          <w:color w:val="000000" w:themeColor="text1"/>
          <w:sz w:val="18"/>
          <w:szCs w:val="18"/>
          <w:lang w:eastAsia="es-EC"/>
        </w:rPr>
      </w:pPr>
      <w:bookmarkStart w:id="0" w:name="_Hlk51928972"/>
      <w:r w:rsidRPr="008A66D7">
        <w:rPr>
          <w:rFonts w:ascii="Lucida Sans" w:hAnsi="Lucida Sans" w:cstheme="minorHAnsi"/>
          <w:b/>
          <w:bCs/>
          <w:color w:val="000000" w:themeColor="text1"/>
          <w:sz w:val="18"/>
          <w:szCs w:val="18"/>
          <w:lang w:eastAsia="es-EC"/>
        </w:rPr>
        <w:t xml:space="preserve">CÓDIGO DEL PROCEDIMIENTO: </w:t>
      </w:r>
      <w:r w:rsidRPr="008A66D7">
        <w:rPr>
          <w:rFonts w:ascii="Lucida Sans" w:hAnsi="Lucida Sans" w:cstheme="minorHAnsi"/>
          <w:bCs/>
          <w:color w:val="000000" w:themeColor="text1"/>
          <w:sz w:val="18"/>
          <w:szCs w:val="18"/>
          <w:lang w:eastAsia="es-EC"/>
        </w:rPr>
        <w:t xml:space="preserve">No. </w:t>
      </w:r>
      <w:r w:rsidR="00B81B9E" w:rsidRPr="008A66D7">
        <w:rPr>
          <w:rFonts w:ascii="Lucida Sans" w:hAnsi="Lucida Sans" w:cstheme="minorHAnsi"/>
          <w:bCs/>
          <w:color w:val="000000" w:themeColor="text1"/>
          <w:sz w:val="18"/>
          <w:szCs w:val="18"/>
          <w:lang w:eastAsia="es-EC"/>
        </w:rPr>
        <w:t>PE-SE-MIMG-</w:t>
      </w:r>
      <w:r w:rsidR="002F4B6C" w:rsidRPr="008A66D7">
        <w:rPr>
          <w:rFonts w:ascii="Lucida Sans" w:hAnsi="Lucida Sans" w:cstheme="minorHAnsi"/>
          <w:bCs/>
          <w:color w:val="000000" w:themeColor="text1"/>
          <w:sz w:val="18"/>
          <w:szCs w:val="18"/>
          <w:lang w:eastAsia="es-EC"/>
        </w:rPr>
        <w:t>002</w:t>
      </w:r>
      <w:r w:rsidR="00B81B9E" w:rsidRPr="008A66D7">
        <w:rPr>
          <w:rFonts w:ascii="Lucida Sans" w:hAnsi="Lucida Sans" w:cstheme="minorHAnsi"/>
          <w:bCs/>
          <w:color w:val="000000" w:themeColor="text1"/>
          <w:sz w:val="18"/>
          <w:szCs w:val="18"/>
          <w:lang w:eastAsia="es-EC"/>
        </w:rPr>
        <w:t>-2020</w:t>
      </w:r>
    </w:p>
    <w:bookmarkEnd w:id="0"/>
    <w:p w14:paraId="161C5E28" w14:textId="01BFDC8C" w:rsidR="00505FF1" w:rsidRPr="00ED60D6" w:rsidRDefault="00505FF1" w:rsidP="000C057D">
      <w:pPr>
        <w:jc w:val="both"/>
        <w:rPr>
          <w:rFonts w:ascii="Lucida Sans" w:hAnsi="Lucida Sans" w:cs="Calibri"/>
          <w:sz w:val="18"/>
          <w:szCs w:val="18"/>
        </w:rPr>
      </w:pPr>
      <w:r w:rsidRPr="00ED60D6">
        <w:rPr>
          <w:rFonts w:ascii="Lucida Sans" w:hAnsi="Lucida Sans" w:cs="Calibri"/>
          <w:b/>
          <w:bCs/>
          <w:sz w:val="18"/>
          <w:szCs w:val="18"/>
        </w:rPr>
        <w:t>OBJETO DE CONTRATACIÓN:</w:t>
      </w:r>
      <w:r w:rsidRPr="00ED60D6">
        <w:rPr>
          <w:rFonts w:ascii="Lucida Sans" w:hAnsi="Lucida Sans" w:cs="Calibri"/>
          <w:sz w:val="18"/>
          <w:szCs w:val="18"/>
        </w:rPr>
        <w:t xml:space="preserve"> </w:t>
      </w:r>
      <w:r w:rsidRPr="00ED60D6">
        <w:rPr>
          <w:rFonts w:ascii="Lucida Sans" w:hAnsi="Lucida Sans" w:cs="Calibri"/>
          <w:b/>
          <w:sz w:val="18"/>
          <w:szCs w:val="18"/>
        </w:rPr>
        <w:t>“</w:t>
      </w:r>
      <w:r w:rsidR="007C3141" w:rsidRPr="00ED60D6">
        <w:rPr>
          <w:rFonts w:ascii="Lucida Sans" w:hAnsi="Lucida Sans" w:cs="Calibri"/>
          <w:b/>
          <w:bCs/>
          <w:i/>
          <w:iCs/>
          <w:sz w:val="18"/>
          <w:szCs w:val="18"/>
        </w:rPr>
        <w:t>ADQUISICIÓN DE SESENTA Y SIETE (67) EQUIPOS PARA BOMBEO DE LÍQUIDO LIXIVIADO Y DOS (2) EQUIPOS ANALIZADORES DE GASES DE RELLENO SANITARIO Y GASES DE CALIBRACIÓN, CON SUS RESPECTIVOS ACCESORIOS PARA EL RELLENO SANITARIO ‘LAS IGUANAS</w:t>
      </w:r>
      <w:r w:rsidRPr="00ED60D6">
        <w:rPr>
          <w:rFonts w:ascii="Lucida Sans" w:hAnsi="Lucida Sans" w:cs="Calibri"/>
          <w:b/>
          <w:sz w:val="18"/>
          <w:szCs w:val="18"/>
        </w:rPr>
        <w:t>”.</w:t>
      </w:r>
    </w:p>
    <w:p w14:paraId="5954F3CE" w14:textId="77777777" w:rsidR="00505FF1" w:rsidRPr="00ED60D6" w:rsidRDefault="00505FF1" w:rsidP="00505FF1">
      <w:pPr>
        <w:jc w:val="center"/>
        <w:rPr>
          <w:rFonts w:ascii="Lucida Sans" w:hAnsi="Lucida Sans" w:cstheme="minorHAnsi"/>
          <w:sz w:val="18"/>
          <w:szCs w:val="18"/>
        </w:rPr>
      </w:pPr>
    </w:p>
    <w:p w14:paraId="2B1A066C" w14:textId="77777777" w:rsidR="00505FF1" w:rsidRPr="00ED60D6" w:rsidRDefault="00505FF1" w:rsidP="00505FF1">
      <w:pPr>
        <w:jc w:val="center"/>
        <w:rPr>
          <w:rFonts w:ascii="Lucida Sans" w:hAnsi="Lucida Sans" w:cstheme="minorHAnsi"/>
          <w:sz w:val="18"/>
          <w:szCs w:val="18"/>
        </w:rPr>
      </w:pPr>
    </w:p>
    <w:p w14:paraId="207515E2" w14:textId="23392D89" w:rsidR="00505FF1" w:rsidRPr="00ED60D6" w:rsidRDefault="00505FF1" w:rsidP="00505FF1">
      <w:pPr>
        <w:jc w:val="center"/>
        <w:rPr>
          <w:rFonts w:ascii="Lucida Sans" w:hAnsi="Lucida Sans" w:cstheme="minorHAnsi"/>
          <w:b/>
          <w:sz w:val="18"/>
          <w:szCs w:val="18"/>
        </w:rPr>
      </w:pPr>
      <w:r w:rsidRPr="001C1171">
        <w:rPr>
          <w:rFonts w:ascii="Lucida Sans" w:hAnsi="Lucida Sans" w:cstheme="minorHAnsi"/>
          <w:b/>
          <w:sz w:val="18"/>
          <w:szCs w:val="18"/>
        </w:rPr>
        <w:t xml:space="preserve">Guayaquil, </w:t>
      </w:r>
      <w:r w:rsidR="002F4B6C" w:rsidRPr="001C1171">
        <w:rPr>
          <w:rFonts w:ascii="Lucida Sans" w:hAnsi="Lucida Sans" w:cstheme="minorHAnsi"/>
          <w:b/>
          <w:sz w:val="18"/>
          <w:szCs w:val="18"/>
        </w:rPr>
        <w:t>Noviembre</w:t>
      </w:r>
      <w:r w:rsidRPr="001C1171">
        <w:rPr>
          <w:rFonts w:ascii="Lucida Sans" w:hAnsi="Lucida Sans" w:cstheme="minorHAnsi"/>
          <w:b/>
          <w:sz w:val="18"/>
          <w:szCs w:val="18"/>
        </w:rPr>
        <w:t xml:space="preserve"> de 2020</w:t>
      </w:r>
    </w:p>
    <w:p w14:paraId="46D53EDE" w14:textId="77777777" w:rsidR="00505FF1" w:rsidRPr="00730D9A" w:rsidRDefault="00505FF1" w:rsidP="00505FF1">
      <w:pPr>
        <w:jc w:val="center"/>
        <w:rPr>
          <w:rFonts w:ascii="Lucida Sans" w:hAnsi="Lucida Sans"/>
          <w:b/>
          <w:sz w:val="18"/>
          <w:szCs w:val="18"/>
        </w:rPr>
      </w:pPr>
    </w:p>
    <w:p w14:paraId="7DD99439" w14:textId="77777777"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1F185D26" w14:textId="77777777"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04BA39D3" w14:textId="77777777"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7748FDE9" w14:textId="77777777"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4641BE91" w14:textId="77777777"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6338A24E" w14:textId="77777777"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0EB77E2E" w14:textId="77777777"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30705725" w14:textId="77777777" w:rsidR="009861BE" w:rsidRPr="00730D9A" w:rsidRDefault="009861BE" w:rsidP="00505FF1">
      <w:pPr>
        <w:spacing w:before="240" w:after="240" w:line="240" w:lineRule="auto"/>
        <w:ind w:left="708" w:hanging="708"/>
        <w:jc w:val="center"/>
        <w:outlineLvl w:val="2"/>
        <w:rPr>
          <w:rFonts w:ascii="Lucida Sans" w:eastAsia="Times New Roman" w:hAnsi="Lucida Sans"/>
          <w:b/>
          <w:sz w:val="18"/>
          <w:szCs w:val="18"/>
          <w:lang w:eastAsia="es-EC"/>
        </w:rPr>
      </w:pPr>
    </w:p>
    <w:p w14:paraId="60CBF544" w14:textId="0A49D935"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4E1E8651" w14:textId="77777777" w:rsidR="003866FB" w:rsidRPr="00730D9A" w:rsidRDefault="003866FB" w:rsidP="00505FF1">
      <w:pPr>
        <w:spacing w:before="240" w:after="240" w:line="240" w:lineRule="auto"/>
        <w:ind w:left="708" w:hanging="708"/>
        <w:jc w:val="center"/>
        <w:outlineLvl w:val="2"/>
        <w:rPr>
          <w:rFonts w:ascii="Lucida Sans" w:eastAsia="Times New Roman" w:hAnsi="Lucida Sans"/>
          <w:b/>
          <w:sz w:val="18"/>
          <w:szCs w:val="18"/>
          <w:lang w:eastAsia="es-EC"/>
        </w:rPr>
      </w:pPr>
    </w:p>
    <w:p w14:paraId="3183ACCA" w14:textId="77777777" w:rsidR="003866FB" w:rsidRPr="00730D9A" w:rsidRDefault="003866FB" w:rsidP="003866FB">
      <w:pPr>
        <w:spacing w:before="240" w:after="240" w:line="240" w:lineRule="auto"/>
        <w:outlineLvl w:val="2"/>
        <w:rPr>
          <w:rFonts w:ascii="Lucida Sans" w:eastAsia="Times New Roman" w:hAnsi="Lucida Sans"/>
          <w:b/>
          <w:sz w:val="18"/>
          <w:szCs w:val="18"/>
          <w:lang w:eastAsia="es-EC"/>
        </w:rPr>
        <w:sectPr w:rsidR="003866FB" w:rsidRPr="00730D9A" w:rsidSect="00855B7F">
          <w:footerReference w:type="default" r:id="rId9"/>
          <w:pgSz w:w="11900" w:h="16840"/>
          <w:pgMar w:top="1417" w:right="1701" w:bottom="1417" w:left="1701" w:header="708" w:footer="708" w:gutter="0"/>
          <w:cols w:space="708"/>
          <w:docGrid w:linePitch="360"/>
        </w:sectPr>
      </w:pPr>
    </w:p>
    <w:p w14:paraId="274F0440" w14:textId="77777777" w:rsidR="00CD4D00" w:rsidRPr="00730D9A" w:rsidRDefault="00CD4D00" w:rsidP="00CD4D00">
      <w:pPr>
        <w:spacing w:before="240" w:after="240" w:line="240" w:lineRule="auto"/>
        <w:jc w:val="center"/>
        <w:outlineLvl w:val="2"/>
        <w:rPr>
          <w:rFonts w:ascii="Lucida Sans" w:eastAsia="Times New Roman" w:hAnsi="Lucida Sans"/>
          <w:b/>
          <w:sz w:val="18"/>
          <w:szCs w:val="18"/>
          <w:lang w:eastAsia="es-EC"/>
        </w:rPr>
      </w:pPr>
      <w:r w:rsidRPr="00730D9A">
        <w:rPr>
          <w:rFonts w:ascii="Lucida Sans" w:eastAsia="Times New Roman" w:hAnsi="Lucida Sans"/>
          <w:b/>
          <w:sz w:val="18"/>
          <w:szCs w:val="18"/>
          <w:lang w:eastAsia="es-EC"/>
        </w:rPr>
        <w:lastRenderedPageBreak/>
        <w:t>INDICE</w:t>
      </w:r>
    </w:p>
    <w:p w14:paraId="69BCDB17" w14:textId="77777777" w:rsidR="00CD4D00" w:rsidRPr="00730D9A" w:rsidRDefault="00CD4D00" w:rsidP="00CD4D00">
      <w:pPr>
        <w:tabs>
          <w:tab w:val="left" w:pos="510"/>
        </w:tabs>
        <w:spacing w:before="240" w:after="240" w:line="240" w:lineRule="auto"/>
        <w:outlineLvl w:val="2"/>
        <w:rPr>
          <w:rFonts w:ascii="Lucida Sans" w:eastAsia="Times New Roman" w:hAnsi="Lucida Sans"/>
          <w:b/>
          <w:sz w:val="18"/>
          <w:szCs w:val="18"/>
          <w:lang w:eastAsia="es-EC"/>
        </w:rPr>
      </w:pPr>
      <w:r w:rsidRPr="00730D9A">
        <w:rPr>
          <w:rFonts w:ascii="Lucida Sans" w:eastAsia="Times New Roman" w:hAnsi="Lucida Sans"/>
          <w:b/>
          <w:sz w:val="18"/>
          <w:szCs w:val="18"/>
          <w:lang w:eastAsia="es-EC"/>
        </w:rPr>
        <w:tab/>
      </w:r>
    </w:p>
    <w:tbl>
      <w:tblPr>
        <w:tblStyle w:val="Tablaconcuadrcula"/>
        <w:tblW w:w="0" w:type="auto"/>
        <w:tblLook w:val="04A0" w:firstRow="1" w:lastRow="0" w:firstColumn="1" w:lastColumn="0" w:noHBand="0" w:noVBand="1"/>
      </w:tblPr>
      <w:tblGrid>
        <w:gridCol w:w="8488"/>
      </w:tblGrid>
      <w:tr w:rsidR="00CD4D00" w:rsidRPr="00ED60D6" w14:paraId="5C1C2281" w14:textId="77777777" w:rsidTr="00CD4D00">
        <w:tc>
          <w:tcPr>
            <w:tcW w:w="8488" w:type="dxa"/>
          </w:tcPr>
          <w:p w14:paraId="3701D383" w14:textId="7C7A3EB8" w:rsidR="00CD4D00" w:rsidRPr="00ED60D6" w:rsidRDefault="00CD4D00" w:rsidP="00CD4D00">
            <w:pPr>
              <w:tabs>
                <w:tab w:val="left" w:pos="3015"/>
              </w:tabs>
              <w:spacing w:before="240" w:after="240" w:line="240" w:lineRule="auto"/>
              <w:outlineLvl w:val="2"/>
              <w:rPr>
                <w:rFonts w:ascii="Lucida Sans" w:eastAsia="Times New Roman" w:hAnsi="Lucida Sans"/>
                <w:b/>
                <w:sz w:val="18"/>
                <w:szCs w:val="18"/>
                <w:lang w:eastAsia="es-EC"/>
              </w:rPr>
            </w:pPr>
            <w:r w:rsidRPr="00ED60D6">
              <w:rPr>
                <w:rFonts w:ascii="Lucida Sans" w:eastAsia="Times New Roman" w:hAnsi="Lucida Sans"/>
                <w:b/>
                <w:sz w:val="18"/>
                <w:szCs w:val="18"/>
                <w:lang w:eastAsia="es-EC"/>
              </w:rPr>
              <w:t xml:space="preserve">I. CONDICIONES PARTICULARES PARA </w:t>
            </w:r>
            <w:r w:rsidR="00693D92" w:rsidRPr="00ED60D6">
              <w:rPr>
                <w:rFonts w:ascii="Lucida Sans" w:eastAsia="Times New Roman" w:hAnsi="Lucida Sans"/>
                <w:b/>
                <w:sz w:val="18"/>
                <w:szCs w:val="18"/>
                <w:lang w:eastAsia="es-EC"/>
              </w:rPr>
              <w:t>EL PROCEDIMIENTO ESPECIAL DE SELECCIÓN EN EL EXT</w:t>
            </w:r>
            <w:r w:rsidR="00B453C7" w:rsidRPr="00ED60D6">
              <w:rPr>
                <w:rFonts w:ascii="Lucida Sans" w:eastAsia="Times New Roman" w:hAnsi="Lucida Sans"/>
                <w:b/>
                <w:sz w:val="18"/>
                <w:szCs w:val="18"/>
                <w:lang w:eastAsia="es-EC"/>
              </w:rPr>
              <w:t>ERIOR</w:t>
            </w:r>
          </w:p>
        </w:tc>
      </w:tr>
    </w:tbl>
    <w:p w14:paraId="50E76F33" w14:textId="266841E2" w:rsidR="00505FF1" w:rsidRPr="00ED60D6" w:rsidRDefault="00505FF1" w:rsidP="00CD4D00">
      <w:pPr>
        <w:tabs>
          <w:tab w:val="left" w:pos="1725"/>
        </w:tabs>
        <w:spacing w:before="240" w:after="240" w:line="240" w:lineRule="auto"/>
        <w:outlineLvl w:val="2"/>
        <w:rPr>
          <w:rFonts w:ascii="Lucida Sans" w:eastAsia="Times New Roman" w:hAnsi="Lucida Sans"/>
          <w:b/>
          <w:sz w:val="18"/>
          <w:szCs w:val="18"/>
          <w:lang w:eastAsia="es-EC"/>
        </w:rPr>
      </w:pPr>
    </w:p>
    <w:p w14:paraId="59A1D63C" w14:textId="77777777" w:rsidR="00505FF1" w:rsidRPr="00ED60D6" w:rsidRDefault="00505FF1" w:rsidP="00505FF1">
      <w:pPr>
        <w:numPr>
          <w:ilvl w:val="0"/>
          <w:numId w:val="2"/>
        </w:numPr>
        <w:spacing w:after="0" w:line="240" w:lineRule="auto"/>
        <w:jc w:val="both"/>
        <w:rPr>
          <w:rFonts w:ascii="Lucida Sans" w:hAnsi="Lucida Sans" w:cs="Arial"/>
          <w:sz w:val="18"/>
          <w:szCs w:val="18"/>
        </w:rPr>
      </w:pPr>
      <w:r w:rsidRPr="00ED60D6">
        <w:rPr>
          <w:rFonts w:ascii="Lucida Sans" w:hAnsi="Lucida Sans" w:cs="Arial"/>
          <w:sz w:val="18"/>
          <w:szCs w:val="18"/>
        </w:rPr>
        <w:t>SECCIÓN I: CONVOCATORIA</w:t>
      </w:r>
    </w:p>
    <w:p w14:paraId="30A4AC6A" w14:textId="77777777" w:rsidR="00505FF1" w:rsidRPr="00ED60D6" w:rsidRDefault="00505FF1" w:rsidP="00505FF1">
      <w:pPr>
        <w:jc w:val="both"/>
        <w:rPr>
          <w:rFonts w:ascii="Lucida Sans" w:hAnsi="Lucida Sans" w:cs="Arial"/>
          <w:sz w:val="18"/>
          <w:szCs w:val="18"/>
        </w:rPr>
      </w:pPr>
    </w:p>
    <w:p w14:paraId="38773893" w14:textId="77777777" w:rsidR="00097FF0" w:rsidRPr="00ED60D6" w:rsidRDefault="00505FF1" w:rsidP="00097FF0">
      <w:pPr>
        <w:numPr>
          <w:ilvl w:val="0"/>
          <w:numId w:val="2"/>
        </w:numPr>
        <w:spacing w:after="0" w:line="240" w:lineRule="auto"/>
        <w:jc w:val="both"/>
        <w:rPr>
          <w:rFonts w:ascii="Lucida Sans" w:hAnsi="Lucida Sans" w:cs="Arial"/>
          <w:sz w:val="18"/>
          <w:szCs w:val="18"/>
        </w:rPr>
      </w:pPr>
      <w:r w:rsidRPr="00ED60D6">
        <w:rPr>
          <w:rFonts w:ascii="Lucida Sans" w:hAnsi="Lucida Sans" w:cs="Arial"/>
          <w:sz w:val="18"/>
          <w:szCs w:val="18"/>
        </w:rPr>
        <w:t>SECCIÓN II: CONDICIONES GENERALES Y PARTICULARES DEL PLIEGO</w:t>
      </w:r>
    </w:p>
    <w:p w14:paraId="50C21F9D" w14:textId="77777777" w:rsidR="00097FF0" w:rsidRPr="00ED60D6" w:rsidRDefault="00097FF0" w:rsidP="00097FF0">
      <w:pPr>
        <w:pStyle w:val="Prrafodelista"/>
        <w:rPr>
          <w:rFonts w:ascii="Lucida Sans" w:hAnsi="Lucida Sans" w:cs="Arial"/>
          <w:sz w:val="18"/>
          <w:szCs w:val="18"/>
        </w:rPr>
      </w:pPr>
    </w:p>
    <w:p w14:paraId="008487AF" w14:textId="77777777" w:rsidR="00CE0988" w:rsidRPr="00ED60D6" w:rsidRDefault="00505FF1" w:rsidP="006D44C1">
      <w:pPr>
        <w:numPr>
          <w:ilvl w:val="0"/>
          <w:numId w:val="2"/>
        </w:numPr>
        <w:spacing w:after="0" w:line="240" w:lineRule="auto"/>
        <w:jc w:val="both"/>
        <w:rPr>
          <w:rFonts w:ascii="Lucida Sans" w:hAnsi="Lucida Sans" w:cs="Arial"/>
          <w:sz w:val="18"/>
          <w:szCs w:val="18"/>
        </w:rPr>
      </w:pPr>
      <w:r w:rsidRPr="00ED60D6">
        <w:rPr>
          <w:rFonts w:ascii="Lucida Sans" w:hAnsi="Lucida Sans" w:cs="Arial"/>
          <w:sz w:val="18"/>
          <w:szCs w:val="18"/>
        </w:rPr>
        <w:t xml:space="preserve">SECCIÓN III: </w:t>
      </w:r>
    </w:p>
    <w:p w14:paraId="368A4E5F" w14:textId="77777777" w:rsidR="00CE0988" w:rsidRPr="00ED60D6" w:rsidRDefault="00505FF1" w:rsidP="00CE0988">
      <w:pPr>
        <w:spacing w:after="0" w:line="240" w:lineRule="auto"/>
        <w:ind w:left="720"/>
        <w:jc w:val="both"/>
        <w:rPr>
          <w:rFonts w:ascii="Lucida Sans" w:hAnsi="Lucida Sans" w:cs="Arial"/>
          <w:sz w:val="18"/>
          <w:szCs w:val="18"/>
        </w:rPr>
      </w:pPr>
      <w:r w:rsidRPr="00ED60D6">
        <w:rPr>
          <w:rFonts w:ascii="Lucida Sans" w:hAnsi="Lucida Sans" w:cs="Arial"/>
          <w:sz w:val="18"/>
          <w:szCs w:val="18"/>
        </w:rPr>
        <w:t>ANEXO 1</w:t>
      </w:r>
      <w:r w:rsidR="00097FF0" w:rsidRPr="00ED60D6">
        <w:rPr>
          <w:rFonts w:ascii="Lucida Sans" w:hAnsi="Lucida Sans" w:cs="Arial"/>
          <w:sz w:val="18"/>
          <w:szCs w:val="18"/>
        </w:rPr>
        <w:t xml:space="preserve"> A) </w:t>
      </w:r>
      <w:r w:rsidRPr="00ED60D6">
        <w:rPr>
          <w:rFonts w:ascii="Lucida Sans" w:hAnsi="Lucida Sans" w:cs="Arial"/>
          <w:sz w:val="18"/>
          <w:szCs w:val="18"/>
        </w:rPr>
        <w:t>ESPECIFICACIONES TÉCNICAS</w:t>
      </w:r>
      <w:r w:rsidR="006D44C1" w:rsidRPr="00ED60D6">
        <w:rPr>
          <w:rFonts w:ascii="Lucida Sans" w:hAnsi="Lucida Sans" w:cs="Arial"/>
          <w:sz w:val="18"/>
          <w:szCs w:val="18"/>
        </w:rPr>
        <w:t xml:space="preserve"> PARA ADQUISICIÓN DE LOS EQUIPOS PARA BOMBEO DE LIXIVIADO PARA EL RELLENO SANITARIO DE LAS IGUANAS</w:t>
      </w:r>
      <w:r w:rsidR="00097FF0" w:rsidRPr="00ED60D6">
        <w:rPr>
          <w:rFonts w:ascii="Lucida Sans" w:hAnsi="Lucida Sans" w:cs="Arial"/>
          <w:sz w:val="18"/>
          <w:szCs w:val="18"/>
        </w:rPr>
        <w:t xml:space="preserve">, </w:t>
      </w:r>
      <w:r w:rsidRPr="00ED60D6">
        <w:rPr>
          <w:rFonts w:ascii="Lucida Sans" w:hAnsi="Lucida Sans" w:cs="Arial"/>
          <w:sz w:val="18"/>
          <w:szCs w:val="18"/>
        </w:rPr>
        <w:t xml:space="preserve"> </w:t>
      </w:r>
    </w:p>
    <w:p w14:paraId="4243BD6D" w14:textId="7755EDA2" w:rsidR="00097FF0" w:rsidRPr="00ED60D6" w:rsidRDefault="00097FF0" w:rsidP="00CE0988">
      <w:pPr>
        <w:spacing w:after="0" w:line="240" w:lineRule="auto"/>
        <w:ind w:left="720"/>
        <w:jc w:val="both"/>
        <w:rPr>
          <w:rFonts w:ascii="Lucida Sans" w:hAnsi="Lucida Sans" w:cs="Arial"/>
          <w:sz w:val="18"/>
          <w:szCs w:val="18"/>
        </w:rPr>
      </w:pPr>
      <w:r w:rsidRPr="00ED60D6">
        <w:rPr>
          <w:rFonts w:ascii="Lucida Sans" w:hAnsi="Lucida Sans" w:cs="Arial"/>
          <w:sz w:val="18"/>
          <w:szCs w:val="18"/>
        </w:rPr>
        <w:t xml:space="preserve">ANEXO 1 B) </w:t>
      </w:r>
      <w:r w:rsidR="006D44C1" w:rsidRPr="00ED60D6">
        <w:rPr>
          <w:rFonts w:ascii="Lucida Sans" w:hAnsi="Lucida Sans" w:cstheme="majorHAnsi"/>
          <w:sz w:val="18"/>
          <w:szCs w:val="18"/>
        </w:rPr>
        <w:t>ESPECIFICACIONES TECNICAS PARA LA ADQUISICIÓN DE DOS (2) EQUIPOS ANALIZADORES DE GASES DE RELLENO SANITARIO, SUS ACCESORIOS Y GASES DE CALIBRACIÓN</w:t>
      </w:r>
    </w:p>
    <w:p w14:paraId="3BC6CDF3" w14:textId="77777777" w:rsidR="00505FF1" w:rsidRPr="00ED60D6" w:rsidRDefault="00505FF1" w:rsidP="00097FF0">
      <w:pPr>
        <w:spacing w:after="0" w:line="240" w:lineRule="auto"/>
        <w:ind w:left="720"/>
        <w:jc w:val="both"/>
        <w:rPr>
          <w:rFonts w:ascii="Lucida Sans" w:hAnsi="Lucida Sans" w:cs="Arial"/>
          <w:sz w:val="18"/>
          <w:szCs w:val="18"/>
        </w:rPr>
      </w:pPr>
    </w:p>
    <w:p w14:paraId="54D7A477" w14:textId="77777777" w:rsidR="00505FF1" w:rsidRPr="00730D9A" w:rsidRDefault="00505FF1" w:rsidP="00505FF1">
      <w:pPr>
        <w:numPr>
          <w:ilvl w:val="0"/>
          <w:numId w:val="2"/>
        </w:numPr>
        <w:spacing w:after="0" w:line="240" w:lineRule="auto"/>
        <w:jc w:val="both"/>
        <w:rPr>
          <w:rFonts w:ascii="Lucida Sans" w:hAnsi="Lucida Sans" w:cs="Arial"/>
          <w:sz w:val="18"/>
          <w:szCs w:val="18"/>
        </w:rPr>
      </w:pPr>
      <w:r w:rsidRPr="00730D9A">
        <w:rPr>
          <w:rFonts w:ascii="Lucida Sans" w:hAnsi="Lucida Sans" w:cs="Arial"/>
          <w:sz w:val="18"/>
          <w:szCs w:val="18"/>
        </w:rPr>
        <w:t>SECCIÓN IV: ANEXO 2.- METODOLOGÍA DE EVALUACIÓN CUMPLE NO CUMPLE/ FORMULARIOS DE LA OFERTA / REQUISITOS MÍNIMOS / CUMPLIMIENTO DE ESPECIFICACIONES TECNICAS / EXPERIENCIA GENERAL Y ESPECIFICA</w:t>
      </w:r>
      <w:r w:rsidR="006929C1" w:rsidRPr="00730D9A">
        <w:rPr>
          <w:rFonts w:ascii="Lucida Sans" w:hAnsi="Lucida Sans" w:cs="Arial"/>
          <w:sz w:val="18"/>
          <w:szCs w:val="18"/>
        </w:rPr>
        <w:t>.</w:t>
      </w:r>
    </w:p>
    <w:p w14:paraId="6FCD441E" w14:textId="77777777" w:rsidR="00505FF1" w:rsidRPr="00ED60D6" w:rsidRDefault="00505FF1" w:rsidP="00505FF1">
      <w:pPr>
        <w:ind w:left="720"/>
        <w:jc w:val="both"/>
        <w:rPr>
          <w:rFonts w:ascii="Lucida Sans" w:hAnsi="Lucida Sans" w:cs="Arial"/>
          <w:sz w:val="18"/>
          <w:szCs w:val="18"/>
        </w:rPr>
      </w:pPr>
    </w:p>
    <w:p w14:paraId="30BB1967" w14:textId="77777777" w:rsidR="00505FF1" w:rsidRPr="00ED60D6" w:rsidRDefault="00505FF1" w:rsidP="00505FF1">
      <w:pPr>
        <w:numPr>
          <w:ilvl w:val="0"/>
          <w:numId w:val="2"/>
        </w:numPr>
        <w:spacing w:after="0" w:line="240" w:lineRule="auto"/>
        <w:jc w:val="both"/>
        <w:rPr>
          <w:rFonts w:ascii="Lucida Sans" w:hAnsi="Lucida Sans" w:cs="Arial"/>
          <w:sz w:val="18"/>
          <w:szCs w:val="18"/>
        </w:rPr>
      </w:pPr>
      <w:r w:rsidRPr="00ED60D6">
        <w:rPr>
          <w:rFonts w:ascii="Lucida Sans" w:hAnsi="Lucida Sans" w:cs="Arial"/>
          <w:sz w:val="18"/>
          <w:szCs w:val="18"/>
        </w:rPr>
        <w:t>SECCIÓN V: SUSCRIPCION DEL CONTRATO</w:t>
      </w:r>
    </w:p>
    <w:p w14:paraId="14CA4A7B" w14:textId="77777777" w:rsidR="00505FF1" w:rsidRPr="00ED60D6" w:rsidRDefault="00505FF1" w:rsidP="00505FF1">
      <w:pPr>
        <w:ind w:left="720"/>
        <w:jc w:val="both"/>
        <w:rPr>
          <w:rFonts w:ascii="Lucida Sans" w:hAnsi="Lucida Sans" w:cs="Arial"/>
          <w:sz w:val="18"/>
          <w:szCs w:val="18"/>
        </w:rPr>
      </w:pPr>
    </w:p>
    <w:p w14:paraId="2F97FDCB" w14:textId="236F399C" w:rsidR="00505FF1" w:rsidRPr="00ED60D6" w:rsidRDefault="00505FF1" w:rsidP="00505FF1">
      <w:pPr>
        <w:numPr>
          <w:ilvl w:val="0"/>
          <w:numId w:val="2"/>
        </w:numPr>
        <w:spacing w:after="0" w:line="240" w:lineRule="auto"/>
        <w:jc w:val="both"/>
        <w:rPr>
          <w:rFonts w:ascii="Lucida Sans" w:hAnsi="Lucida Sans" w:cs="Arial"/>
          <w:sz w:val="18"/>
          <w:szCs w:val="18"/>
        </w:rPr>
      </w:pPr>
      <w:r w:rsidRPr="00ED60D6">
        <w:rPr>
          <w:rFonts w:ascii="Lucida Sans" w:hAnsi="Lucida Sans" w:cs="Arial"/>
          <w:sz w:val="18"/>
          <w:szCs w:val="18"/>
        </w:rPr>
        <w:t>SECCIÓN VI: FORMULARIO ÚNICO DE OFERTA Y LISTA DE PRECIOS</w:t>
      </w:r>
    </w:p>
    <w:p w14:paraId="4AD32E5A" w14:textId="77777777" w:rsidR="009A7F28" w:rsidRPr="00ED60D6" w:rsidRDefault="009A7F28" w:rsidP="009A7F28">
      <w:pPr>
        <w:pStyle w:val="Prrafodelista"/>
        <w:rPr>
          <w:rFonts w:ascii="Lucida Sans" w:hAnsi="Lucida Sans" w:cs="Arial"/>
          <w:sz w:val="18"/>
          <w:szCs w:val="18"/>
        </w:rPr>
      </w:pPr>
    </w:p>
    <w:p w14:paraId="7D01D848" w14:textId="0790A8E4" w:rsidR="009A7F28" w:rsidRPr="00ED60D6" w:rsidRDefault="009A7F28" w:rsidP="00505FF1">
      <w:pPr>
        <w:numPr>
          <w:ilvl w:val="0"/>
          <w:numId w:val="2"/>
        </w:numPr>
        <w:spacing w:after="0" w:line="240" w:lineRule="auto"/>
        <w:jc w:val="both"/>
        <w:rPr>
          <w:rFonts w:ascii="Lucida Sans" w:hAnsi="Lucida Sans" w:cs="Arial"/>
          <w:sz w:val="18"/>
          <w:szCs w:val="18"/>
        </w:rPr>
      </w:pPr>
      <w:r w:rsidRPr="00ED60D6">
        <w:rPr>
          <w:rFonts w:ascii="Lucida Sans" w:hAnsi="Lucida Sans" w:cs="Arial"/>
          <w:sz w:val="18"/>
          <w:szCs w:val="18"/>
        </w:rPr>
        <w:t>SECCIÓN VII: PROYECTO DE CONTRATO</w:t>
      </w:r>
    </w:p>
    <w:p w14:paraId="74F0158E" w14:textId="77777777" w:rsidR="003E7E7E" w:rsidRPr="00ED60D6" w:rsidRDefault="003E7E7E" w:rsidP="003E7E7E">
      <w:pPr>
        <w:pStyle w:val="Prrafodelista"/>
        <w:rPr>
          <w:rFonts w:ascii="Lucida Sans" w:hAnsi="Lucida Sans" w:cs="Arial"/>
          <w:sz w:val="18"/>
          <w:szCs w:val="18"/>
        </w:rPr>
      </w:pPr>
    </w:p>
    <w:p w14:paraId="3977ED5C" w14:textId="77777777" w:rsidR="003E7E7E" w:rsidRPr="00ED60D6" w:rsidRDefault="003E7E7E" w:rsidP="003E7E7E">
      <w:pPr>
        <w:spacing w:after="0" w:line="240" w:lineRule="auto"/>
        <w:jc w:val="both"/>
        <w:rPr>
          <w:rFonts w:ascii="Lucida Sans" w:hAnsi="Lucida Sans" w:cs="Arial"/>
          <w:sz w:val="18"/>
          <w:szCs w:val="18"/>
        </w:rPr>
      </w:pPr>
    </w:p>
    <w:p w14:paraId="48D9B72A" w14:textId="77777777" w:rsidR="00505FF1" w:rsidRPr="00730D9A" w:rsidRDefault="00505FF1" w:rsidP="00505FF1">
      <w:pPr>
        <w:jc w:val="both"/>
        <w:rPr>
          <w:rFonts w:ascii="Lucida Sans" w:hAnsi="Lucida Sans" w:cs="Arial"/>
          <w:sz w:val="18"/>
          <w:szCs w:val="18"/>
        </w:rPr>
      </w:pPr>
    </w:p>
    <w:p w14:paraId="6354B0CE" w14:textId="77777777" w:rsidR="00573359" w:rsidRPr="00730D9A" w:rsidRDefault="00573359" w:rsidP="00505FF1">
      <w:pPr>
        <w:jc w:val="both"/>
        <w:rPr>
          <w:rFonts w:ascii="Lucida Sans" w:hAnsi="Lucida Sans" w:cs="Arial"/>
          <w:sz w:val="18"/>
          <w:szCs w:val="18"/>
        </w:rPr>
      </w:pPr>
    </w:p>
    <w:p w14:paraId="430FB3EA" w14:textId="77777777" w:rsidR="00573359" w:rsidRPr="00730D9A" w:rsidRDefault="00573359" w:rsidP="00505FF1">
      <w:pPr>
        <w:jc w:val="both"/>
        <w:rPr>
          <w:rFonts w:ascii="Lucida Sans" w:hAnsi="Lucida Sans" w:cs="Arial"/>
          <w:sz w:val="18"/>
          <w:szCs w:val="18"/>
        </w:rPr>
      </w:pPr>
    </w:p>
    <w:p w14:paraId="4C75F31F" w14:textId="77777777" w:rsidR="00573359" w:rsidRPr="00730D9A" w:rsidRDefault="00573359" w:rsidP="00505FF1">
      <w:pPr>
        <w:jc w:val="both"/>
        <w:rPr>
          <w:rFonts w:ascii="Lucida Sans" w:hAnsi="Lucida Sans" w:cs="Arial"/>
          <w:sz w:val="18"/>
          <w:szCs w:val="18"/>
        </w:rPr>
      </w:pPr>
    </w:p>
    <w:p w14:paraId="63FCC14E" w14:textId="77777777" w:rsidR="00505FF1" w:rsidRPr="00730D9A" w:rsidRDefault="00505FF1" w:rsidP="00505FF1">
      <w:pPr>
        <w:jc w:val="both"/>
        <w:rPr>
          <w:rFonts w:ascii="Lucida Sans" w:hAnsi="Lucida Sans" w:cs="Arial"/>
          <w:sz w:val="18"/>
          <w:szCs w:val="18"/>
        </w:rPr>
      </w:pPr>
    </w:p>
    <w:p w14:paraId="7290AD64" w14:textId="77777777" w:rsidR="00505FF1" w:rsidRPr="00730D9A" w:rsidRDefault="00505FF1" w:rsidP="00505FF1">
      <w:pPr>
        <w:spacing w:before="100" w:beforeAutospacing="1" w:after="100" w:afterAutospacing="1" w:line="255" w:lineRule="atLeast"/>
        <w:jc w:val="center"/>
        <w:rPr>
          <w:rFonts w:ascii="Lucida Sans" w:eastAsia="Times New Roman" w:hAnsi="Lucida Sans"/>
          <w:sz w:val="18"/>
          <w:szCs w:val="18"/>
          <w:lang w:eastAsia="es-EC"/>
        </w:rPr>
      </w:pPr>
    </w:p>
    <w:p w14:paraId="3358D049" w14:textId="77777777" w:rsidR="00505FF1" w:rsidRPr="00730D9A" w:rsidRDefault="00505FF1" w:rsidP="00505FF1">
      <w:pPr>
        <w:spacing w:before="100" w:beforeAutospacing="1" w:after="100" w:afterAutospacing="1" w:line="255" w:lineRule="atLeast"/>
        <w:jc w:val="center"/>
        <w:rPr>
          <w:rFonts w:ascii="Lucida Sans" w:eastAsia="Times New Roman" w:hAnsi="Lucida Sans"/>
          <w:sz w:val="18"/>
          <w:szCs w:val="18"/>
          <w:lang w:eastAsia="es-EC"/>
        </w:rPr>
      </w:pPr>
    </w:p>
    <w:p w14:paraId="713B5D34" w14:textId="77777777" w:rsidR="00505FF1" w:rsidRPr="00730D9A" w:rsidRDefault="00505FF1" w:rsidP="00505FF1">
      <w:pPr>
        <w:spacing w:before="100" w:beforeAutospacing="1" w:after="100" w:afterAutospacing="1" w:line="255" w:lineRule="atLeast"/>
        <w:jc w:val="center"/>
        <w:rPr>
          <w:rFonts w:ascii="Lucida Sans" w:eastAsia="Times New Roman" w:hAnsi="Lucida Sans"/>
          <w:sz w:val="18"/>
          <w:szCs w:val="18"/>
          <w:lang w:eastAsia="es-EC"/>
        </w:rPr>
      </w:pPr>
    </w:p>
    <w:p w14:paraId="02C20D2B" w14:textId="77777777" w:rsidR="00CD4D00" w:rsidRPr="00730D9A" w:rsidRDefault="00CD4D00" w:rsidP="00CD4D00">
      <w:pPr>
        <w:spacing w:before="100" w:beforeAutospacing="1" w:after="100" w:afterAutospacing="1" w:line="255" w:lineRule="atLeast"/>
        <w:rPr>
          <w:rFonts w:ascii="Lucida Sans" w:eastAsia="Times New Roman" w:hAnsi="Lucida Sans"/>
          <w:sz w:val="18"/>
          <w:szCs w:val="18"/>
          <w:lang w:eastAsia="es-EC"/>
        </w:rPr>
      </w:pPr>
    </w:p>
    <w:p w14:paraId="69C5D343" w14:textId="143A361C" w:rsidR="00CD4D00" w:rsidRPr="00730D9A" w:rsidRDefault="00CD4D00" w:rsidP="00CD4D00">
      <w:pPr>
        <w:tabs>
          <w:tab w:val="left" w:pos="5280"/>
        </w:tabs>
        <w:rPr>
          <w:rFonts w:ascii="Lucida Sans" w:eastAsia="Times New Roman" w:hAnsi="Lucida Sans"/>
          <w:sz w:val="18"/>
          <w:szCs w:val="18"/>
          <w:lang w:eastAsia="es-EC"/>
        </w:rPr>
      </w:pPr>
      <w:r w:rsidRPr="00730D9A">
        <w:rPr>
          <w:rFonts w:ascii="Lucida Sans" w:eastAsia="Times New Roman" w:hAnsi="Lucida Sans"/>
          <w:sz w:val="18"/>
          <w:szCs w:val="18"/>
          <w:lang w:eastAsia="es-EC"/>
        </w:rPr>
        <w:tab/>
      </w:r>
    </w:p>
    <w:p w14:paraId="55222ADF" w14:textId="77777777" w:rsidR="00CD4D00" w:rsidRPr="00730D9A" w:rsidRDefault="00CD4D00" w:rsidP="00CD4D00">
      <w:pPr>
        <w:rPr>
          <w:rFonts w:ascii="Lucida Sans" w:eastAsia="Times New Roman" w:hAnsi="Lucida Sans"/>
          <w:sz w:val="18"/>
          <w:szCs w:val="18"/>
          <w:lang w:eastAsia="es-EC"/>
        </w:rPr>
      </w:pPr>
    </w:p>
    <w:p w14:paraId="6FA67C19" w14:textId="4D1C6381" w:rsidR="00CD4D00" w:rsidRPr="00730D9A" w:rsidRDefault="00CD4D00" w:rsidP="00CD4D00">
      <w:pPr>
        <w:rPr>
          <w:rFonts w:ascii="Lucida Sans" w:eastAsia="Times New Roman" w:hAnsi="Lucida Sans"/>
          <w:sz w:val="18"/>
          <w:szCs w:val="18"/>
          <w:lang w:eastAsia="es-EC"/>
        </w:rPr>
        <w:sectPr w:rsidR="00CD4D00" w:rsidRPr="00730D9A" w:rsidSect="003866FB">
          <w:headerReference w:type="default" r:id="rId10"/>
          <w:footerReference w:type="default" r:id="rId11"/>
          <w:pgSz w:w="11900" w:h="16840"/>
          <w:pgMar w:top="1417" w:right="1701" w:bottom="1417" w:left="1701" w:header="708" w:footer="708" w:gutter="0"/>
          <w:pgNumType w:start="1"/>
          <w:cols w:space="708"/>
          <w:docGrid w:linePitch="360"/>
        </w:sectPr>
      </w:pPr>
    </w:p>
    <w:p w14:paraId="15FA03B8" w14:textId="3E88FB95" w:rsidR="00CD4D00" w:rsidRPr="00430E42" w:rsidRDefault="00CD4D00" w:rsidP="00CD4D00">
      <w:pPr>
        <w:pStyle w:val="Standard"/>
        <w:pBdr>
          <w:top w:val="single" w:sz="4" w:space="1" w:color="auto"/>
          <w:left w:val="single" w:sz="4" w:space="4" w:color="auto"/>
          <w:bottom w:val="single" w:sz="4" w:space="1" w:color="auto"/>
          <w:right w:val="single" w:sz="4" w:space="4" w:color="auto"/>
        </w:pBdr>
        <w:tabs>
          <w:tab w:val="left" w:pos="-525"/>
        </w:tabs>
        <w:overflowPunct w:val="0"/>
        <w:autoSpaceDE w:val="0"/>
        <w:ind w:right="45"/>
        <w:jc w:val="both"/>
        <w:rPr>
          <w:rFonts w:ascii="Lucida Sans" w:hAnsi="Lucida Sans"/>
          <w:color w:val="000000" w:themeColor="text1"/>
          <w:sz w:val="18"/>
          <w:szCs w:val="18"/>
        </w:rPr>
      </w:pPr>
      <w:r w:rsidRPr="00730D9A">
        <w:rPr>
          <w:rFonts w:ascii="Lucida Sans" w:hAnsi="Lucida Sans"/>
          <w:b/>
          <w:spacing w:val="-3"/>
          <w:sz w:val="18"/>
          <w:szCs w:val="18"/>
        </w:rPr>
        <w:lastRenderedPageBreak/>
        <w:t>Nota: Edición del modelo de pliego:</w:t>
      </w:r>
      <w:r w:rsidRPr="00730D9A">
        <w:rPr>
          <w:rFonts w:ascii="Lucida Sans" w:hAnsi="Lucida Sans"/>
          <w:spacing w:val="-3"/>
          <w:sz w:val="18"/>
          <w:szCs w:val="18"/>
        </w:rPr>
        <w:t xml:space="preserve"> La entidad contratante señalará en las condiciones particulares las especificidades del procedimiento al que convoca y para el efecto detallará e individualizará las condiciones del mismo. En consecuencia, la entidad contratante asume la responsabilidad por los ajustes y/o modificaciones realizadas a </w:t>
      </w:r>
      <w:r w:rsidRPr="00430E42">
        <w:rPr>
          <w:rFonts w:ascii="Lucida Sans" w:hAnsi="Lucida Sans"/>
          <w:color w:val="000000" w:themeColor="text1"/>
          <w:spacing w:val="-3"/>
          <w:sz w:val="18"/>
          <w:szCs w:val="18"/>
        </w:rPr>
        <w:t>las condiciones particulares del presente pliego, así como por la determinación y aplicabilidad de los formularios previstos para el presente procedimiento, y reemplazará todo texto que conste en paréntesis por el contenido pertinente.</w:t>
      </w:r>
    </w:p>
    <w:p w14:paraId="336D705A" w14:textId="2E6DF716" w:rsidR="00CD4D00" w:rsidRPr="00430E42" w:rsidRDefault="00CD4D00" w:rsidP="00CD4D00">
      <w:pPr>
        <w:pBdr>
          <w:top w:val="single" w:sz="4" w:space="1" w:color="auto"/>
          <w:left w:val="single" w:sz="4" w:space="4" w:color="auto"/>
          <w:bottom w:val="single" w:sz="4" w:space="1" w:color="auto"/>
          <w:right w:val="single" w:sz="4" w:space="4" w:color="auto"/>
        </w:pBdr>
        <w:jc w:val="center"/>
        <w:rPr>
          <w:rFonts w:ascii="Lucida Sans" w:hAnsi="Lucida Sans"/>
          <w:b/>
          <w:bCs/>
          <w:color w:val="000000" w:themeColor="text1"/>
          <w:sz w:val="18"/>
          <w:szCs w:val="18"/>
        </w:rPr>
      </w:pPr>
      <w:r w:rsidRPr="00430E42">
        <w:rPr>
          <w:rFonts w:ascii="Lucida Sans" w:hAnsi="Lucida Sans"/>
          <w:b/>
          <w:bCs/>
          <w:color w:val="000000" w:themeColor="text1"/>
          <w:sz w:val="18"/>
          <w:szCs w:val="18"/>
        </w:rPr>
        <w:t xml:space="preserve">I. CONDICIONES PARTICULARES PARA </w:t>
      </w:r>
      <w:r w:rsidR="00693D92" w:rsidRPr="00430E42">
        <w:rPr>
          <w:rFonts w:ascii="Lucida Sans" w:eastAsia="Times New Roman" w:hAnsi="Lucida Sans"/>
          <w:b/>
          <w:color w:val="000000" w:themeColor="text1"/>
          <w:sz w:val="18"/>
          <w:szCs w:val="18"/>
          <w:lang w:eastAsia="es-EC"/>
        </w:rPr>
        <w:t>PROCEDIMIENTO ESPECIAL DE SELECCIÓN EN EL EXT</w:t>
      </w:r>
      <w:r w:rsidR="00B453C7" w:rsidRPr="00430E42">
        <w:rPr>
          <w:rFonts w:ascii="Lucida Sans" w:eastAsia="Times New Roman" w:hAnsi="Lucida Sans"/>
          <w:b/>
          <w:color w:val="000000" w:themeColor="text1"/>
          <w:sz w:val="18"/>
          <w:szCs w:val="18"/>
          <w:lang w:eastAsia="es-EC"/>
        </w:rPr>
        <w:t>ERIOR</w:t>
      </w:r>
    </w:p>
    <w:p w14:paraId="646254C0" w14:textId="7A9E3ABD" w:rsidR="00505FF1" w:rsidRPr="008A66D7" w:rsidRDefault="00693D92" w:rsidP="00693D92">
      <w:pPr>
        <w:tabs>
          <w:tab w:val="left" w:pos="3675"/>
        </w:tabs>
        <w:spacing w:before="100" w:beforeAutospacing="1" w:after="100" w:afterAutospacing="1" w:line="255" w:lineRule="atLeast"/>
        <w:jc w:val="center"/>
        <w:rPr>
          <w:rFonts w:ascii="Lucida Sans" w:eastAsia="Times New Roman" w:hAnsi="Lucida Sans"/>
          <w:color w:val="000000" w:themeColor="text1"/>
          <w:sz w:val="18"/>
          <w:szCs w:val="18"/>
          <w:lang w:eastAsia="es-EC"/>
        </w:rPr>
      </w:pPr>
      <w:bookmarkStart w:id="1" w:name="_GoBack"/>
      <w:r w:rsidRPr="008A66D7">
        <w:rPr>
          <w:rFonts w:ascii="Lucida Sans" w:eastAsia="Times New Roman" w:hAnsi="Lucida Sans"/>
          <w:color w:val="000000" w:themeColor="text1"/>
          <w:sz w:val="18"/>
          <w:szCs w:val="18"/>
          <w:lang w:eastAsia="es-EC"/>
        </w:rPr>
        <w:t xml:space="preserve">CÓDIGO DEL PROCEDIMIENTO: </w:t>
      </w:r>
      <w:r w:rsidR="00B453C7" w:rsidRPr="008A66D7">
        <w:rPr>
          <w:rFonts w:ascii="Lucida Sans" w:hAnsi="Lucida Sans" w:cstheme="minorHAnsi"/>
          <w:bCs/>
          <w:color w:val="000000" w:themeColor="text1"/>
          <w:sz w:val="18"/>
          <w:szCs w:val="18"/>
          <w:lang w:eastAsia="es-EC"/>
        </w:rPr>
        <w:t>No. PE-SE-MIMG-</w:t>
      </w:r>
      <w:r w:rsidR="002F4B6C" w:rsidRPr="008A66D7">
        <w:rPr>
          <w:rFonts w:ascii="Lucida Sans" w:hAnsi="Lucida Sans" w:cstheme="minorHAnsi"/>
          <w:bCs/>
          <w:color w:val="000000" w:themeColor="text1"/>
          <w:sz w:val="18"/>
          <w:szCs w:val="18"/>
          <w:lang w:eastAsia="es-EC"/>
        </w:rPr>
        <w:t>002</w:t>
      </w:r>
      <w:r w:rsidR="00B453C7" w:rsidRPr="008A66D7">
        <w:rPr>
          <w:rFonts w:ascii="Lucida Sans" w:hAnsi="Lucida Sans" w:cstheme="minorHAnsi"/>
          <w:bCs/>
          <w:color w:val="000000" w:themeColor="text1"/>
          <w:sz w:val="18"/>
          <w:szCs w:val="18"/>
          <w:lang w:eastAsia="es-EC"/>
        </w:rPr>
        <w:t>-2020</w:t>
      </w:r>
    </w:p>
    <w:p w14:paraId="3D8CCF97" w14:textId="77777777" w:rsidR="00505FF1" w:rsidRPr="00730D9A" w:rsidRDefault="009645BF" w:rsidP="005A6D65">
      <w:pPr>
        <w:jc w:val="center"/>
        <w:rPr>
          <w:rFonts w:ascii="Lucida Sans" w:eastAsia="Times New Roman" w:hAnsi="Lucida Sans"/>
          <w:b/>
          <w:bCs/>
          <w:sz w:val="18"/>
          <w:szCs w:val="18"/>
          <w:lang w:eastAsia="es-EC"/>
        </w:rPr>
      </w:pPr>
      <w:r w:rsidRPr="00730D9A">
        <w:rPr>
          <w:rFonts w:ascii="Lucida Sans" w:eastAsia="Times New Roman" w:hAnsi="Lucida Sans"/>
          <w:b/>
          <w:bCs/>
          <w:sz w:val="18"/>
          <w:szCs w:val="18"/>
          <w:lang w:eastAsia="es-EC"/>
        </w:rPr>
        <w:t>S</w:t>
      </w:r>
      <w:r w:rsidR="00505FF1" w:rsidRPr="00730D9A">
        <w:rPr>
          <w:rFonts w:ascii="Lucida Sans" w:eastAsia="Times New Roman" w:hAnsi="Lucida Sans"/>
          <w:b/>
          <w:bCs/>
          <w:sz w:val="18"/>
          <w:szCs w:val="18"/>
          <w:lang w:eastAsia="es-EC"/>
        </w:rPr>
        <w:t>ECCIÓN I</w:t>
      </w:r>
    </w:p>
    <w:p w14:paraId="5E04A168" w14:textId="77777777" w:rsidR="00505FF1" w:rsidRPr="00730D9A" w:rsidRDefault="00505FF1" w:rsidP="00505FF1">
      <w:pPr>
        <w:jc w:val="center"/>
        <w:rPr>
          <w:rFonts w:ascii="Lucida Sans" w:eastAsia="Times New Roman" w:hAnsi="Lucida Sans"/>
          <w:b/>
          <w:bCs/>
          <w:sz w:val="18"/>
          <w:szCs w:val="18"/>
          <w:lang w:eastAsia="es-EC"/>
        </w:rPr>
      </w:pPr>
      <w:r w:rsidRPr="00730D9A">
        <w:rPr>
          <w:rFonts w:ascii="Lucida Sans" w:eastAsia="Times New Roman" w:hAnsi="Lucida Sans"/>
          <w:b/>
          <w:bCs/>
          <w:sz w:val="18"/>
          <w:szCs w:val="18"/>
          <w:lang w:eastAsia="es-EC"/>
        </w:rPr>
        <w:t xml:space="preserve">CONVOCATORIA </w:t>
      </w:r>
    </w:p>
    <w:p w14:paraId="72B0EC8B" w14:textId="53523F40" w:rsidR="00505FF1" w:rsidRPr="00730D9A" w:rsidRDefault="00505FF1" w:rsidP="00505FF1">
      <w:pPr>
        <w:jc w:val="both"/>
        <w:rPr>
          <w:rFonts w:ascii="Lucida Sans" w:hAnsi="Lucida Sans"/>
          <w:b/>
          <w:sz w:val="18"/>
          <w:szCs w:val="18"/>
        </w:rPr>
      </w:pPr>
      <w:r w:rsidRPr="00730D9A">
        <w:rPr>
          <w:rFonts w:ascii="Lucida Sans" w:hAnsi="Lucida Sans" w:cs="Arial"/>
          <w:sz w:val="18"/>
          <w:szCs w:val="18"/>
        </w:rPr>
        <w:t xml:space="preserve">El </w:t>
      </w:r>
      <w:r w:rsidRPr="00730D9A">
        <w:rPr>
          <w:rFonts w:ascii="Lucida Sans" w:hAnsi="Lucida Sans"/>
          <w:b/>
          <w:sz w:val="18"/>
          <w:szCs w:val="18"/>
        </w:rPr>
        <w:t xml:space="preserve">Gobierno Autónomo </w:t>
      </w:r>
      <w:r w:rsidRPr="00430E42">
        <w:rPr>
          <w:rFonts w:ascii="Lucida Sans" w:hAnsi="Lucida Sans"/>
          <w:b/>
          <w:color w:val="000000" w:themeColor="text1"/>
          <w:sz w:val="18"/>
          <w:szCs w:val="18"/>
        </w:rPr>
        <w:t xml:space="preserve">Descentralizado Municipal de Guayaquil </w:t>
      </w:r>
      <w:r w:rsidRPr="00430E42">
        <w:rPr>
          <w:rFonts w:ascii="Lucida Sans" w:hAnsi="Lucida Sans" w:cs="Arial"/>
          <w:color w:val="000000" w:themeColor="text1"/>
          <w:sz w:val="18"/>
          <w:szCs w:val="18"/>
        </w:rPr>
        <w:t xml:space="preserve">luego de haber realizado el proceso de Verificación de Producción Nacional </w:t>
      </w:r>
      <w:r w:rsidR="006D44C1" w:rsidRPr="00430E42">
        <w:rPr>
          <w:rFonts w:ascii="Lucida Sans" w:hAnsi="Lucida Sans" w:cs="Arial"/>
          <w:color w:val="000000" w:themeColor="text1"/>
          <w:sz w:val="18"/>
          <w:szCs w:val="18"/>
        </w:rPr>
        <w:t>No. VPNB-MIMG-004-2020 y VPNB-MIMG-009-2020</w:t>
      </w:r>
      <w:r w:rsidRPr="00430E42">
        <w:rPr>
          <w:rFonts w:ascii="Lucida Sans" w:hAnsi="Lucida Sans" w:cs="Arial"/>
          <w:color w:val="000000" w:themeColor="text1"/>
          <w:sz w:val="18"/>
          <w:szCs w:val="18"/>
        </w:rPr>
        <w:t xml:space="preserve">, obtuvo por parte del Servicio Nacional de Contratación Pública la autorización para la </w:t>
      </w:r>
      <w:r w:rsidRPr="00430E42">
        <w:rPr>
          <w:rFonts w:ascii="Lucida Sans" w:hAnsi="Lucida Sans" w:cs="Arial"/>
          <w:b/>
          <w:color w:val="000000" w:themeColor="text1"/>
          <w:sz w:val="18"/>
          <w:szCs w:val="18"/>
        </w:rPr>
        <w:t>“</w:t>
      </w:r>
      <w:r w:rsidR="006D44C1" w:rsidRPr="00430E42">
        <w:rPr>
          <w:rFonts w:ascii="Lucida Sans" w:hAnsi="Lucida Sans" w:cs="Arial"/>
          <w:b/>
          <w:bCs/>
          <w:i/>
          <w:iCs/>
          <w:color w:val="000000" w:themeColor="text1"/>
          <w:sz w:val="18"/>
          <w:szCs w:val="18"/>
        </w:rPr>
        <w:t>ADQUISICIÓN DE SESENTA Y SIETE (67) EQUIPOS PARA BOMBEO DE LÍQUIDO LIXIVIADO Y DOS (2) EQUIPOS ANALIZADORES DE GASES DE RELLENO SANITARIO Y GASES DE CALIBRACIÓN, CON SUS RESPECTIVOS ACCESORIOS PARA EL RELLENO SANITARIO ‘LAS IGUANAS</w:t>
      </w:r>
      <w:r w:rsidRPr="00430E42">
        <w:rPr>
          <w:rFonts w:ascii="Lucida Sans" w:hAnsi="Lucida Sans" w:cs="Arial"/>
          <w:b/>
          <w:color w:val="000000" w:themeColor="text1"/>
          <w:sz w:val="18"/>
          <w:szCs w:val="18"/>
        </w:rPr>
        <w:t>”</w:t>
      </w:r>
      <w:r w:rsidRPr="00430E42">
        <w:rPr>
          <w:rFonts w:ascii="Lucida Sans" w:hAnsi="Lucida Sans" w:cs="Arial"/>
          <w:color w:val="000000" w:themeColor="text1"/>
          <w:sz w:val="18"/>
          <w:szCs w:val="18"/>
        </w:rPr>
        <w:t>,</w:t>
      </w:r>
      <w:r w:rsidR="0081331F" w:rsidRPr="00430E42">
        <w:rPr>
          <w:rFonts w:ascii="Lucida Sans" w:hAnsi="Lucida Sans" w:cs="Arial"/>
          <w:color w:val="000000" w:themeColor="text1"/>
          <w:sz w:val="18"/>
          <w:szCs w:val="18"/>
        </w:rPr>
        <w:t xml:space="preserve"> </w:t>
      </w:r>
      <w:r w:rsidRPr="00430E42">
        <w:rPr>
          <w:rFonts w:ascii="Lucida Sans" w:hAnsi="Lucida Sans" w:cs="Arial"/>
          <w:color w:val="000000" w:themeColor="text1"/>
          <w:sz w:val="18"/>
          <w:szCs w:val="18"/>
        </w:rPr>
        <w:t>en el ext</w:t>
      </w:r>
      <w:r w:rsidR="00B453C7" w:rsidRPr="00430E42">
        <w:rPr>
          <w:rFonts w:ascii="Lucida Sans" w:hAnsi="Lucida Sans" w:cs="Arial"/>
          <w:color w:val="000000" w:themeColor="text1"/>
          <w:sz w:val="18"/>
          <w:szCs w:val="18"/>
        </w:rPr>
        <w:t>erior</w:t>
      </w:r>
      <w:r w:rsidRPr="00430E42">
        <w:rPr>
          <w:rFonts w:ascii="Lucida Sans" w:hAnsi="Lucida Sans" w:cs="Arial"/>
          <w:color w:val="000000" w:themeColor="text1"/>
          <w:sz w:val="18"/>
          <w:szCs w:val="18"/>
        </w:rPr>
        <w:t xml:space="preserve"> siguiendo lo determinado en el artículo 3 del Reglamento General de la Ley Orgánica del Sistema Nacional de Contratación </w:t>
      </w:r>
      <w:r w:rsidRPr="00730D9A">
        <w:rPr>
          <w:rFonts w:ascii="Lucida Sans" w:hAnsi="Lucida Sans" w:cs="Arial"/>
          <w:color w:val="000000" w:themeColor="text1"/>
          <w:sz w:val="18"/>
          <w:szCs w:val="18"/>
        </w:rPr>
        <w:t xml:space="preserve">Pública, por lo que invita a todos los </w:t>
      </w:r>
      <w:r w:rsidR="009861BE" w:rsidRPr="00730D9A">
        <w:rPr>
          <w:rFonts w:ascii="Lucida Sans" w:eastAsia="Times New Roman" w:hAnsi="Lucida Sans"/>
          <w:color w:val="000000" w:themeColor="text1"/>
          <w:sz w:val="18"/>
          <w:szCs w:val="18"/>
          <w:lang w:eastAsia="es-ES_tradnl"/>
        </w:rPr>
        <w:t>fabricantes o distribuidores autorizados directos del fabricante</w:t>
      </w:r>
      <w:r w:rsidRPr="00730D9A">
        <w:rPr>
          <w:rFonts w:ascii="Lucida Sans" w:hAnsi="Lucida Sans" w:cs="Arial"/>
          <w:color w:val="000000" w:themeColor="text1"/>
          <w:sz w:val="18"/>
          <w:szCs w:val="18"/>
        </w:rPr>
        <w:t xml:space="preserve"> a presentar sus ofertas (técnica y económica).</w:t>
      </w:r>
    </w:p>
    <w:p w14:paraId="086F8191" w14:textId="77777777" w:rsidR="00505FF1" w:rsidRPr="00430E42" w:rsidRDefault="00505FF1" w:rsidP="00505FF1">
      <w:pPr>
        <w:jc w:val="both"/>
        <w:rPr>
          <w:rFonts w:ascii="Lucida Sans" w:hAnsi="Lucida Sans" w:cs="Arial"/>
          <w:color w:val="000000" w:themeColor="text1"/>
          <w:sz w:val="18"/>
          <w:szCs w:val="18"/>
        </w:rPr>
      </w:pPr>
      <w:r w:rsidRPr="00730D9A">
        <w:rPr>
          <w:rFonts w:ascii="Lucida Sans" w:hAnsi="Lucida Sans" w:cs="Arial"/>
          <w:sz w:val="18"/>
          <w:szCs w:val="18"/>
        </w:rPr>
        <w:t xml:space="preserve">Las directrices básicas </w:t>
      </w:r>
      <w:r w:rsidRPr="00430E42">
        <w:rPr>
          <w:rFonts w:ascii="Lucida Sans" w:hAnsi="Lucida Sans" w:cs="Arial"/>
          <w:color w:val="000000" w:themeColor="text1"/>
          <w:sz w:val="18"/>
          <w:szCs w:val="18"/>
        </w:rPr>
        <w:t>de esta convocatoria son las siguientes:</w:t>
      </w:r>
    </w:p>
    <w:p w14:paraId="38CA4EE6" w14:textId="77777777" w:rsidR="00FD6FB5" w:rsidRPr="00430E42" w:rsidRDefault="00505FF1" w:rsidP="00FD6FB5">
      <w:pPr>
        <w:numPr>
          <w:ilvl w:val="0"/>
          <w:numId w:val="1"/>
        </w:numPr>
        <w:spacing w:after="0" w:line="240" w:lineRule="auto"/>
        <w:jc w:val="both"/>
        <w:rPr>
          <w:rFonts w:ascii="Lucida Sans" w:hAnsi="Lucida Sans" w:cs="Arial"/>
          <w:color w:val="000000" w:themeColor="text1"/>
          <w:sz w:val="18"/>
          <w:szCs w:val="18"/>
        </w:rPr>
      </w:pPr>
      <w:r w:rsidRPr="00430E42">
        <w:rPr>
          <w:rFonts w:ascii="Lucida Sans" w:hAnsi="Lucida Sans" w:cs="Arial"/>
          <w:color w:val="000000" w:themeColor="text1"/>
          <w:sz w:val="18"/>
          <w:szCs w:val="18"/>
        </w:rPr>
        <w:t xml:space="preserve">Las especificaciones técnicas están disponibles en la página web del </w:t>
      </w:r>
      <w:r w:rsidR="00FD6FB5" w:rsidRPr="00430E42">
        <w:rPr>
          <w:rFonts w:ascii="Lucida Sans" w:hAnsi="Lucida Sans"/>
          <w:color w:val="000000" w:themeColor="text1"/>
          <w:sz w:val="18"/>
          <w:szCs w:val="18"/>
        </w:rPr>
        <w:t>Gobierno Autónomo Descentralizado Municipal de Guayaquil</w:t>
      </w:r>
      <w:r w:rsidRPr="00430E42">
        <w:rPr>
          <w:rFonts w:ascii="Lucida Sans" w:hAnsi="Lucida Sans" w:cs="Arial"/>
          <w:color w:val="000000" w:themeColor="text1"/>
          <w:sz w:val="18"/>
          <w:szCs w:val="18"/>
        </w:rPr>
        <w:t xml:space="preserve"> </w:t>
      </w:r>
      <w:hyperlink r:id="rId12" w:history="1">
        <w:r w:rsidR="00FD6FB5" w:rsidRPr="00430E42">
          <w:rPr>
            <w:rStyle w:val="Hipervnculo"/>
            <w:rFonts w:ascii="Lucida Sans" w:hAnsi="Lucida Sans"/>
            <w:color w:val="000000" w:themeColor="text1"/>
            <w:sz w:val="18"/>
            <w:szCs w:val="18"/>
            <w:u w:val="none"/>
          </w:rPr>
          <w:t>www.guayaquil.gob.ec</w:t>
        </w:r>
      </w:hyperlink>
    </w:p>
    <w:p w14:paraId="59D3DB16" w14:textId="77777777" w:rsidR="006D44C1" w:rsidRPr="00430E42" w:rsidRDefault="00505FF1" w:rsidP="006D44C1">
      <w:pPr>
        <w:pStyle w:val="Prrafodelista"/>
        <w:numPr>
          <w:ilvl w:val="0"/>
          <w:numId w:val="1"/>
        </w:numPr>
        <w:jc w:val="both"/>
        <w:rPr>
          <w:rFonts w:ascii="Lucida Sans" w:hAnsi="Lucida Sans" w:cs="Arial"/>
          <w:b/>
          <w:bCs/>
          <w:color w:val="000000" w:themeColor="text1"/>
          <w:sz w:val="18"/>
          <w:szCs w:val="18"/>
          <w:lang w:val="es-ES"/>
        </w:rPr>
      </w:pPr>
      <w:r w:rsidRPr="00430E42">
        <w:rPr>
          <w:rFonts w:ascii="Lucida Sans" w:hAnsi="Lucida Sans" w:cs="Arial"/>
          <w:color w:val="000000" w:themeColor="text1"/>
          <w:sz w:val="18"/>
          <w:szCs w:val="18"/>
        </w:rPr>
        <w:t xml:space="preserve">El presupuesto referencial para la contratación asciende a </w:t>
      </w:r>
      <w:r w:rsidR="006D44C1" w:rsidRPr="00430E42">
        <w:rPr>
          <w:rFonts w:ascii="Lucida Sans" w:hAnsi="Lucida Sans" w:cs="Arial"/>
          <w:b/>
          <w:bCs/>
          <w:color w:val="000000" w:themeColor="text1"/>
          <w:sz w:val="18"/>
          <w:szCs w:val="18"/>
          <w:lang w:val="es-ES"/>
        </w:rPr>
        <w:t>USD $408.182,86 (CUATROCIENTOS OCHO MIL CIENTO OCHENTA Y DOS DÓLARES DE LOS ESTADOS UNIDOS DE AMÉRICA CON 86/100).</w:t>
      </w:r>
    </w:p>
    <w:p w14:paraId="24FF0808" w14:textId="6B5292BA" w:rsidR="00505FF1" w:rsidRPr="008A66D7" w:rsidRDefault="00505FF1" w:rsidP="006D44C1">
      <w:pPr>
        <w:pStyle w:val="Prrafodelista"/>
        <w:numPr>
          <w:ilvl w:val="0"/>
          <w:numId w:val="1"/>
        </w:numPr>
        <w:spacing w:after="0"/>
        <w:jc w:val="both"/>
        <w:rPr>
          <w:rFonts w:ascii="Lucida Sans" w:hAnsi="Lucida Sans" w:cs="Arial"/>
          <w:b/>
          <w:bCs/>
          <w:color w:val="000000" w:themeColor="text1"/>
          <w:sz w:val="18"/>
          <w:szCs w:val="18"/>
          <w:lang w:val="es-ES"/>
        </w:rPr>
      </w:pPr>
      <w:r w:rsidRPr="002F4B6C">
        <w:rPr>
          <w:rFonts w:ascii="Lucida Sans" w:hAnsi="Lucida Sans" w:cs="Arial"/>
          <w:color w:val="000000" w:themeColor="text1"/>
          <w:sz w:val="18"/>
          <w:szCs w:val="18"/>
        </w:rPr>
        <w:t>Los interesados podrán formular preguntas vía correo electrónico a la siguiente direcci</w:t>
      </w:r>
      <w:r w:rsidR="00607796" w:rsidRPr="002F4B6C">
        <w:rPr>
          <w:rFonts w:ascii="Lucida Sans" w:hAnsi="Lucida Sans" w:cs="Arial"/>
          <w:color w:val="000000" w:themeColor="text1"/>
          <w:sz w:val="18"/>
          <w:szCs w:val="18"/>
        </w:rPr>
        <w:t>ón</w:t>
      </w:r>
      <w:r w:rsidRPr="002F4B6C">
        <w:rPr>
          <w:rFonts w:ascii="Lucida Sans" w:hAnsi="Lucida Sans" w:cs="Arial"/>
          <w:color w:val="000000" w:themeColor="text1"/>
          <w:sz w:val="18"/>
          <w:szCs w:val="18"/>
        </w:rPr>
        <w:t xml:space="preserve"> </w:t>
      </w:r>
      <w:r w:rsidR="00D77061" w:rsidRPr="002F4B6C">
        <w:rPr>
          <w:rFonts w:ascii="Lucida Sans" w:eastAsia="Times New Roman" w:hAnsi="Lucida Sans"/>
          <w:color w:val="000000" w:themeColor="text1"/>
          <w:sz w:val="18"/>
          <w:szCs w:val="18"/>
          <w:lang w:eastAsia="es-ES_tradnl"/>
        </w:rPr>
        <w:t>jaibaldv@</w:t>
      </w:r>
      <w:r w:rsidR="00D77061" w:rsidRPr="008A66D7">
        <w:rPr>
          <w:rFonts w:ascii="Lucida Sans" w:eastAsia="Times New Roman" w:hAnsi="Lucida Sans"/>
          <w:color w:val="000000" w:themeColor="text1"/>
          <w:sz w:val="18"/>
          <w:szCs w:val="18"/>
          <w:lang w:eastAsia="es-ES_tradnl"/>
        </w:rPr>
        <w:t xml:space="preserve">guayaquil.gov.ec </w:t>
      </w:r>
      <w:r w:rsidRPr="008A66D7">
        <w:rPr>
          <w:rFonts w:ascii="Lucida Sans" w:hAnsi="Lucida Sans" w:cs="Arial"/>
          <w:color w:val="000000" w:themeColor="text1"/>
          <w:sz w:val="18"/>
          <w:szCs w:val="18"/>
        </w:rPr>
        <w:t>de acuerdo al cronograma previsto en el pliego.</w:t>
      </w:r>
    </w:p>
    <w:p w14:paraId="66E3D580" w14:textId="126EF9D9" w:rsidR="00505FF1" w:rsidRPr="008A66D7" w:rsidRDefault="00505FF1" w:rsidP="006D44C1">
      <w:pPr>
        <w:numPr>
          <w:ilvl w:val="0"/>
          <w:numId w:val="1"/>
        </w:numPr>
        <w:spacing w:after="0" w:line="240" w:lineRule="auto"/>
        <w:jc w:val="both"/>
        <w:rPr>
          <w:rFonts w:ascii="Lucida Sans" w:hAnsi="Lucida Sans" w:cs="Arial"/>
          <w:sz w:val="18"/>
          <w:szCs w:val="18"/>
        </w:rPr>
      </w:pPr>
      <w:r w:rsidRPr="008A66D7">
        <w:rPr>
          <w:rFonts w:ascii="Lucida Sans" w:hAnsi="Lucida Sans" w:cs="Arial"/>
          <w:color w:val="000000" w:themeColor="text1"/>
          <w:sz w:val="18"/>
          <w:szCs w:val="18"/>
        </w:rPr>
        <w:t xml:space="preserve">Los interesados podrán enviar su oferta técnica </w:t>
      </w:r>
      <w:r w:rsidRPr="008A66D7">
        <w:rPr>
          <w:rFonts w:ascii="Lucida Sans" w:hAnsi="Lucida Sans" w:cs="Arial"/>
          <w:sz w:val="18"/>
          <w:szCs w:val="18"/>
        </w:rPr>
        <w:t>y económica</w:t>
      </w:r>
      <w:r w:rsidR="002F4B6C" w:rsidRPr="008A66D7">
        <w:rPr>
          <w:rFonts w:ascii="Lucida Sans" w:hAnsi="Lucida Sans" w:cs="Arial"/>
          <w:sz w:val="18"/>
          <w:szCs w:val="18"/>
        </w:rPr>
        <w:t xml:space="preserve"> firmada electrónicamente</w:t>
      </w:r>
      <w:r w:rsidRPr="008A66D7">
        <w:rPr>
          <w:rFonts w:ascii="Lucida Sans" w:hAnsi="Lucida Sans" w:cs="Arial"/>
          <w:sz w:val="18"/>
          <w:szCs w:val="18"/>
        </w:rPr>
        <w:t xml:space="preserve"> </w:t>
      </w:r>
      <w:r w:rsidR="00607796" w:rsidRPr="008A66D7">
        <w:rPr>
          <w:rFonts w:ascii="Lucida Sans" w:hAnsi="Lucida Sans" w:cs="Arial"/>
          <w:sz w:val="18"/>
          <w:szCs w:val="18"/>
        </w:rPr>
        <w:t>al</w:t>
      </w:r>
      <w:r w:rsidRPr="008A66D7">
        <w:rPr>
          <w:rFonts w:ascii="Lucida Sans" w:hAnsi="Lucida Sans" w:cs="Arial"/>
          <w:sz w:val="18"/>
          <w:szCs w:val="18"/>
        </w:rPr>
        <w:t xml:space="preserve"> correo</w:t>
      </w:r>
      <w:r w:rsidR="00607796" w:rsidRPr="008A66D7">
        <w:rPr>
          <w:rFonts w:ascii="Lucida Sans" w:hAnsi="Lucida Sans" w:cs="Arial"/>
          <w:sz w:val="18"/>
          <w:szCs w:val="18"/>
        </w:rPr>
        <w:t xml:space="preserve"> electrónico</w:t>
      </w:r>
      <w:r w:rsidRPr="008A66D7">
        <w:rPr>
          <w:rFonts w:ascii="Lucida Sans" w:hAnsi="Lucida Sans" w:cs="Arial"/>
          <w:sz w:val="18"/>
          <w:szCs w:val="18"/>
        </w:rPr>
        <w:t xml:space="preserve"> </w:t>
      </w:r>
      <w:r w:rsidR="004F5B27" w:rsidRPr="008A66D7">
        <w:rPr>
          <w:rFonts w:ascii="Lucida Sans" w:eastAsia="Times New Roman" w:hAnsi="Lucida Sans"/>
          <w:color w:val="000000"/>
          <w:sz w:val="18"/>
          <w:szCs w:val="18"/>
          <w:lang w:eastAsia="es-ES_tradnl"/>
        </w:rPr>
        <w:t xml:space="preserve">jaibaldv@guayaquil.gov.ec </w:t>
      </w:r>
      <w:r w:rsidR="008A66D7" w:rsidRPr="008A66D7">
        <w:rPr>
          <w:rFonts w:ascii="Lucida Sans" w:hAnsi="Lucida Sans" w:cs="Arial"/>
          <w:sz w:val="18"/>
          <w:szCs w:val="18"/>
        </w:rPr>
        <w:t>hasta las 11h00 del 03 de diciembre del 2020.</w:t>
      </w:r>
    </w:p>
    <w:p w14:paraId="4D826AFD" w14:textId="77777777" w:rsidR="00505FF1" w:rsidRPr="00730D9A" w:rsidRDefault="00505FF1" w:rsidP="006D44C1">
      <w:pPr>
        <w:numPr>
          <w:ilvl w:val="0"/>
          <w:numId w:val="1"/>
        </w:numPr>
        <w:spacing w:after="0" w:line="240" w:lineRule="auto"/>
        <w:jc w:val="both"/>
        <w:rPr>
          <w:rFonts w:ascii="Lucida Sans" w:hAnsi="Lucida Sans" w:cs="Arial"/>
          <w:sz w:val="18"/>
          <w:szCs w:val="18"/>
        </w:rPr>
      </w:pPr>
      <w:r w:rsidRPr="00730D9A">
        <w:rPr>
          <w:rFonts w:ascii="Lucida Sans" w:hAnsi="Lucida Sans" w:cs="Arial"/>
          <w:sz w:val="18"/>
          <w:szCs w:val="18"/>
        </w:rPr>
        <w:t>El procedimiento de selección estará a cargo de la Comisión Técnica designada por la máxima autoridad de la institución o su delegado.</w:t>
      </w:r>
    </w:p>
    <w:p w14:paraId="1F4F3D6F" w14:textId="77777777" w:rsidR="00505FF1" w:rsidRPr="00730D9A" w:rsidRDefault="00505FF1" w:rsidP="00505FF1">
      <w:pPr>
        <w:numPr>
          <w:ilvl w:val="0"/>
          <w:numId w:val="1"/>
        </w:numPr>
        <w:spacing w:after="0" w:line="240" w:lineRule="auto"/>
        <w:jc w:val="both"/>
        <w:rPr>
          <w:rFonts w:ascii="Lucida Sans" w:hAnsi="Lucida Sans" w:cs="Arial"/>
          <w:sz w:val="18"/>
          <w:szCs w:val="18"/>
        </w:rPr>
      </w:pPr>
      <w:r w:rsidRPr="00730D9A">
        <w:rPr>
          <w:rFonts w:ascii="Lucida Sans" w:hAnsi="Lucida Sans" w:cs="Arial"/>
          <w:sz w:val="18"/>
          <w:szCs w:val="18"/>
        </w:rPr>
        <w:t xml:space="preserve">La </w:t>
      </w:r>
      <w:r w:rsidRPr="00730D9A">
        <w:rPr>
          <w:rFonts w:ascii="Lucida Sans" w:hAnsi="Lucida Sans" w:cs="Arial"/>
          <w:sz w:val="18"/>
          <w:szCs w:val="18"/>
          <w:lang w:val="es-EC"/>
        </w:rPr>
        <w:t>oferta debe presentarse en dólares de los Estados Unidos de América por la totalidad del objeto de contratación.</w:t>
      </w:r>
    </w:p>
    <w:p w14:paraId="3DF496C7" w14:textId="77777777" w:rsidR="00505FF1" w:rsidRPr="00730D9A" w:rsidRDefault="00505FF1" w:rsidP="00505FF1">
      <w:pPr>
        <w:numPr>
          <w:ilvl w:val="0"/>
          <w:numId w:val="1"/>
        </w:numPr>
        <w:spacing w:after="0" w:line="240" w:lineRule="auto"/>
        <w:jc w:val="both"/>
        <w:rPr>
          <w:rFonts w:ascii="Lucida Sans" w:hAnsi="Lucida Sans" w:cs="Arial"/>
          <w:sz w:val="18"/>
          <w:szCs w:val="18"/>
        </w:rPr>
      </w:pPr>
      <w:r w:rsidRPr="00730D9A">
        <w:rPr>
          <w:rFonts w:ascii="Lucida Sans" w:hAnsi="Lucida Sans" w:cs="Arial"/>
          <w:sz w:val="18"/>
          <w:szCs w:val="18"/>
          <w:lang w:val="es-EC"/>
        </w:rPr>
        <w:t xml:space="preserve">La oferta debe contener todos y cada uno de los requisitos solicitados por la entidad contratante. </w:t>
      </w:r>
    </w:p>
    <w:p w14:paraId="6B4926C2" w14:textId="01FB8FA2" w:rsidR="00505FF1" w:rsidRPr="00730D9A" w:rsidRDefault="00505FF1" w:rsidP="00505FF1">
      <w:pPr>
        <w:numPr>
          <w:ilvl w:val="0"/>
          <w:numId w:val="1"/>
        </w:numPr>
        <w:spacing w:after="0" w:line="240" w:lineRule="auto"/>
        <w:jc w:val="both"/>
        <w:rPr>
          <w:rFonts w:ascii="Lucida Sans" w:hAnsi="Lucida Sans" w:cs="Arial"/>
          <w:sz w:val="18"/>
          <w:szCs w:val="18"/>
        </w:rPr>
      </w:pPr>
      <w:r w:rsidRPr="00730D9A">
        <w:rPr>
          <w:rFonts w:ascii="Lucida Sans" w:hAnsi="Lucida Sans" w:cs="Arial"/>
          <w:sz w:val="18"/>
          <w:szCs w:val="18"/>
          <w:lang w:val="es-EC"/>
        </w:rPr>
        <w:t>La evaluación de las ofertas se realizará aplicando los parámetros de calificación previstos en el pliego</w:t>
      </w:r>
      <w:r w:rsidR="00774B45" w:rsidRPr="00730D9A">
        <w:rPr>
          <w:rFonts w:ascii="Lucida Sans" w:hAnsi="Lucida Sans" w:cs="Arial"/>
          <w:sz w:val="18"/>
          <w:szCs w:val="18"/>
          <w:lang w:val="es-EC"/>
        </w:rPr>
        <w:t>, y;</w:t>
      </w:r>
    </w:p>
    <w:p w14:paraId="4FD9FC01" w14:textId="3C5105DF" w:rsidR="004F5B27" w:rsidRPr="00730D9A" w:rsidRDefault="00505FF1" w:rsidP="00693D92">
      <w:pPr>
        <w:numPr>
          <w:ilvl w:val="0"/>
          <w:numId w:val="1"/>
        </w:numPr>
        <w:spacing w:after="0" w:line="240" w:lineRule="auto"/>
        <w:jc w:val="both"/>
        <w:rPr>
          <w:rFonts w:ascii="Lucida Sans" w:hAnsi="Lucida Sans" w:cs="Arial"/>
          <w:sz w:val="18"/>
          <w:szCs w:val="18"/>
        </w:rPr>
      </w:pPr>
      <w:r w:rsidRPr="00730D9A">
        <w:rPr>
          <w:rFonts w:ascii="Lucida Sans" w:hAnsi="Lucida Sans" w:cs="Arial"/>
          <w:sz w:val="18"/>
          <w:szCs w:val="18"/>
          <w:lang w:val="es-EC"/>
        </w:rPr>
        <w:t xml:space="preserve">El </w:t>
      </w:r>
      <w:r w:rsidR="004F5B27" w:rsidRPr="00730D9A">
        <w:rPr>
          <w:rFonts w:ascii="Lucida Sans" w:hAnsi="Lucida Sans"/>
          <w:sz w:val="18"/>
          <w:szCs w:val="18"/>
        </w:rPr>
        <w:t>Gobierno Autónomo Descentralizado Municipal de Guayaquil</w:t>
      </w:r>
      <w:r w:rsidR="004F5B27" w:rsidRPr="00730D9A">
        <w:rPr>
          <w:rFonts w:ascii="Lucida Sans" w:hAnsi="Lucida Sans" w:cs="Arial"/>
          <w:sz w:val="18"/>
          <w:szCs w:val="18"/>
        </w:rPr>
        <w:t xml:space="preserve"> </w:t>
      </w:r>
      <w:r w:rsidRPr="00730D9A">
        <w:rPr>
          <w:rFonts w:ascii="Lucida Sans" w:hAnsi="Lucida Sans" w:cs="Arial"/>
          <w:sz w:val="18"/>
          <w:szCs w:val="18"/>
        </w:rPr>
        <w:t>se reserva el derecho de cancelar o declarar desierto de procedimiento de contratación de conformidad con las causales previstas en este pliego. Estas situaciones no darán lugar a pago de indemnización alguna.</w:t>
      </w:r>
    </w:p>
    <w:p w14:paraId="78A5A2E7" w14:textId="77777777" w:rsidR="004F5B27" w:rsidRPr="00730D9A" w:rsidRDefault="004F5B27" w:rsidP="00505FF1">
      <w:pPr>
        <w:jc w:val="center"/>
        <w:rPr>
          <w:rFonts w:ascii="Lucida Sans" w:hAnsi="Lucida Sans"/>
          <w:b/>
          <w:sz w:val="18"/>
          <w:szCs w:val="18"/>
          <w:lang w:eastAsia="es-EC"/>
        </w:rPr>
      </w:pPr>
    </w:p>
    <w:p w14:paraId="711F1F5D" w14:textId="369E3F12" w:rsidR="004F5B27" w:rsidRPr="00730D9A" w:rsidRDefault="004F5B27" w:rsidP="00E94C45">
      <w:pPr>
        <w:rPr>
          <w:rFonts w:ascii="Lucida Sans" w:hAnsi="Lucida Sans"/>
          <w:b/>
          <w:sz w:val="18"/>
          <w:szCs w:val="18"/>
          <w:lang w:eastAsia="es-EC"/>
        </w:rPr>
      </w:pPr>
    </w:p>
    <w:p w14:paraId="6FE65D3E" w14:textId="73940D34" w:rsidR="00C77005" w:rsidRPr="00730D9A" w:rsidRDefault="00C77005" w:rsidP="00505FF1">
      <w:pPr>
        <w:jc w:val="center"/>
        <w:rPr>
          <w:rFonts w:ascii="Lucida Sans" w:hAnsi="Lucida Sans"/>
          <w:b/>
          <w:sz w:val="18"/>
          <w:szCs w:val="18"/>
          <w:lang w:eastAsia="es-EC"/>
        </w:rPr>
      </w:pPr>
    </w:p>
    <w:p w14:paraId="229D967D" w14:textId="6C40A8B1" w:rsidR="008A66D7" w:rsidRDefault="008A66D7" w:rsidP="00F04AD6">
      <w:pPr>
        <w:rPr>
          <w:rFonts w:ascii="Lucida Sans" w:hAnsi="Lucida Sans"/>
          <w:b/>
          <w:sz w:val="18"/>
          <w:szCs w:val="18"/>
          <w:lang w:eastAsia="es-EC"/>
        </w:rPr>
      </w:pPr>
    </w:p>
    <w:p w14:paraId="24B72ED8" w14:textId="4823DB37" w:rsidR="00505FF1" w:rsidRPr="00730D9A" w:rsidRDefault="004F5B27" w:rsidP="00505FF1">
      <w:pPr>
        <w:jc w:val="center"/>
        <w:rPr>
          <w:rFonts w:ascii="Lucida Sans" w:hAnsi="Lucida Sans"/>
          <w:b/>
          <w:sz w:val="18"/>
          <w:szCs w:val="18"/>
          <w:lang w:eastAsia="es-EC"/>
        </w:rPr>
      </w:pPr>
      <w:r w:rsidRPr="00730D9A">
        <w:rPr>
          <w:rFonts w:ascii="Lucida Sans" w:hAnsi="Lucida Sans"/>
          <w:b/>
          <w:sz w:val="18"/>
          <w:szCs w:val="18"/>
          <w:lang w:eastAsia="es-EC"/>
        </w:rPr>
        <w:t>A</w:t>
      </w:r>
      <w:r w:rsidR="008C036F">
        <w:rPr>
          <w:rFonts w:ascii="Lucida Sans" w:hAnsi="Lucida Sans"/>
          <w:b/>
          <w:sz w:val="18"/>
          <w:szCs w:val="18"/>
          <w:lang w:eastAsia="es-EC"/>
        </w:rPr>
        <w:t>bg.</w:t>
      </w:r>
      <w:r w:rsidR="00505FF1" w:rsidRPr="00730D9A">
        <w:rPr>
          <w:rFonts w:ascii="Lucida Sans" w:hAnsi="Lucida Sans"/>
          <w:b/>
          <w:sz w:val="18"/>
          <w:szCs w:val="18"/>
          <w:lang w:eastAsia="es-EC"/>
        </w:rPr>
        <w:t xml:space="preserve"> </w:t>
      </w:r>
      <w:r w:rsidRPr="00730D9A">
        <w:rPr>
          <w:rFonts w:ascii="Lucida Sans" w:hAnsi="Lucida Sans"/>
          <w:b/>
          <w:sz w:val="18"/>
          <w:szCs w:val="18"/>
          <w:lang w:eastAsia="es-EC"/>
        </w:rPr>
        <w:t>Ruth Gabriela Rodríguez Morejón</w:t>
      </w:r>
    </w:p>
    <w:p w14:paraId="228CD7FB" w14:textId="77777777" w:rsidR="00505FF1" w:rsidRPr="00730D9A" w:rsidRDefault="004F5B27" w:rsidP="00505FF1">
      <w:pPr>
        <w:jc w:val="center"/>
        <w:rPr>
          <w:rFonts w:ascii="Lucida Sans" w:hAnsi="Lucida Sans"/>
          <w:b/>
          <w:sz w:val="18"/>
          <w:szCs w:val="18"/>
          <w:lang w:eastAsia="es-EC"/>
        </w:rPr>
      </w:pPr>
      <w:r w:rsidRPr="00730D9A">
        <w:rPr>
          <w:rFonts w:ascii="Lucida Sans" w:hAnsi="Lucida Sans"/>
          <w:b/>
          <w:sz w:val="18"/>
          <w:szCs w:val="18"/>
          <w:lang w:eastAsia="es-EC"/>
        </w:rPr>
        <w:t>DELEGADA DE LA ALCALDESA DE GUAYAQUIL</w:t>
      </w:r>
    </w:p>
    <w:p w14:paraId="104684EA" w14:textId="77777777" w:rsidR="00505FF1" w:rsidRPr="00730D9A" w:rsidRDefault="004F5B27" w:rsidP="004F5B27">
      <w:pPr>
        <w:jc w:val="center"/>
        <w:rPr>
          <w:rFonts w:ascii="Lucida Sans" w:hAnsi="Lucida Sans"/>
          <w:sz w:val="18"/>
          <w:szCs w:val="18"/>
          <w:lang w:eastAsia="es-EC"/>
        </w:rPr>
      </w:pPr>
      <w:r w:rsidRPr="00730D9A">
        <w:rPr>
          <w:rFonts w:ascii="Lucida Sans" w:hAnsi="Lucida Sans"/>
          <w:b/>
          <w:sz w:val="18"/>
          <w:szCs w:val="18"/>
          <w:lang w:eastAsia="es-EC"/>
        </w:rPr>
        <w:t>GOBIERNO AUTÓNOMO DESCENTRALIZADO MUNICIPAL DE GUAYAQUIL</w:t>
      </w:r>
    </w:p>
    <w:bookmarkEnd w:id="1"/>
    <w:p w14:paraId="7C65B87B" w14:textId="30FF6B72" w:rsidR="00505FF1" w:rsidRPr="00730D9A" w:rsidRDefault="00505FF1" w:rsidP="00505FF1">
      <w:pPr>
        <w:pStyle w:val="Default"/>
        <w:rPr>
          <w:rFonts w:ascii="Lucida Sans" w:hAnsi="Lucida Sans" w:cs="Arial"/>
          <w:b/>
          <w:color w:val="auto"/>
          <w:sz w:val="18"/>
          <w:szCs w:val="18"/>
        </w:rPr>
      </w:pPr>
    </w:p>
    <w:p w14:paraId="65633EB7" w14:textId="77777777" w:rsidR="00505FF1" w:rsidRPr="00730D9A" w:rsidRDefault="00505FF1" w:rsidP="00505FF1">
      <w:pPr>
        <w:pStyle w:val="Default"/>
        <w:jc w:val="center"/>
        <w:rPr>
          <w:rFonts w:ascii="Lucida Sans" w:hAnsi="Lucida Sans" w:cs="Arial"/>
          <w:b/>
          <w:color w:val="auto"/>
          <w:sz w:val="18"/>
          <w:szCs w:val="18"/>
        </w:rPr>
      </w:pPr>
      <w:r w:rsidRPr="00730D9A">
        <w:rPr>
          <w:rFonts w:ascii="Lucida Sans" w:hAnsi="Lucida Sans" w:cs="Arial"/>
          <w:b/>
          <w:color w:val="auto"/>
          <w:sz w:val="18"/>
          <w:szCs w:val="18"/>
        </w:rPr>
        <w:t>SECCION II</w:t>
      </w:r>
    </w:p>
    <w:p w14:paraId="2B69F262" w14:textId="77777777" w:rsidR="00505FF1" w:rsidRPr="00730D9A" w:rsidRDefault="00505FF1" w:rsidP="00505FF1">
      <w:pPr>
        <w:pStyle w:val="Default"/>
        <w:jc w:val="center"/>
        <w:rPr>
          <w:rFonts w:ascii="Lucida Sans" w:hAnsi="Lucida Sans" w:cs="Arial"/>
          <w:b/>
          <w:color w:val="auto"/>
          <w:sz w:val="18"/>
          <w:szCs w:val="18"/>
        </w:rPr>
      </w:pPr>
    </w:p>
    <w:tbl>
      <w:tblPr>
        <w:tblStyle w:val="Tablaconcuadrcula"/>
        <w:tblW w:w="0" w:type="auto"/>
        <w:tblLook w:val="04A0" w:firstRow="1" w:lastRow="0" w:firstColumn="1" w:lastColumn="0" w:noHBand="0" w:noVBand="1"/>
      </w:tblPr>
      <w:tblGrid>
        <w:gridCol w:w="8488"/>
      </w:tblGrid>
      <w:tr w:rsidR="00693D92" w:rsidRPr="00430E42" w14:paraId="66BA48C7" w14:textId="77777777" w:rsidTr="00693D92">
        <w:tc>
          <w:tcPr>
            <w:tcW w:w="8488" w:type="dxa"/>
          </w:tcPr>
          <w:p w14:paraId="07B85A2A" w14:textId="77777777" w:rsidR="00693D92" w:rsidRPr="00430E42" w:rsidRDefault="00693D92" w:rsidP="00693D92">
            <w:pPr>
              <w:pStyle w:val="Default"/>
              <w:jc w:val="center"/>
              <w:rPr>
                <w:rFonts w:ascii="Lucida Sans" w:hAnsi="Lucida Sans" w:cs="Arial"/>
                <w:b/>
                <w:color w:val="000000" w:themeColor="text1"/>
                <w:sz w:val="18"/>
                <w:szCs w:val="18"/>
              </w:rPr>
            </w:pPr>
          </w:p>
          <w:p w14:paraId="4667A9D7" w14:textId="77BBC774" w:rsidR="00693D92" w:rsidRPr="00430E42" w:rsidRDefault="00693D92" w:rsidP="00693D92">
            <w:pPr>
              <w:pStyle w:val="Default"/>
              <w:jc w:val="center"/>
              <w:rPr>
                <w:rFonts w:ascii="Lucida Sans" w:hAnsi="Lucida Sans" w:cs="Arial"/>
                <w:b/>
                <w:color w:val="000000" w:themeColor="text1"/>
                <w:sz w:val="18"/>
                <w:szCs w:val="18"/>
              </w:rPr>
            </w:pPr>
            <w:r w:rsidRPr="00430E42">
              <w:rPr>
                <w:rFonts w:ascii="Lucida Sans" w:hAnsi="Lucida Sans" w:cs="Arial"/>
                <w:b/>
                <w:color w:val="000000" w:themeColor="text1"/>
                <w:sz w:val="18"/>
                <w:szCs w:val="18"/>
              </w:rPr>
              <w:t xml:space="preserve">CONDICIONES GENERALES Y PARTICULARES DEL PLIEGO PARA </w:t>
            </w:r>
            <w:r w:rsidRPr="00430E42">
              <w:rPr>
                <w:rFonts w:ascii="Lucida Sans" w:eastAsia="Times New Roman" w:hAnsi="Lucida Sans"/>
                <w:b/>
                <w:color w:val="000000" w:themeColor="text1"/>
                <w:sz w:val="18"/>
                <w:szCs w:val="18"/>
                <w:lang w:eastAsia="es-EC"/>
              </w:rPr>
              <w:t>PROCEDIMIENTO ESPECIAL DE SELECCIÓN EN EL EXT</w:t>
            </w:r>
            <w:r w:rsidR="00B453C7" w:rsidRPr="00430E42">
              <w:rPr>
                <w:rFonts w:ascii="Lucida Sans" w:eastAsia="Times New Roman" w:hAnsi="Lucida Sans"/>
                <w:b/>
                <w:color w:val="000000" w:themeColor="text1"/>
                <w:sz w:val="18"/>
                <w:szCs w:val="18"/>
                <w:lang w:eastAsia="es-EC"/>
              </w:rPr>
              <w:t>ERIOR</w:t>
            </w:r>
          </w:p>
          <w:p w14:paraId="5CD4B1EA" w14:textId="77777777" w:rsidR="00693D92" w:rsidRPr="00430E42" w:rsidRDefault="00693D92" w:rsidP="00505FF1">
            <w:pPr>
              <w:pStyle w:val="Default"/>
              <w:jc w:val="center"/>
              <w:rPr>
                <w:rFonts w:ascii="Lucida Sans" w:hAnsi="Lucida Sans" w:cs="Arial"/>
                <w:b/>
                <w:color w:val="000000" w:themeColor="text1"/>
                <w:sz w:val="18"/>
                <w:szCs w:val="18"/>
              </w:rPr>
            </w:pPr>
          </w:p>
        </w:tc>
      </w:tr>
    </w:tbl>
    <w:p w14:paraId="66A6A3B6" w14:textId="77777777" w:rsidR="00505FF1" w:rsidRPr="00430E42" w:rsidRDefault="00505FF1" w:rsidP="00505FF1">
      <w:pPr>
        <w:pStyle w:val="Default"/>
        <w:jc w:val="center"/>
        <w:rPr>
          <w:rFonts w:ascii="Lucida Sans" w:hAnsi="Lucida Sans" w:cs="Arial"/>
          <w:b/>
          <w:color w:val="000000" w:themeColor="text1"/>
          <w:sz w:val="18"/>
          <w:szCs w:val="18"/>
        </w:rPr>
      </w:pPr>
    </w:p>
    <w:p w14:paraId="21E37036" w14:textId="77777777" w:rsidR="00505FF1" w:rsidRPr="00430E42" w:rsidRDefault="00505FF1" w:rsidP="00505FF1">
      <w:pPr>
        <w:pStyle w:val="Default"/>
        <w:jc w:val="center"/>
        <w:rPr>
          <w:rFonts w:ascii="Lucida Sans" w:hAnsi="Lucida Sans" w:cs="Arial"/>
          <w:b/>
          <w:color w:val="000000" w:themeColor="text1"/>
          <w:sz w:val="18"/>
          <w:szCs w:val="18"/>
        </w:rPr>
      </w:pPr>
    </w:p>
    <w:p w14:paraId="2D547B18" w14:textId="77777777" w:rsidR="00505FF1" w:rsidRPr="00430E42" w:rsidRDefault="00505FF1" w:rsidP="00505FF1">
      <w:pPr>
        <w:pStyle w:val="Default"/>
        <w:jc w:val="both"/>
        <w:rPr>
          <w:rFonts w:ascii="Lucida Sans" w:hAnsi="Lucida Sans" w:cs="Arial"/>
          <w:b/>
          <w:color w:val="000000" w:themeColor="text1"/>
          <w:sz w:val="18"/>
          <w:szCs w:val="18"/>
        </w:rPr>
      </w:pPr>
      <w:r w:rsidRPr="00430E42">
        <w:rPr>
          <w:rFonts w:ascii="Lucida Sans" w:hAnsi="Lucida Sans" w:cs="Arial"/>
          <w:b/>
          <w:color w:val="000000" w:themeColor="text1"/>
          <w:sz w:val="18"/>
          <w:szCs w:val="18"/>
        </w:rPr>
        <w:t>2.1 AMBITO DE APLICACIÓN</w:t>
      </w:r>
    </w:p>
    <w:p w14:paraId="1D031965" w14:textId="77777777" w:rsidR="00505FF1" w:rsidRPr="00430E42" w:rsidRDefault="00505FF1" w:rsidP="00505FF1">
      <w:pPr>
        <w:pStyle w:val="Default"/>
        <w:jc w:val="both"/>
        <w:rPr>
          <w:rFonts w:ascii="Lucida Sans" w:hAnsi="Lucida Sans" w:cs="Arial"/>
          <w:color w:val="000000" w:themeColor="text1"/>
          <w:sz w:val="18"/>
          <w:szCs w:val="18"/>
          <w:lang w:val="es-ES"/>
        </w:rPr>
      </w:pPr>
    </w:p>
    <w:p w14:paraId="1AF1EAB8" w14:textId="24183C3C" w:rsidR="00505FF1" w:rsidRPr="00430E42" w:rsidRDefault="00505FF1" w:rsidP="00505FF1">
      <w:pPr>
        <w:pStyle w:val="Default"/>
        <w:spacing w:line="276" w:lineRule="auto"/>
        <w:jc w:val="both"/>
        <w:rPr>
          <w:rFonts w:ascii="Lucida Sans" w:hAnsi="Lucida Sans" w:cs="Arial"/>
          <w:color w:val="000000" w:themeColor="text1"/>
          <w:sz w:val="18"/>
          <w:szCs w:val="18"/>
          <w:lang w:val="es-ES"/>
        </w:rPr>
      </w:pPr>
      <w:r w:rsidRPr="00430E42">
        <w:rPr>
          <w:rFonts w:ascii="Lucida Sans" w:hAnsi="Lucida Sans" w:cs="Arial"/>
          <w:color w:val="000000" w:themeColor="text1"/>
          <w:sz w:val="18"/>
          <w:szCs w:val="18"/>
          <w:lang w:val="es-ES"/>
        </w:rPr>
        <w:t xml:space="preserve">El presente procedimiento se rige por lo dispuesto en el artículo 3 del Reglamento General de la Ley Orgánica del Sistema Nacional de Contratación Pública que dispone </w:t>
      </w:r>
      <w:r w:rsidRPr="00430E42">
        <w:rPr>
          <w:rFonts w:ascii="Lucida Sans" w:hAnsi="Lucida Sans" w:cs="Arial"/>
          <w:i/>
          <w:iCs/>
          <w:color w:val="000000" w:themeColor="text1"/>
          <w:sz w:val="18"/>
          <w:szCs w:val="18"/>
          <w:lang w:val="es-ES"/>
        </w:rPr>
        <w:t>“No se regirán por dichas normas las contrataciones de bienes que se adquieran en el ext</w:t>
      </w:r>
      <w:r w:rsidR="00B453C7" w:rsidRPr="00430E42">
        <w:rPr>
          <w:rFonts w:ascii="Lucida Sans" w:hAnsi="Lucida Sans" w:cs="Arial"/>
          <w:i/>
          <w:iCs/>
          <w:color w:val="000000" w:themeColor="text1"/>
          <w:sz w:val="18"/>
          <w:szCs w:val="18"/>
          <w:lang w:val="es-ES"/>
        </w:rPr>
        <w:t>erior</w:t>
      </w:r>
      <w:r w:rsidRPr="00430E42">
        <w:rPr>
          <w:rFonts w:ascii="Lucida Sans" w:hAnsi="Lucida Sans" w:cs="Arial"/>
          <w:i/>
          <w:iCs/>
          <w:color w:val="000000" w:themeColor="text1"/>
          <w:sz w:val="18"/>
          <w:szCs w:val="18"/>
          <w:lang w:val="es-ES"/>
        </w:rPr>
        <w:t xml:space="preserve"> y cuya importación la realicen las entidades contratantes o los servicios que provean en otros países, procesos que se someterán a las normas legales del país en que se contraten o a las prácticas comerciales o modelos de negocios de aplicación internacional”</w:t>
      </w:r>
      <w:r w:rsidRPr="00430E42">
        <w:rPr>
          <w:rFonts w:ascii="Lucida Sans" w:hAnsi="Lucida Sans" w:cs="Arial"/>
          <w:color w:val="000000" w:themeColor="text1"/>
          <w:sz w:val="18"/>
          <w:szCs w:val="18"/>
          <w:lang w:val="es-ES"/>
        </w:rPr>
        <w:t xml:space="preserve">. En consecuencia, sigue los siguientes propósitos: </w:t>
      </w:r>
    </w:p>
    <w:p w14:paraId="4DC66312" w14:textId="77777777" w:rsidR="00505FF1" w:rsidRPr="00430E42" w:rsidRDefault="00505FF1" w:rsidP="00505FF1">
      <w:pPr>
        <w:pStyle w:val="Default"/>
        <w:spacing w:line="276" w:lineRule="auto"/>
        <w:jc w:val="both"/>
        <w:rPr>
          <w:rFonts w:ascii="Lucida Sans" w:hAnsi="Lucida Sans" w:cs="Arial"/>
          <w:color w:val="000000" w:themeColor="text1"/>
          <w:sz w:val="18"/>
          <w:szCs w:val="18"/>
          <w:lang w:val="es-ES"/>
        </w:rPr>
      </w:pPr>
    </w:p>
    <w:p w14:paraId="4ED3754A" w14:textId="3BDC7581" w:rsidR="00505FF1" w:rsidRPr="00430E42" w:rsidRDefault="00505FF1" w:rsidP="00DD1B08">
      <w:pPr>
        <w:pStyle w:val="Default"/>
        <w:numPr>
          <w:ilvl w:val="0"/>
          <w:numId w:val="3"/>
        </w:numPr>
        <w:spacing w:line="276" w:lineRule="auto"/>
        <w:ind w:hanging="720"/>
        <w:jc w:val="both"/>
        <w:rPr>
          <w:rFonts w:ascii="Lucida Sans" w:hAnsi="Lucida Sans" w:cs="Arial"/>
          <w:color w:val="000000" w:themeColor="text1"/>
          <w:sz w:val="18"/>
          <w:szCs w:val="18"/>
          <w:lang w:val="es-ES"/>
        </w:rPr>
      </w:pPr>
      <w:r w:rsidRPr="00430E42">
        <w:rPr>
          <w:rFonts w:ascii="Lucida Sans" w:hAnsi="Lucida Sans" w:cs="Arial"/>
          <w:color w:val="000000" w:themeColor="text1"/>
          <w:sz w:val="18"/>
          <w:szCs w:val="18"/>
          <w:lang w:val="es-ES"/>
        </w:rPr>
        <w:t xml:space="preserve">Tener </w:t>
      </w:r>
      <w:r w:rsidRPr="00430E42">
        <w:rPr>
          <w:rFonts w:ascii="Lucida Sans" w:hAnsi="Lucida Sans" w:cs="Arial"/>
          <w:color w:val="000000" w:themeColor="text1"/>
          <w:sz w:val="18"/>
          <w:szCs w:val="18"/>
        </w:rPr>
        <w:t xml:space="preserve">ofertas de </w:t>
      </w:r>
      <w:r w:rsidR="004F5B27" w:rsidRPr="00430E42">
        <w:rPr>
          <w:rFonts w:ascii="Lucida Sans" w:hAnsi="Lucida Sans" w:cs="Arial"/>
          <w:color w:val="000000" w:themeColor="text1"/>
          <w:sz w:val="18"/>
          <w:szCs w:val="18"/>
        </w:rPr>
        <w:t xml:space="preserve">los </w:t>
      </w:r>
      <w:r w:rsidR="009861BE" w:rsidRPr="00430E42">
        <w:rPr>
          <w:rFonts w:ascii="Lucida Sans" w:eastAsia="Times New Roman" w:hAnsi="Lucida Sans"/>
          <w:color w:val="000000" w:themeColor="text1"/>
          <w:sz w:val="18"/>
          <w:szCs w:val="18"/>
          <w:lang w:eastAsia="es-ES_tradnl"/>
        </w:rPr>
        <w:t>fabricantes o distribuidores autorizados directos del fabricante</w:t>
      </w:r>
      <w:r w:rsidR="004F5B27" w:rsidRPr="00430E42">
        <w:rPr>
          <w:rFonts w:ascii="Lucida Sans" w:hAnsi="Lucida Sans" w:cs="Arial"/>
          <w:color w:val="000000" w:themeColor="text1"/>
          <w:sz w:val="18"/>
          <w:szCs w:val="18"/>
        </w:rPr>
        <w:t xml:space="preserve">  </w:t>
      </w:r>
      <w:r w:rsidRPr="00430E42">
        <w:rPr>
          <w:rFonts w:ascii="Lucida Sans" w:hAnsi="Lucida Sans" w:cs="Arial"/>
          <w:color w:val="000000" w:themeColor="text1"/>
          <w:sz w:val="18"/>
          <w:szCs w:val="18"/>
          <w:lang w:val="es-ES"/>
        </w:rPr>
        <w:t xml:space="preserve">que tengan capacidad de proveer al </w:t>
      </w:r>
      <w:r w:rsidR="004F5B27" w:rsidRPr="00430E42">
        <w:rPr>
          <w:rFonts w:ascii="Lucida Sans" w:hAnsi="Lucida Sans"/>
          <w:bCs/>
          <w:color w:val="000000" w:themeColor="text1"/>
          <w:sz w:val="18"/>
          <w:szCs w:val="18"/>
        </w:rPr>
        <w:t>Gobierno Autónomo Descentralizado Municipal de Guayaquil</w:t>
      </w:r>
      <w:r w:rsidR="004F5B27" w:rsidRPr="00430E42">
        <w:rPr>
          <w:rFonts w:ascii="Lucida Sans" w:hAnsi="Lucida Sans"/>
          <w:b/>
          <w:color w:val="000000" w:themeColor="text1"/>
          <w:sz w:val="18"/>
          <w:szCs w:val="18"/>
        </w:rPr>
        <w:t xml:space="preserve"> </w:t>
      </w:r>
      <w:r w:rsidRPr="00430E42">
        <w:rPr>
          <w:rFonts w:ascii="Lucida Sans" w:hAnsi="Lucida Sans" w:cs="Arial"/>
          <w:color w:val="000000" w:themeColor="text1"/>
          <w:sz w:val="18"/>
          <w:szCs w:val="18"/>
          <w:lang w:val="es-ES"/>
        </w:rPr>
        <w:t xml:space="preserve">de los bienes </w:t>
      </w:r>
      <w:bookmarkStart w:id="2" w:name="_Hlk52194131"/>
      <w:r w:rsidR="00112224" w:rsidRPr="00430E42">
        <w:rPr>
          <w:rFonts w:ascii="Lucida Sans" w:hAnsi="Lucida Sans" w:cs="Arial"/>
          <w:color w:val="000000" w:themeColor="text1"/>
          <w:sz w:val="18"/>
          <w:szCs w:val="18"/>
          <w:lang w:val="es-ES"/>
        </w:rPr>
        <w:t xml:space="preserve">y servicios </w:t>
      </w:r>
      <w:bookmarkEnd w:id="2"/>
      <w:r w:rsidRPr="00430E42">
        <w:rPr>
          <w:rFonts w:ascii="Lucida Sans" w:hAnsi="Lucida Sans" w:cs="Arial"/>
          <w:color w:val="000000" w:themeColor="text1"/>
          <w:sz w:val="18"/>
          <w:szCs w:val="18"/>
          <w:lang w:val="es-ES"/>
        </w:rPr>
        <w:t>objeto del contrato, según las especificaciones técnicas previstas en este documento.</w:t>
      </w:r>
    </w:p>
    <w:p w14:paraId="21478A3A" w14:textId="77777777" w:rsidR="00505FF1" w:rsidRPr="00430E42" w:rsidRDefault="00505FF1" w:rsidP="00DD1B08">
      <w:pPr>
        <w:pStyle w:val="Default"/>
        <w:numPr>
          <w:ilvl w:val="0"/>
          <w:numId w:val="3"/>
        </w:numPr>
        <w:spacing w:line="276" w:lineRule="auto"/>
        <w:ind w:hanging="720"/>
        <w:jc w:val="both"/>
        <w:rPr>
          <w:rFonts w:ascii="Lucida Sans" w:hAnsi="Lucida Sans" w:cs="Arial"/>
          <w:bCs/>
          <w:color w:val="000000" w:themeColor="text1"/>
          <w:sz w:val="18"/>
          <w:szCs w:val="18"/>
          <w:lang w:val="es-ES"/>
        </w:rPr>
      </w:pPr>
      <w:r w:rsidRPr="00430E42">
        <w:rPr>
          <w:rFonts w:ascii="Lucida Sans" w:hAnsi="Lucida Sans" w:cs="Arial"/>
          <w:bCs/>
          <w:color w:val="000000" w:themeColor="text1"/>
          <w:sz w:val="18"/>
          <w:szCs w:val="18"/>
          <w:lang w:val="es-ES"/>
        </w:rPr>
        <w:t>Determinar el proceso, norma legal, práctica comercial o modelo internacional de aplicación internacional, aplicable, según el país de origen del bien.</w:t>
      </w:r>
    </w:p>
    <w:p w14:paraId="508E8D97" w14:textId="7D5CED9A" w:rsidR="00505FF1" w:rsidRPr="00730D9A" w:rsidRDefault="00505FF1" w:rsidP="00DD1B08">
      <w:pPr>
        <w:pStyle w:val="Default"/>
        <w:numPr>
          <w:ilvl w:val="0"/>
          <w:numId w:val="3"/>
        </w:numPr>
        <w:spacing w:line="276" w:lineRule="auto"/>
        <w:ind w:hanging="720"/>
        <w:jc w:val="both"/>
        <w:rPr>
          <w:rFonts w:ascii="Lucida Sans" w:hAnsi="Lucida Sans" w:cs="Arial"/>
          <w:color w:val="auto"/>
          <w:sz w:val="18"/>
          <w:szCs w:val="18"/>
          <w:lang w:val="es-ES"/>
        </w:rPr>
      </w:pPr>
      <w:r w:rsidRPr="00430E42">
        <w:rPr>
          <w:rFonts w:ascii="Lucida Sans" w:hAnsi="Lucida Sans" w:cs="Arial"/>
          <w:color w:val="000000" w:themeColor="text1"/>
          <w:sz w:val="18"/>
          <w:szCs w:val="18"/>
          <w:lang w:val="es-ES"/>
        </w:rPr>
        <w:t>Realizar el procedimiento de selección competitivo para las adquisiciones en el ext</w:t>
      </w:r>
      <w:r w:rsidR="00B453C7" w:rsidRPr="00430E42">
        <w:rPr>
          <w:rFonts w:ascii="Lucida Sans" w:hAnsi="Lucida Sans" w:cs="Arial"/>
          <w:color w:val="000000" w:themeColor="text1"/>
          <w:sz w:val="18"/>
          <w:szCs w:val="18"/>
          <w:lang w:val="es-ES"/>
        </w:rPr>
        <w:t>erior</w:t>
      </w:r>
      <w:r w:rsidRPr="00430E42">
        <w:rPr>
          <w:rFonts w:ascii="Lucida Sans" w:hAnsi="Lucida Sans" w:cs="Arial"/>
          <w:color w:val="000000" w:themeColor="text1"/>
          <w:sz w:val="18"/>
          <w:szCs w:val="18"/>
          <w:lang w:val="es-ES"/>
        </w:rPr>
        <w:t xml:space="preserve">; </w:t>
      </w:r>
      <w:r w:rsidRPr="00730D9A">
        <w:rPr>
          <w:rFonts w:ascii="Lucida Sans" w:hAnsi="Lucida Sans" w:cs="Arial"/>
          <w:color w:val="000000" w:themeColor="text1"/>
          <w:sz w:val="18"/>
          <w:szCs w:val="18"/>
          <w:lang w:val="es-ES"/>
        </w:rPr>
        <w:t xml:space="preserve">aplicando principios de calidad, </w:t>
      </w:r>
      <w:r w:rsidRPr="00730D9A">
        <w:rPr>
          <w:rFonts w:ascii="Lucida Sans" w:hAnsi="Lucida Sans" w:cs="Arial"/>
          <w:color w:val="auto"/>
          <w:sz w:val="18"/>
          <w:szCs w:val="18"/>
          <w:lang w:val="es-ES"/>
        </w:rPr>
        <w:t>vigencia tecnológica, oportunidad, concurrencia, transparencia y publicidad, de conformidad con el antepenúltimo inciso del artículo 3 del Reglamento General de la Ley Orgánica del Sistema Nacional de Contratación Pública, en su parte pertinente.</w:t>
      </w:r>
    </w:p>
    <w:p w14:paraId="07DAAE61" w14:textId="77777777" w:rsidR="00505FF1" w:rsidRPr="00730D9A" w:rsidRDefault="00505FF1" w:rsidP="00DD1B08">
      <w:pPr>
        <w:pStyle w:val="Default"/>
        <w:numPr>
          <w:ilvl w:val="0"/>
          <w:numId w:val="3"/>
        </w:numPr>
        <w:spacing w:line="276" w:lineRule="auto"/>
        <w:ind w:hanging="720"/>
        <w:jc w:val="both"/>
        <w:rPr>
          <w:rFonts w:ascii="Lucida Sans" w:hAnsi="Lucida Sans" w:cs="Arial"/>
          <w:color w:val="auto"/>
          <w:sz w:val="18"/>
          <w:szCs w:val="18"/>
          <w:lang w:val="es-ES"/>
        </w:rPr>
      </w:pPr>
      <w:r w:rsidRPr="00730D9A">
        <w:rPr>
          <w:rFonts w:ascii="Lucida Sans" w:hAnsi="Lucida Sans" w:cs="Arial"/>
          <w:color w:val="auto"/>
          <w:sz w:val="18"/>
          <w:szCs w:val="18"/>
          <w:lang w:val="es-ES"/>
        </w:rPr>
        <w:t>Brindar seguridad procedimental de los procedimientos previstos en el artículo 3 del Reglamento General de la Ley Orgánica del Sistema Nacional de Contratación Pública.</w:t>
      </w:r>
    </w:p>
    <w:p w14:paraId="6B606E84" w14:textId="77777777" w:rsidR="00505FF1" w:rsidRPr="00730D9A" w:rsidRDefault="00505FF1" w:rsidP="00505FF1">
      <w:pPr>
        <w:pStyle w:val="Default"/>
        <w:spacing w:line="276" w:lineRule="auto"/>
        <w:ind w:left="720"/>
        <w:jc w:val="both"/>
        <w:rPr>
          <w:rFonts w:ascii="Lucida Sans" w:hAnsi="Lucida Sans" w:cs="Arial"/>
          <w:color w:val="auto"/>
          <w:sz w:val="18"/>
          <w:szCs w:val="18"/>
          <w:lang w:val="es-ES"/>
        </w:rPr>
      </w:pPr>
    </w:p>
    <w:p w14:paraId="6D7CAF64"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2.2 CRONOGRAMA</w:t>
      </w:r>
    </w:p>
    <w:p w14:paraId="63618FD4"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p>
    <w:p w14:paraId="30D7A5A3" w14:textId="77777777" w:rsidR="00505FF1" w:rsidRPr="00730D9A" w:rsidRDefault="00505FF1" w:rsidP="00505FF1">
      <w:pPr>
        <w:jc w:val="both"/>
        <w:rPr>
          <w:rFonts w:ascii="Lucida Sans" w:hAnsi="Lucida Sans" w:cs="Arial"/>
          <w:sz w:val="18"/>
          <w:szCs w:val="18"/>
        </w:rPr>
      </w:pPr>
      <w:r w:rsidRPr="00730D9A">
        <w:rPr>
          <w:rFonts w:ascii="Lucida Sans" w:hAnsi="Lucida Sans" w:cs="Arial"/>
          <w:sz w:val="18"/>
          <w:szCs w:val="18"/>
        </w:rPr>
        <w:t>El cronograma a seguirse será el siguiente:</w:t>
      </w:r>
    </w:p>
    <w:tbl>
      <w:tblPr>
        <w:tblW w:w="0" w:type="auto"/>
        <w:jc w:val="center"/>
        <w:tblLayout w:type="fixed"/>
        <w:tblLook w:val="0000" w:firstRow="0" w:lastRow="0" w:firstColumn="0" w:lastColumn="0" w:noHBand="0" w:noVBand="0"/>
      </w:tblPr>
      <w:tblGrid>
        <w:gridCol w:w="5566"/>
        <w:gridCol w:w="1542"/>
        <w:gridCol w:w="1398"/>
      </w:tblGrid>
      <w:tr w:rsidR="00505FF1" w:rsidRPr="00730D9A" w14:paraId="42BF98E8" w14:textId="77777777" w:rsidTr="00DD1B08">
        <w:trPr>
          <w:trHeight w:val="218"/>
          <w:jc w:val="center"/>
        </w:trPr>
        <w:tc>
          <w:tcPr>
            <w:tcW w:w="5566" w:type="dxa"/>
            <w:tcBorders>
              <w:top w:val="single" w:sz="4" w:space="0" w:color="000000"/>
              <w:left w:val="single" w:sz="4" w:space="0" w:color="000000"/>
              <w:bottom w:val="single" w:sz="4" w:space="0" w:color="000000"/>
            </w:tcBorders>
            <w:shd w:val="clear" w:color="auto" w:fill="auto"/>
          </w:tcPr>
          <w:p w14:paraId="5BFA2E16" w14:textId="77777777" w:rsidR="00505FF1" w:rsidRPr="00730D9A" w:rsidRDefault="00505FF1" w:rsidP="00C03B18">
            <w:pPr>
              <w:overflowPunct w:val="0"/>
              <w:autoSpaceDE w:val="0"/>
              <w:snapToGrid w:val="0"/>
              <w:spacing w:after="0" w:line="240" w:lineRule="auto"/>
              <w:jc w:val="center"/>
              <w:textAlignment w:val="baseline"/>
              <w:rPr>
                <w:rFonts w:ascii="Lucida Sans" w:hAnsi="Lucida Sans" w:cs="Arial"/>
                <w:b/>
                <w:color w:val="000000" w:themeColor="text1"/>
                <w:sz w:val="18"/>
                <w:szCs w:val="18"/>
              </w:rPr>
            </w:pPr>
            <w:r w:rsidRPr="00730D9A">
              <w:rPr>
                <w:rFonts w:ascii="Lucida Sans" w:hAnsi="Lucida Sans" w:cs="Arial"/>
                <w:b/>
                <w:color w:val="000000" w:themeColor="text1"/>
                <w:sz w:val="18"/>
                <w:szCs w:val="18"/>
              </w:rPr>
              <w:t>Concepto</w:t>
            </w:r>
          </w:p>
        </w:tc>
        <w:tc>
          <w:tcPr>
            <w:tcW w:w="1542" w:type="dxa"/>
            <w:tcBorders>
              <w:top w:val="single" w:sz="4" w:space="0" w:color="000000"/>
              <w:left w:val="single" w:sz="4" w:space="0" w:color="000000"/>
              <w:bottom w:val="single" w:sz="4" w:space="0" w:color="000000"/>
            </w:tcBorders>
            <w:shd w:val="clear" w:color="auto" w:fill="auto"/>
          </w:tcPr>
          <w:p w14:paraId="27C6F3F6" w14:textId="77777777" w:rsidR="00505FF1" w:rsidRPr="00730D9A" w:rsidRDefault="00505FF1" w:rsidP="00C03B18">
            <w:pPr>
              <w:overflowPunct w:val="0"/>
              <w:autoSpaceDE w:val="0"/>
              <w:snapToGrid w:val="0"/>
              <w:spacing w:after="0" w:line="240" w:lineRule="auto"/>
              <w:jc w:val="center"/>
              <w:textAlignment w:val="baseline"/>
              <w:rPr>
                <w:rFonts w:ascii="Lucida Sans" w:hAnsi="Lucida Sans" w:cs="Arial"/>
                <w:b/>
                <w:color w:val="000000" w:themeColor="text1"/>
                <w:sz w:val="18"/>
                <w:szCs w:val="18"/>
              </w:rPr>
            </w:pPr>
            <w:r w:rsidRPr="00730D9A">
              <w:rPr>
                <w:rFonts w:ascii="Lucida Sans" w:hAnsi="Lucida Sans" w:cs="Arial"/>
                <w:b/>
                <w:color w:val="000000" w:themeColor="text1"/>
                <w:sz w:val="18"/>
                <w:szCs w:val="18"/>
              </w:rPr>
              <w:t>Día</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1689E269" w14:textId="77777777" w:rsidR="00505FF1" w:rsidRPr="00730D9A" w:rsidRDefault="00505FF1" w:rsidP="00C03B18">
            <w:pPr>
              <w:overflowPunct w:val="0"/>
              <w:autoSpaceDE w:val="0"/>
              <w:snapToGrid w:val="0"/>
              <w:spacing w:after="0" w:line="240" w:lineRule="auto"/>
              <w:jc w:val="center"/>
              <w:textAlignment w:val="baseline"/>
              <w:rPr>
                <w:rFonts w:ascii="Lucida Sans" w:hAnsi="Lucida Sans" w:cs="Arial"/>
                <w:b/>
                <w:color w:val="000000" w:themeColor="text1"/>
                <w:sz w:val="18"/>
                <w:szCs w:val="18"/>
              </w:rPr>
            </w:pPr>
            <w:r w:rsidRPr="00730D9A">
              <w:rPr>
                <w:rFonts w:ascii="Lucida Sans" w:hAnsi="Lucida Sans" w:cs="Arial"/>
                <w:b/>
                <w:color w:val="000000" w:themeColor="text1"/>
                <w:sz w:val="18"/>
                <w:szCs w:val="18"/>
              </w:rPr>
              <w:t>Hora</w:t>
            </w:r>
          </w:p>
        </w:tc>
      </w:tr>
      <w:tr w:rsidR="00505FF1" w:rsidRPr="00730D9A" w14:paraId="629E41C8" w14:textId="77777777" w:rsidTr="00DD1B08">
        <w:trPr>
          <w:trHeight w:val="94"/>
          <w:jc w:val="center"/>
        </w:trPr>
        <w:tc>
          <w:tcPr>
            <w:tcW w:w="5566" w:type="dxa"/>
            <w:tcBorders>
              <w:top w:val="single" w:sz="4" w:space="0" w:color="000000"/>
              <w:left w:val="single" w:sz="4" w:space="0" w:color="000000"/>
              <w:bottom w:val="single" w:sz="4" w:space="0" w:color="000000"/>
            </w:tcBorders>
            <w:shd w:val="clear" w:color="auto" w:fill="auto"/>
          </w:tcPr>
          <w:p w14:paraId="4B59D00D" w14:textId="77777777" w:rsidR="00505FF1" w:rsidRPr="00730D9A" w:rsidRDefault="00505FF1"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Fecha de publicación</w:t>
            </w:r>
          </w:p>
        </w:tc>
        <w:tc>
          <w:tcPr>
            <w:tcW w:w="1542" w:type="dxa"/>
            <w:tcBorders>
              <w:top w:val="single" w:sz="4" w:space="0" w:color="000000"/>
              <w:left w:val="single" w:sz="4" w:space="0" w:color="000000"/>
              <w:bottom w:val="single" w:sz="4" w:space="0" w:color="000000"/>
            </w:tcBorders>
            <w:shd w:val="clear" w:color="auto" w:fill="auto"/>
          </w:tcPr>
          <w:p w14:paraId="4F8F5F69" w14:textId="7D9F217F" w:rsidR="00505FF1"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19/11/2020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4A4C0D12" w14:textId="6743A6D1" w:rsidR="00505FF1"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08H00</w:t>
            </w:r>
          </w:p>
        </w:tc>
      </w:tr>
      <w:tr w:rsidR="00505FF1" w:rsidRPr="00730D9A" w14:paraId="07EF780D" w14:textId="77777777" w:rsidTr="00DD1B08">
        <w:trPr>
          <w:trHeight w:val="253"/>
          <w:jc w:val="center"/>
        </w:trPr>
        <w:tc>
          <w:tcPr>
            <w:tcW w:w="5566" w:type="dxa"/>
            <w:tcBorders>
              <w:top w:val="single" w:sz="4" w:space="0" w:color="000000"/>
              <w:left w:val="single" w:sz="4" w:space="0" w:color="000000"/>
              <w:bottom w:val="single" w:sz="4" w:space="0" w:color="000000"/>
            </w:tcBorders>
            <w:shd w:val="clear" w:color="auto" w:fill="auto"/>
          </w:tcPr>
          <w:p w14:paraId="6C4E721E" w14:textId="77777777" w:rsidR="00505FF1" w:rsidRPr="00730D9A" w:rsidRDefault="00505FF1"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 xml:space="preserve">Fecha de preguntas </w:t>
            </w:r>
          </w:p>
        </w:tc>
        <w:tc>
          <w:tcPr>
            <w:tcW w:w="1542" w:type="dxa"/>
            <w:tcBorders>
              <w:top w:val="single" w:sz="4" w:space="0" w:color="000000"/>
              <w:left w:val="single" w:sz="4" w:space="0" w:color="000000"/>
              <w:bottom w:val="single" w:sz="4" w:space="0" w:color="000000"/>
            </w:tcBorders>
            <w:shd w:val="clear" w:color="auto" w:fill="auto"/>
          </w:tcPr>
          <w:p w14:paraId="187CC849" w14:textId="7C11D9CB" w:rsidR="00505FF1"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24/11/2020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061C54D7" w14:textId="061189E2" w:rsidR="00505FF1"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17H00</w:t>
            </w:r>
          </w:p>
        </w:tc>
      </w:tr>
      <w:tr w:rsidR="00505FF1" w:rsidRPr="00730D9A" w14:paraId="12D26B0B" w14:textId="77777777" w:rsidTr="00DD1B08">
        <w:trPr>
          <w:trHeight w:val="130"/>
          <w:jc w:val="center"/>
        </w:trPr>
        <w:tc>
          <w:tcPr>
            <w:tcW w:w="5566" w:type="dxa"/>
            <w:tcBorders>
              <w:top w:val="single" w:sz="4" w:space="0" w:color="000000"/>
              <w:left w:val="single" w:sz="4" w:space="0" w:color="000000"/>
              <w:bottom w:val="single" w:sz="4" w:space="0" w:color="000000"/>
            </w:tcBorders>
            <w:shd w:val="clear" w:color="auto" w:fill="auto"/>
          </w:tcPr>
          <w:p w14:paraId="08DD4A31" w14:textId="77777777" w:rsidR="00505FF1" w:rsidRPr="00730D9A" w:rsidRDefault="00505FF1"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Fecha de respuestas y aclaraciones</w:t>
            </w:r>
          </w:p>
        </w:tc>
        <w:tc>
          <w:tcPr>
            <w:tcW w:w="1542" w:type="dxa"/>
            <w:tcBorders>
              <w:top w:val="single" w:sz="4" w:space="0" w:color="000000"/>
              <w:left w:val="single" w:sz="4" w:space="0" w:color="000000"/>
              <w:bottom w:val="single" w:sz="4" w:space="0" w:color="000000"/>
            </w:tcBorders>
            <w:shd w:val="clear" w:color="auto" w:fill="auto"/>
          </w:tcPr>
          <w:p w14:paraId="2C73E782" w14:textId="641F269F" w:rsidR="00505FF1"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27/11/2020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7585386C" w14:textId="14D71212" w:rsidR="00505FF1"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17H00</w:t>
            </w:r>
          </w:p>
        </w:tc>
      </w:tr>
      <w:tr w:rsidR="00505FF1" w:rsidRPr="00730D9A" w14:paraId="0894184A" w14:textId="77777777" w:rsidTr="00DD1B08">
        <w:trPr>
          <w:trHeight w:val="162"/>
          <w:jc w:val="center"/>
        </w:trPr>
        <w:tc>
          <w:tcPr>
            <w:tcW w:w="5566" w:type="dxa"/>
            <w:tcBorders>
              <w:top w:val="single" w:sz="4" w:space="0" w:color="000000"/>
              <w:left w:val="single" w:sz="4" w:space="0" w:color="000000"/>
              <w:bottom w:val="single" w:sz="4" w:space="0" w:color="000000"/>
            </w:tcBorders>
            <w:shd w:val="clear" w:color="auto" w:fill="auto"/>
          </w:tcPr>
          <w:p w14:paraId="2D613660" w14:textId="77777777" w:rsidR="00505FF1" w:rsidRPr="00730D9A" w:rsidRDefault="00505FF1"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Fecha límite entrega de oferta</w:t>
            </w:r>
          </w:p>
        </w:tc>
        <w:tc>
          <w:tcPr>
            <w:tcW w:w="1542" w:type="dxa"/>
            <w:tcBorders>
              <w:top w:val="single" w:sz="4" w:space="0" w:color="000000"/>
              <w:left w:val="single" w:sz="4" w:space="0" w:color="000000"/>
              <w:bottom w:val="single" w:sz="4" w:space="0" w:color="000000"/>
            </w:tcBorders>
            <w:shd w:val="clear" w:color="auto" w:fill="auto"/>
          </w:tcPr>
          <w:p w14:paraId="056FCF41" w14:textId="1DA00D96" w:rsidR="00505FF1"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03/12/2020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D6EA3F1" w14:textId="5E7EA636" w:rsidR="00505FF1"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11H00</w:t>
            </w:r>
          </w:p>
        </w:tc>
      </w:tr>
      <w:tr w:rsidR="00505FF1" w:rsidRPr="00730D9A" w14:paraId="7B203C8E" w14:textId="77777777" w:rsidTr="00DD1B08">
        <w:trPr>
          <w:trHeight w:val="70"/>
          <w:jc w:val="center"/>
        </w:trPr>
        <w:tc>
          <w:tcPr>
            <w:tcW w:w="5566" w:type="dxa"/>
            <w:tcBorders>
              <w:top w:val="single" w:sz="4" w:space="0" w:color="000000"/>
              <w:left w:val="single" w:sz="4" w:space="0" w:color="000000"/>
              <w:bottom w:val="single" w:sz="4" w:space="0" w:color="000000"/>
            </w:tcBorders>
            <w:shd w:val="clear" w:color="auto" w:fill="auto"/>
          </w:tcPr>
          <w:p w14:paraId="34748A27" w14:textId="77777777" w:rsidR="00505FF1" w:rsidRPr="00730D9A" w:rsidRDefault="00505FF1"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Fecha apertura oferta técnica</w:t>
            </w:r>
          </w:p>
        </w:tc>
        <w:tc>
          <w:tcPr>
            <w:tcW w:w="1542" w:type="dxa"/>
            <w:tcBorders>
              <w:top w:val="single" w:sz="4" w:space="0" w:color="000000"/>
              <w:left w:val="single" w:sz="4" w:space="0" w:color="000000"/>
              <w:bottom w:val="single" w:sz="4" w:space="0" w:color="000000"/>
            </w:tcBorders>
            <w:shd w:val="clear" w:color="auto" w:fill="auto"/>
          </w:tcPr>
          <w:p w14:paraId="75E4C7A4" w14:textId="0F244318" w:rsidR="00505FF1"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03/12/2020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64CBD7BC" w14:textId="02820942" w:rsidR="00505FF1"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12H00</w:t>
            </w:r>
          </w:p>
        </w:tc>
      </w:tr>
      <w:tr w:rsidR="00054CC7" w:rsidRPr="00730D9A" w14:paraId="1FC31E4D" w14:textId="77777777" w:rsidTr="00DD1B08">
        <w:trPr>
          <w:trHeight w:val="135"/>
          <w:jc w:val="center"/>
        </w:trPr>
        <w:tc>
          <w:tcPr>
            <w:tcW w:w="5566" w:type="dxa"/>
            <w:tcBorders>
              <w:top w:val="single" w:sz="4" w:space="0" w:color="000000"/>
              <w:left w:val="single" w:sz="4" w:space="0" w:color="000000"/>
              <w:bottom w:val="single" w:sz="4" w:space="0" w:color="000000"/>
            </w:tcBorders>
            <w:shd w:val="clear" w:color="auto" w:fill="auto"/>
          </w:tcPr>
          <w:p w14:paraId="6B64F882" w14:textId="6F58872A" w:rsidR="00054CC7" w:rsidRPr="00730D9A" w:rsidRDefault="00054CC7"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 xml:space="preserve">Fecha de </w:t>
            </w:r>
            <w:r w:rsidR="00E94C45" w:rsidRPr="00730D9A">
              <w:rPr>
                <w:rFonts w:ascii="Lucida Sans" w:hAnsi="Lucida Sans" w:cs="Arial"/>
                <w:color w:val="000000" w:themeColor="text1"/>
                <w:sz w:val="18"/>
                <w:szCs w:val="18"/>
              </w:rPr>
              <w:t xml:space="preserve">inicio de </w:t>
            </w:r>
            <w:r w:rsidRPr="00730D9A">
              <w:rPr>
                <w:rFonts w:ascii="Lucida Sans" w:hAnsi="Lucida Sans" w:cs="Arial"/>
                <w:color w:val="000000" w:themeColor="text1"/>
                <w:sz w:val="18"/>
                <w:szCs w:val="18"/>
              </w:rPr>
              <w:t>convalidación de errores</w:t>
            </w:r>
            <w:r w:rsidR="00BE7AF2">
              <w:rPr>
                <w:rFonts w:ascii="Lucida Sans" w:hAnsi="Lucida Sans" w:cs="Arial"/>
                <w:color w:val="000000" w:themeColor="text1"/>
                <w:sz w:val="18"/>
                <w:szCs w:val="18"/>
              </w:rPr>
              <w:t xml:space="preserve"> </w:t>
            </w:r>
          </w:p>
        </w:tc>
        <w:tc>
          <w:tcPr>
            <w:tcW w:w="1542" w:type="dxa"/>
            <w:tcBorders>
              <w:top w:val="single" w:sz="4" w:space="0" w:color="000000"/>
              <w:left w:val="single" w:sz="4" w:space="0" w:color="000000"/>
              <w:bottom w:val="single" w:sz="4" w:space="0" w:color="000000"/>
            </w:tcBorders>
            <w:shd w:val="clear" w:color="auto" w:fill="auto"/>
          </w:tcPr>
          <w:p w14:paraId="1B9E91EF" w14:textId="556ABC9C" w:rsidR="00054CC7"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09/12/2020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D51374C" w14:textId="25F2F549" w:rsidR="00054CC7"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17H00</w:t>
            </w:r>
          </w:p>
        </w:tc>
      </w:tr>
      <w:tr w:rsidR="00E94C45" w:rsidRPr="00730D9A" w14:paraId="00046AEE" w14:textId="77777777" w:rsidTr="00DD1B08">
        <w:trPr>
          <w:trHeight w:val="135"/>
          <w:jc w:val="center"/>
        </w:trPr>
        <w:tc>
          <w:tcPr>
            <w:tcW w:w="5566" w:type="dxa"/>
            <w:tcBorders>
              <w:top w:val="single" w:sz="4" w:space="0" w:color="000000"/>
              <w:left w:val="single" w:sz="4" w:space="0" w:color="000000"/>
              <w:bottom w:val="single" w:sz="4" w:space="0" w:color="000000"/>
            </w:tcBorders>
            <w:shd w:val="clear" w:color="auto" w:fill="auto"/>
          </w:tcPr>
          <w:p w14:paraId="1388B2E1" w14:textId="5BB62AA0" w:rsidR="00E94C45" w:rsidRPr="00730D9A" w:rsidRDefault="00E94C45"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 xml:space="preserve">Fecha de </w:t>
            </w:r>
            <w:r w:rsidR="00172556" w:rsidRPr="00730D9A">
              <w:rPr>
                <w:rFonts w:ascii="Lucida Sans" w:hAnsi="Lucida Sans" w:cs="Arial"/>
                <w:color w:val="000000" w:themeColor="text1"/>
                <w:sz w:val="18"/>
                <w:szCs w:val="18"/>
              </w:rPr>
              <w:t>limite</w:t>
            </w:r>
            <w:r w:rsidRPr="00730D9A">
              <w:rPr>
                <w:rFonts w:ascii="Lucida Sans" w:hAnsi="Lucida Sans" w:cs="Arial"/>
                <w:color w:val="000000" w:themeColor="text1"/>
                <w:sz w:val="18"/>
                <w:szCs w:val="18"/>
              </w:rPr>
              <w:t xml:space="preserve"> de convalidación de errores</w:t>
            </w:r>
          </w:p>
        </w:tc>
        <w:tc>
          <w:tcPr>
            <w:tcW w:w="1542" w:type="dxa"/>
            <w:tcBorders>
              <w:top w:val="single" w:sz="4" w:space="0" w:color="000000"/>
              <w:left w:val="single" w:sz="4" w:space="0" w:color="000000"/>
              <w:bottom w:val="single" w:sz="4" w:space="0" w:color="000000"/>
            </w:tcBorders>
            <w:shd w:val="clear" w:color="auto" w:fill="auto"/>
          </w:tcPr>
          <w:p w14:paraId="7E430C72" w14:textId="78ADB25C" w:rsidR="00E94C45"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16/12/2020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6D415FC8" w14:textId="6B34D1B6" w:rsidR="00E94C45"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17H00</w:t>
            </w:r>
          </w:p>
        </w:tc>
      </w:tr>
      <w:tr w:rsidR="00505FF1" w:rsidRPr="00730D9A" w14:paraId="0AB85A54" w14:textId="77777777" w:rsidTr="00DD1B08">
        <w:trPr>
          <w:trHeight w:val="135"/>
          <w:jc w:val="center"/>
        </w:trPr>
        <w:tc>
          <w:tcPr>
            <w:tcW w:w="5566" w:type="dxa"/>
            <w:tcBorders>
              <w:top w:val="single" w:sz="4" w:space="0" w:color="000000"/>
              <w:left w:val="single" w:sz="4" w:space="0" w:color="000000"/>
              <w:bottom w:val="single" w:sz="4" w:space="0" w:color="000000"/>
            </w:tcBorders>
            <w:shd w:val="clear" w:color="auto" w:fill="auto"/>
          </w:tcPr>
          <w:p w14:paraId="1EC01E0E" w14:textId="77777777" w:rsidR="00505FF1" w:rsidRPr="00730D9A" w:rsidRDefault="00505FF1"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Fecha estimada de Adjudicación</w:t>
            </w:r>
          </w:p>
        </w:tc>
        <w:tc>
          <w:tcPr>
            <w:tcW w:w="1542" w:type="dxa"/>
            <w:tcBorders>
              <w:top w:val="single" w:sz="4" w:space="0" w:color="000000"/>
              <w:left w:val="single" w:sz="4" w:space="0" w:color="000000"/>
              <w:bottom w:val="single" w:sz="4" w:space="0" w:color="000000"/>
            </w:tcBorders>
            <w:shd w:val="clear" w:color="auto" w:fill="auto"/>
          </w:tcPr>
          <w:p w14:paraId="4B4DCC56" w14:textId="533B1EA3" w:rsidR="00505FF1"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23/12/2020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02A4E380" w14:textId="5EBE4FEE" w:rsidR="00505FF1" w:rsidRPr="00730D9A" w:rsidRDefault="008A66D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Pr>
                <w:rFonts w:ascii="Lucida Sans" w:hAnsi="Lucida Sans" w:cs="Arial"/>
                <w:color w:val="000000" w:themeColor="text1"/>
                <w:sz w:val="18"/>
                <w:szCs w:val="18"/>
              </w:rPr>
              <w:t>17H00</w:t>
            </w:r>
          </w:p>
        </w:tc>
      </w:tr>
    </w:tbl>
    <w:p w14:paraId="64778075" w14:textId="08479F4B" w:rsidR="00774B45" w:rsidRDefault="00774B45" w:rsidP="00505FF1">
      <w:pPr>
        <w:pStyle w:val="Default"/>
        <w:spacing w:line="276" w:lineRule="auto"/>
        <w:jc w:val="both"/>
        <w:rPr>
          <w:rFonts w:ascii="Lucida Sans" w:hAnsi="Lucida Sans" w:cs="Arial"/>
          <w:b/>
          <w:color w:val="auto"/>
          <w:sz w:val="18"/>
          <w:szCs w:val="18"/>
          <w:lang w:val="es-ES"/>
        </w:rPr>
      </w:pPr>
    </w:p>
    <w:p w14:paraId="0ED20D10" w14:textId="77777777" w:rsidR="006D44C1" w:rsidRPr="00730D9A" w:rsidRDefault="006D44C1" w:rsidP="00505FF1">
      <w:pPr>
        <w:pStyle w:val="Default"/>
        <w:spacing w:line="276" w:lineRule="auto"/>
        <w:jc w:val="both"/>
        <w:rPr>
          <w:rFonts w:ascii="Lucida Sans" w:hAnsi="Lucida Sans" w:cs="Arial"/>
          <w:b/>
          <w:color w:val="auto"/>
          <w:sz w:val="18"/>
          <w:szCs w:val="18"/>
          <w:lang w:val="es-ES"/>
        </w:rPr>
      </w:pPr>
    </w:p>
    <w:p w14:paraId="5FBC8430"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 xml:space="preserve">2.3 </w:t>
      </w:r>
      <w:bookmarkStart w:id="3" w:name="_Toc403379071"/>
      <w:r w:rsidRPr="00730D9A">
        <w:rPr>
          <w:rFonts w:ascii="Lucida Sans" w:hAnsi="Lucida Sans" w:cs="Arial"/>
          <w:b/>
          <w:color w:val="auto"/>
          <w:sz w:val="18"/>
          <w:szCs w:val="18"/>
          <w:lang w:val="es-ES"/>
        </w:rPr>
        <w:t>PRESENTACIÓN DE LAS OFERTAS</w:t>
      </w:r>
      <w:bookmarkStart w:id="4" w:name="_Toc438438830"/>
      <w:bookmarkStart w:id="5" w:name="_Toc438532578"/>
      <w:bookmarkStart w:id="6" w:name="_Toc438733974"/>
      <w:bookmarkStart w:id="7" w:name="_Toc438907013"/>
      <w:bookmarkStart w:id="8" w:name="_Toc438907212"/>
      <w:bookmarkStart w:id="9" w:name="_Toc106180656"/>
      <w:bookmarkStart w:id="10" w:name="_Toc317173212"/>
      <w:bookmarkStart w:id="11" w:name="_Toc403379072"/>
      <w:bookmarkEnd w:id="3"/>
    </w:p>
    <w:p w14:paraId="5E28086B" w14:textId="768E2360" w:rsidR="00505FF1" w:rsidRDefault="00505FF1" w:rsidP="00505FF1">
      <w:pPr>
        <w:pStyle w:val="Default"/>
        <w:spacing w:line="276" w:lineRule="auto"/>
        <w:jc w:val="both"/>
        <w:rPr>
          <w:rFonts w:ascii="Lucida Sans" w:hAnsi="Lucida Sans" w:cs="Arial"/>
          <w:b/>
          <w:color w:val="auto"/>
          <w:sz w:val="18"/>
          <w:szCs w:val="18"/>
          <w:lang w:val="es-ES"/>
        </w:rPr>
      </w:pPr>
    </w:p>
    <w:p w14:paraId="40D7C8B0" w14:textId="77777777" w:rsidR="00505FF1" w:rsidRPr="00730D9A" w:rsidRDefault="00505FF1" w:rsidP="00505FF1">
      <w:pPr>
        <w:pStyle w:val="Default"/>
        <w:spacing w:line="276" w:lineRule="auto"/>
        <w:jc w:val="both"/>
        <w:rPr>
          <w:rFonts w:ascii="Lucida Sans" w:hAnsi="Lucida Sans"/>
          <w:b/>
          <w:color w:val="auto"/>
          <w:sz w:val="18"/>
          <w:szCs w:val="18"/>
          <w:lang w:val="es-ES"/>
        </w:rPr>
      </w:pPr>
      <w:bookmarkStart w:id="12" w:name="_Toc403379073"/>
      <w:bookmarkStart w:id="13" w:name="_Toc438438831"/>
      <w:bookmarkStart w:id="14" w:name="_Toc438532579"/>
      <w:bookmarkStart w:id="15" w:name="_Toc438733975"/>
      <w:bookmarkStart w:id="16" w:name="_Toc438907014"/>
      <w:bookmarkStart w:id="17" w:name="_Toc438907213"/>
      <w:bookmarkStart w:id="18" w:name="_Toc106180657"/>
      <w:bookmarkStart w:id="19" w:name="_Toc317173213"/>
      <w:bookmarkEnd w:id="4"/>
      <w:bookmarkEnd w:id="5"/>
      <w:bookmarkEnd w:id="6"/>
      <w:bookmarkEnd w:id="7"/>
      <w:bookmarkEnd w:id="8"/>
      <w:bookmarkEnd w:id="9"/>
      <w:bookmarkEnd w:id="10"/>
      <w:bookmarkEnd w:id="11"/>
      <w:r w:rsidRPr="00730D9A">
        <w:rPr>
          <w:rFonts w:ascii="Lucida Sans" w:hAnsi="Lucida Sans"/>
          <w:b/>
          <w:color w:val="auto"/>
          <w:sz w:val="18"/>
          <w:szCs w:val="18"/>
          <w:lang w:val="es-ES"/>
        </w:rPr>
        <w:t>Idioma de la Oferta</w:t>
      </w:r>
      <w:bookmarkEnd w:id="12"/>
      <w:bookmarkEnd w:id="13"/>
      <w:bookmarkEnd w:id="14"/>
      <w:bookmarkEnd w:id="15"/>
      <w:bookmarkEnd w:id="16"/>
      <w:bookmarkEnd w:id="17"/>
      <w:bookmarkEnd w:id="18"/>
      <w:bookmarkEnd w:id="19"/>
    </w:p>
    <w:p w14:paraId="313ADD48" w14:textId="77777777" w:rsidR="00505FF1" w:rsidRPr="00730D9A" w:rsidRDefault="00505FF1" w:rsidP="00505FF1">
      <w:pPr>
        <w:pStyle w:val="Default"/>
        <w:spacing w:line="276" w:lineRule="auto"/>
        <w:jc w:val="both"/>
        <w:rPr>
          <w:rFonts w:ascii="Lucida Sans" w:hAnsi="Lucida Sans"/>
          <w:b/>
          <w:color w:val="auto"/>
          <w:sz w:val="18"/>
          <w:szCs w:val="18"/>
          <w:lang w:val="es-ES"/>
        </w:rPr>
      </w:pPr>
    </w:p>
    <w:p w14:paraId="3A47E8BA" w14:textId="77777777" w:rsidR="00505FF1" w:rsidRPr="00730D9A" w:rsidRDefault="00505FF1" w:rsidP="00505FF1">
      <w:pPr>
        <w:pStyle w:val="Default"/>
        <w:spacing w:line="276" w:lineRule="auto"/>
        <w:jc w:val="both"/>
        <w:rPr>
          <w:rFonts w:ascii="Lucida Sans" w:hAnsi="Lucida Sans"/>
          <w:color w:val="auto"/>
          <w:sz w:val="18"/>
          <w:szCs w:val="18"/>
          <w:lang w:val="es-ES"/>
        </w:rPr>
      </w:pPr>
      <w:r w:rsidRPr="00730D9A">
        <w:rPr>
          <w:rFonts w:ascii="Lucida Sans" w:hAnsi="Lucida Sans"/>
          <w:color w:val="auto"/>
          <w:sz w:val="18"/>
          <w:szCs w:val="18"/>
          <w:lang w:val="es-ES"/>
        </w:rPr>
        <w:t xml:space="preserve">La oferta, así como toda la correspondencia y documentos relativos a la oferta intercambiados entre el oferente y la entidad contratante deberán ser escritos en idioma español.  Los documentos de soporte y material </w:t>
      </w:r>
      <w:r w:rsidRPr="00730D9A">
        <w:rPr>
          <w:rFonts w:ascii="Lucida Sans" w:hAnsi="Lucida Sans"/>
          <w:color w:val="000000" w:themeColor="text1"/>
          <w:sz w:val="18"/>
          <w:szCs w:val="18"/>
          <w:lang w:val="es-ES"/>
        </w:rPr>
        <w:t xml:space="preserve">impreso que formen parte de la oferta, pueden estar en otro idioma con la condición de que los archivos pertinentes estén acompañados de una traducción fidedigna al idioma español. Para efectos </w:t>
      </w:r>
      <w:r w:rsidRPr="00730D9A">
        <w:rPr>
          <w:rFonts w:ascii="Lucida Sans" w:hAnsi="Lucida Sans"/>
          <w:color w:val="auto"/>
          <w:sz w:val="18"/>
          <w:szCs w:val="18"/>
          <w:lang w:val="es-ES"/>
        </w:rPr>
        <w:t>de interpretación de la oferta, dicha traducción prevalecerá.</w:t>
      </w:r>
    </w:p>
    <w:p w14:paraId="263C7A52" w14:textId="77777777" w:rsidR="00CD4D00" w:rsidRPr="00730D9A" w:rsidRDefault="00CD4D00" w:rsidP="0073226F">
      <w:pPr>
        <w:pStyle w:val="Default"/>
        <w:spacing w:line="276" w:lineRule="auto"/>
        <w:jc w:val="both"/>
        <w:rPr>
          <w:rFonts w:ascii="Lucida Sans" w:hAnsi="Lucida Sans"/>
          <w:b/>
          <w:color w:val="auto"/>
          <w:sz w:val="18"/>
          <w:szCs w:val="18"/>
          <w:lang w:val="es-ES"/>
        </w:rPr>
      </w:pPr>
    </w:p>
    <w:p w14:paraId="38EB3906" w14:textId="77777777" w:rsidR="0073226F" w:rsidRPr="00730D9A" w:rsidRDefault="0073226F" w:rsidP="0073226F">
      <w:pPr>
        <w:pStyle w:val="Default"/>
        <w:spacing w:line="276" w:lineRule="auto"/>
        <w:jc w:val="both"/>
        <w:rPr>
          <w:rFonts w:ascii="Lucida Sans" w:hAnsi="Lucida Sans"/>
          <w:b/>
          <w:color w:val="auto"/>
          <w:sz w:val="18"/>
          <w:szCs w:val="18"/>
          <w:lang w:val="es-ES"/>
        </w:rPr>
      </w:pPr>
      <w:r w:rsidRPr="00730D9A">
        <w:rPr>
          <w:rFonts w:ascii="Lucida Sans" w:hAnsi="Lucida Sans"/>
          <w:b/>
          <w:color w:val="auto"/>
          <w:sz w:val="18"/>
          <w:szCs w:val="18"/>
          <w:lang w:val="es-ES"/>
        </w:rPr>
        <w:t xml:space="preserve">Autenticación </w:t>
      </w:r>
    </w:p>
    <w:p w14:paraId="32F76FED" w14:textId="77777777" w:rsidR="0073226F" w:rsidRPr="00730D9A" w:rsidRDefault="0073226F" w:rsidP="0073226F">
      <w:pPr>
        <w:pStyle w:val="Default"/>
        <w:spacing w:line="276" w:lineRule="auto"/>
        <w:jc w:val="both"/>
        <w:rPr>
          <w:rFonts w:ascii="Lucida Sans" w:hAnsi="Lucida Sans"/>
          <w:color w:val="auto"/>
          <w:sz w:val="18"/>
          <w:szCs w:val="18"/>
          <w:lang w:val="es-ES"/>
        </w:rPr>
      </w:pPr>
    </w:p>
    <w:p w14:paraId="598D9B48" w14:textId="681B8F8D" w:rsidR="00505FF1" w:rsidRPr="00730D9A" w:rsidRDefault="00033EBB" w:rsidP="0073226F">
      <w:pPr>
        <w:pStyle w:val="Default"/>
        <w:spacing w:line="276" w:lineRule="auto"/>
        <w:jc w:val="both"/>
        <w:rPr>
          <w:rFonts w:ascii="Lucida Sans" w:hAnsi="Lucida Sans"/>
          <w:strike/>
          <w:color w:val="FF0000"/>
          <w:sz w:val="18"/>
          <w:szCs w:val="18"/>
          <w:lang w:val="es-ES"/>
        </w:rPr>
      </w:pPr>
      <w:r w:rsidRPr="00401CBC">
        <w:rPr>
          <w:rFonts w:ascii="Lucida Sans" w:hAnsi="Lucida Sans"/>
          <w:color w:val="auto"/>
          <w:sz w:val="18"/>
          <w:szCs w:val="18"/>
          <w:lang w:val="es-ES"/>
        </w:rPr>
        <w:lastRenderedPageBreak/>
        <w:t>Todos los documentos públicos conferidos en el exterior, en concordancia a lo establecido en la Convención de la Haya sobre la Apostilla, deben ser autenticados o legalizados mediante la certificación del agente diplomático o consular del Ecuador o quien haga sus veces, o debidamente apostillados. Si los documentos no fueran escritos en castellano, debe acompañarse la traducción correspondiente, debidamente legalizada. Los folletos, catálogos, etc., pueden estar en otro idioma. Los documentos no deberán contener texto entre líneas, enmendaduras o tachaduras; a menos que fuere necesario corregir errores del oferente, en cuyo caso deberán salvarse rubricando al margen.</w:t>
      </w:r>
    </w:p>
    <w:p w14:paraId="288AFE3C" w14:textId="77777777" w:rsidR="00505FF1" w:rsidRPr="00730D9A" w:rsidRDefault="00505FF1" w:rsidP="00505FF1">
      <w:pPr>
        <w:pStyle w:val="Default"/>
        <w:spacing w:line="276" w:lineRule="auto"/>
        <w:jc w:val="both"/>
        <w:rPr>
          <w:rFonts w:ascii="Lucida Sans" w:hAnsi="Lucida Sans"/>
          <w:color w:val="auto"/>
          <w:sz w:val="18"/>
          <w:szCs w:val="18"/>
          <w:lang w:val="es-ES"/>
        </w:rPr>
      </w:pPr>
    </w:p>
    <w:p w14:paraId="77481EE8" w14:textId="77777777" w:rsidR="00DD1B08" w:rsidRPr="00730D9A" w:rsidRDefault="00DD1B08" w:rsidP="00DD1B08">
      <w:pPr>
        <w:pStyle w:val="Default"/>
        <w:spacing w:line="276" w:lineRule="auto"/>
        <w:jc w:val="both"/>
        <w:rPr>
          <w:rFonts w:ascii="Lucida Sans" w:hAnsi="Lucida Sans"/>
          <w:b/>
          <w:color w:val="auto"/>
          <w:sz w:val="18"/>
          <w:szCs w:val="18"/>
          <w:lang w:val="es-ES"/>
        </w:rPr>
      </w:pPr>
      <w:r w:rsidRPr="00730D9A">
        <w:rPr>
          <w:rFonts w:ascii="Lucida Sans" w:hAnsi="Lucida Sans"/>
          <w:b/>
          <w:color w:val="auto"/>
          <w:sz w:val="18"/>
          <w:szCs w:val="18"/>
          <w:lang w:val="es-ES"/>
        </w:rPr>
        <w:t>Vigencia de la Oferta</w:t>
      </w:r>
    </w:p>
    <w:p w14:paraId="24D6A5B1" w14:textId="77777777" w:rsidR="00DD1B08" w:rsidRPr="00730D9A" w:rsidRDefault="00DD1B08" w:rsidP="00DD1B08">
      <w:pPr>
        <w:pStyle w:val="Default"/>
        <w:spacing w:line="276" w:lineRule="auto"/>
        <w:jc w:val="both"/>
        <w:rPr>
          <w:rFonts w:ascii="Lucida Sans" w:hAnsi="Lucida Sans"/>
          <w:b/>
          <w:color w:val="auto"/>
          <w:sz w:val="18"/>
          <w:szCs w:val="18"/>
          <w:lang w:val="es-ES"/>
        </w:rPr>
      </w:pPr>
    </w:p>
    <w:p w14:paraId="599F3112" w14:textId="77777777" w:rsidR="00DD1B08" w:rsidRPr="00730D9A" w:rsidRDefault="00DD1B08" w:rsidP="00DD1B08">
      <w:pPr>
        <w:pStyle w:val="Default"/>
        <w:spacing w:line="276" w:lineRule="auto"/>
        <w:jc w:val="both"/>
        <w:rPr>
          <w:rFonts w:ascii="Lucida Sans" w:hAnsi="Lucida Sans"/>
          <w:color w:val="auto"/>
          <w:sz w:val="18"/>
          <w:szCs w:val="18"/>
          <w:lang w:val="es-ES"/>
        </w:rPr>
      </w:pPr>
      <w:r w:rsidRPr="009E4868">
        <w:rPr>
          <w:rFonts w:ascii="Lucida Sans" w:hAnsi="Lucida Sans"/>
          <w:color w:val="auto"/>
          <w:sz w:val="18"/>
          <w:szCs w:val="18"/>
          <w:lang w:val="es-ES"/>
        </w:rPr>
        <w:t>Las ofertas se deberán mantener válidas por un período de hasta 90 días a partir de la fecha límite para la presentación de ofertas establecida en el cronograma del pliego</w:t>
      </w:r>
      <w:r w:rsidRPr="00730D9A">
        <w:rPr>
          <w:rFonts w:ascii="Lucida Sans" w:hAnsi="Lucida Sans"/>
          <w:color w:val="auto"/>
          <w:sz w:val="18"/>
          <w:szCs w:val="18"/>
          <w:lang w:val="es-ES"/>
        </w:rPr>
        <w:t>. Toda oferta con un período de validez menor será rechazada por la entidad contratante por incumplimiento.</w:t>
      </w:r>
    </w:p>
    <w:p w14:paraId="4B2A5B1A" w14:textId="77777777" w:rsidR="00DD1B08" w:rsidRPr="00730D9A" w:rsidRDefault="00DD1B08" w:rsidP="00DD1B08">
      <w:pPr>
        <w:pStyle w:val="Default"/>
        <w:spacing w:line="276" w:lineRule="auto"/>
        <w:jc w:val="both"/>
        <w:rPr>
          <w:rFonts w:ascii="Lucida Sans" w:hAnsi="Lucida Sans"/>
          <w:color w:val="auto"/>
          <w:sz w:val="18"/>
          <w:szCs w:val="18"/>
          <w:lang w:val="es-ES"/>
        </w:rPr>
      </w:pPr>
    </w:p>
    <w:p w14:paraId="32F5CCF0" w14:textId="77777777" w:rsidR="00DD1B08" w:rsidRPr="00730D9A" w:rsidRDefault="00DD1B08" w:rsidP="00DD1B08">
      <w:pPr>
        <w:pStyle w:val="Default"/>
        <w:spacing w:line="276" w:lineRule="auto"/>
        <w:jc w:val="both"/>
        <w:rPr>
          <w:rFonts w:ascii="Lucida Sans" w:hAnsi="Lucida Sans"/>
          <w:b/>
          <w:color w:val="auto"/>
          <w:sz w:val="18"/>
          <w:szCs w:val="18"/>
          <w:lang w:val="es-ES"/>
        </w:rPr>
      </w:pPr>
      <w:r w:rsidRPr="00730D9A">
        <w:rPr>
          <w:rFonts w:ascii="Lucida Sans" w:hAnsi="Lucida Sans"/>
          <w:b/>
          <w:color w:val="auto"/>
          <w:sz w:val="18"/>
          <w:szCs w:val="18"/>
          <w:lang w:val="es-ES"/>
        </w:rPr>
        <w:t>Precio de la Oferta</w:t>
      </w:r>
    </w:p>
    <w:p w14:paraId="1AC3DA86" w14:textId="77777777" w:rsidR="00DD1B08" w:rsidRPr="00730D9A" w:rsidRDefault="00DD1B08" w:rsidP="00DD1B08">
      <w:pPr>
        <w:pStyle w:val="Default"/>
        <w:spacing w:line="276" w:lineRule="auto"/>
        <w:jc w:val="both"/>
        <w:rPr>
          <w:rFonts w:ascii="Lucida Sans" w:hAnsi="Lucida Sans"/>
          <w:b/>
          <w:color w:val="auto"/>
          <w:sz w:val="18"/>
          <w:szCs w:val="18"/>
          <w:lang w:val="es-ES"/>
        </w:rPr>
      </w:pPr>
    </w:p>
    <w:p w14:paraId="66A2F728" w14:textId="77777777" w:rsidR="00DD1B08" w:rsidRPr="00730D9A" w:rsidRDefault="00DD1B08" w:rsidP="00DD1B08">
      <w:pPr>
        <w:pStyle w:val="Default"/>
        <w:spacing w:line="276" w:lineRule="auto"/>
        <w:jc w:val="both"/>
        <w:rPr>
          <w:rFonts w:ascii="Lucida Sans" w:hAnsi="Lucida Sans"/>
          <w:color w:val="auto"/>
          <w:sz w:val="18"/>
          <w:szCs w:val="18"/>
          <w:lang w:val="es-ES"/>
        </w:rPr>
      </w:pPr>
      <w:r w:rsidRPr="00730D9A">
        <w:rPr>
          <w:rFonts w:ascii="Lucida Sans" w:hAnsi="Lucida Sans"/>
          <w:color w:val="auto"/>
          <w:sz w:val="18"/>
          <w:szCs w:val="18"/>
          <w:lang w:val="es-ES"/>
        </w:rPr>
        <w:t xml:space="preserve">El oferente financiará todos los costos relacionados con la preparación y presentación de su oferta, y el </w:t>
      </w:r>
      <w:r w:rsidRPr="00730D9A">
        <w:rPr>
          <w:rFonts w:ascii="Lucida Sans" w:hAnsi="Lucida Sans"/>
          <w:sz w:val="18"/>
          <w:szCs w:val="18"/>
        </w:rPr>
        <w:t xml:space="preserve">Gobierno Autónomo Descentralizado Municipal de Guayaquil </w:t>
      </w:r>
      <w:r w:rsidRPr="00730D9A">
        <w:rPr>
          <w:rFonts w:ascii="Lucida Sans" w:hAnsi="Lucida Sans"/>
          <w:color w:val="auto"/>
          <w:sz w:val="18"/>
          <w:szCs w:val="18"/>
          <w:lang w:val="es-ES"/>
        </w:rPr>
        <w:t>no estará sujeto ni será responsable en ningún caso por dichos costos, independientemente de la modalidad o del resultado del presente proceso de contratación.</w:t>
      </w:r>
    </w:p>
    <w:p w14:paraId="14F0A761" w14:textId="77777777" w:rsidR="00DD1B08" w:rsidRPr="00730D9A" w:rsidRDefault="00DD1B08" w:rsidP="00DD1B08">
      <w:pPr>
        <w:pStyle w:val="Default"/>
        <w:spacing w:line="276" w:lineRule="auto"/>
        <w:jc w:val="both"/>
        <w:rPr>
          <w:rFonts w:ascii="Lucida Sans" w:hAnsi="Lucida Sans" w:cs="Arial"/>
          <w:color w:val="auto"/>
          <w:sz w:val="18"/>
          <w:szCs w:val="18"/>
          <w:highlight w:val="green"/>
          <w:lang w:val="es-ES"/>
        </w:rPr>
      </w:pPr>
    </w:p>
    <w:p w14:paraId="6F51F2A7" w14:textId="77777777" w:rsidR="00DD1B08" w:rsidRPr="00730D9A" w:rsidRDefault="00DD1B08" w:rsidP="00DD1B08">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Es responsabilidad del oferente evaluar todas las condiciones que puedan afectar su oferta y la ejecución del contrato. Los precios ofertados por el oferente son de su exclusiva responsabilidad. </w:t>
      </w:r>
    </w:p>
    <w:p w14:paraId="35D6D646" w14:textId="77777777" w:rsidR="00DD1B08" w:rsidRPr="00730D9A" w:rsidRDefault="00DD1B08" w:rsidP="00DD1B08">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Cualquier omisión se interpretará como voluntaria y tendiente a conseguir precios que le permitan presentar una oferta más ventajosa. </w:t>
      </w:r>
    </w:p>
    <w:p w14:paraId="0DE6FA99" w14:textId="77777777" w:rsidR="00DD1B08" w:rsidRPr="00730D9A" w:rsidRDefault="00DD1B08" w:rsidP="00DD1B08">
      <w:pPr>
        <w:pStyle w:val="Default"/>
        <w:spacing w:line="276" w:lineRule="auto"/>
        <w:jc w:val="both"/>
        <w:rPr>
          <w:rFonts w:ascii="Lucida Sans" w:hAnsi="Lucida Sans" w:cs="Arial"/>
          <w:color w:val="auto"/>
          <w:sz w:val="18"/>
          <w:szCs w:val="18"/>
          <w:lang w:val="es-ES"/>
        </w:rPr>
      </w:pPr>
    </w:p>
    <w:p w14:paraId="712877C7" w14:textId="77777777" w:rsidR="00DD1B08" w:rsidRPr="00730D9A" w:rsidRDefault="00DD1B08" w:rsidP="00DD1B08">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Los precios cotizados por el oferente deberán estar en dólares de los Estados Unidos de América y serán fijos durante la ejecución del contrato y no estarán sujetos a ninguna variación por ningún motivo. Una oferta presentada con precios ajustables no responde a lo solicitado y, en consecuencia, será rechazada.</w:t>
      </w:r>
    </w:p>
    <w:p w14:paraId="3887EFF9"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p>
    <w:p w14:paraId="520E05D6"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2.4 DEL PROCEDIMIENTO DE CONTRATACIÓN</w:t>
      </w:r>
    </w:p>
    <w:p w14:paraId="7F02CF89"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p>
    <w:p w14:paraId="29E0B115"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El procedimiento a seguir se guiará por las siguientes etapas:</w:t>
      </w:r>
    </w:p>
    <w:p w14:paraId="2BF64547"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6692"/>
      </w:tblGrid>
      <w:tr w:rsidR="00505FF1" w:rsidRPr="00730D9A" w14:paraId="0804667B" w14:textId="77777777" w:rsidTr="009A3A1F">
        <w:trPr>
          <w:trHeight w:val="326"/>
        </w:trPr>
        <w:tc>
          <w:tcPr>
            <w:tcW w:w="1796" w:type="dxa"/>
            <w:vAlign w:val="center"/>
          </w:tcPr>
          <w:p w14:paraId="21CC75AF" w14:textId="77777777" w:rsidR="00505FF1" w:rsidRPr="00730D9A" w:rsidRDefault="00505FF1" w:rsidP="009A3A1F">
            <w:pPr>
              <w:spacing w:after="0"/>
              <w:jc w:val="center"/>
              <w:rPr>
                <w:rFonts w:ascii="Lucida Sans" w:hAnsi="Lucida Sans"/>
                <w:b/>
                <w:sz w:val="18"/>
                <w:szCs w:val="18"/>
              </w:rPr>
            </w:pPr>
            <w:r w:rsidRPr="00730D9A">
              <w:rPr>
                <w:rFonts w:ascii="Lucida Sans" w:hAnsi="Lucida Sans" w:cs="CIDFont+F1"/>
                <w:b/>
                <w:sz w:val="18"/>
                <w:szCs w:val="18"/>
                <w:lang w:eastAsia="es-ES"/>
              </w:rPr>
              <w:t>ETAPA</w:t>
            </w:r>
          </w:p>
        </w:tc>
        <w:tc>
          <w:tcPr>
            <w:tcW w:w="6692" w:type="dxa"/>
            <w:vAlign w:val="center"/>
          </w:tcPr>
          <w:p w14:paraId="3BCB7997" w14:textId="77777777" w:rsidR="00505FF1" w:rsidRPr="00730D9A" w:rsidRDefault="00505FF1" w:rsidP="009A3A1F">
            <w:pPr>
              <w:spacing w:after="0"/>
              <w:jc w:val="center"/>
              <w:rPr>
                <w:rFonts w:ascii="Lucida Sans" w:hAnsi="Lucida Sans"/>
                <w:b/>
                <w:sz w:val="18"/>
                <w:szCs w:val="18"/>
              </w:rPr>
            </w:pPr>
            <w:r w:rsidRPr="00730D9A">
              <w:rPr>
                <w:rFonts w:ascii="Lucida Sans" w:hAnsi="Lucida Sans" w:cs="CIDFont+F1"/>
                <w:b/>
                <w:sz w:val="18"/>
                <w:szCs w:val="18"/>
                <w:lang w:eastAsia="es-ES"/>
              </w:rPr>
              <w:t>DIRECTRIZ A SEGUIR EN CADA ETAPA</w:t>
            </w:r>
          </w:p>
        </w:tc>
      </w:tr>
      <w:tr w:rsidR="00505FF1" w:rsidRPr="00730D9A" w14:paraId="4791F123" w14:textId="77777777" w:rsidTr="009A3A1F">
        <w:trPr>
          <w:trHeight w:val="1644"/>
        </w:trPr>
        <w:tc>
          <w:tcPr>
            <w:tcW w:w="1796" w:type="dxa"/>
            <w:vAlign w:val="center"/>
          </w:tcPr>
          <w:p w14:paraId="2BDC413F" w14:textId="77777777" w:rsidR="00505FF1" w:rsidRPr="00730D9A" w:rsidRDefault="00505FF1" w:rsidP="00A66406">
            <w:pPr>
              <w:pStyle w:val="Default"/>
              <w:spacing w:line="276" w:lineRule="auto"/>
              <w:jc w:val="center"/>
              <w:rPr>
                <w:rFonts w:ascii="Lucida Sans" w:hAnsi="Lucida Sans" w:cs="Arial"/>
                <w:color w:val="auto"/>
                <w:sz w:val="18"/>
                <w:szCs w:val="18"/>
                <w:lang w:val="es-ES"/>
              </w:rPr>
            </w:pPr>
            <w:r w:rsidRPr="00730D9A">
              <w:rPr>
                <w:rFonts w:ascii="Lucida Sans" w:hAnsi="Lucida Sans" w:cs="Arial"/>
                <w:color w:val="auto"/>
                <w:sz w:val="18"/>
                <w:szCs w:val="18"/>
                <w:lang w:val="es-ES"/>
              </w:rPr>
              <w:t>A. Convocatoria</w:t>
            </w:r>
          </w:p>
        </w:tc>
        <w:tc>
          <w:tcPr>
            <w:tcW w:w="6692" w:type="dxa"/>
            <w:vAlign w:val="center"/>
          </w:tcPr>
          <w:p w14:paraId="3BBFC915" w14:textId="77777777" w:rsidR="00505FF1" w:rsidRPr="00730D9A" w:rsidRDefault="00505FF1" w:rsidP="00A66406">
            <w:pPr>
              <w:autoSpaceDE w:val="0"/>
              <w:autoSpaceDN w:val="0"/>
              <w:adjustRightInd w:val="0"/>
              <w:spacing w:after="0" w:line="240" w:lineRule="auto"/>
              <w:jc w:val="both"/>
              <w:rPr>
                <w:rFonts w:ascii="Lucida Sans" w:hAnsi="Lucida Sans" w:cs="Arial"/>
                <w:sz w:val="18"/>
                <w:szCs w:val="18"/>
              </w:rPr>
            </w:pPr>
            <w:r w:rsidRPr="00730D9A">
              <w:rPr>
                <w:rFonts w:ascii="Lucida Sans" w:hAnsi="Lucida Sans" w:cs="CIDFont+F5"/>
                <w:sz w:val="18"/>
                <w:szCs w:val="18"/>
                <w:lang w:eastAsia="es-ES"/>
              </w:rPr>
              <w:t xml:space="preserve">El </w:t>
            </w:r>
            <w:r w:rsidR="00393B2E" w:rsidRPr="00730D9A">
              <w:rPr>
                <w:rFonts w:ascii="Lucida Sans" w:hAnsi="Lucida Sans"/>
                <w:sz w:val="18"/>
                <w:szCs w:val="18"/>
              </w:rPr>
              <w:t xml:space="preserve">Gobierno Autónomo Descentralizado Municipal de Guayaquil </w:t>
            </w:r>
            <w:r w:rsidRPr="00730D9A">
              <w:rPr>
                <w:rFonts w:ascii="Lucida Sans" w:hAnsi="Lucida Sans" w:cs="CIDFont+F5"/>
                <w:sz w:val="18"/>
                <w:szCs w:val="18"/>
                <w:lang w:eastAsia="es-ES"/>
              </w:rPr>
              <w:t xml:space="preserve">publicará la convocatoria prevista en la </w:t>
            </w:r>
            <w:r w:rsidRPr="00730D9A">
              <w:rPr>
                <w:rFonts w:ascii="Lucida Sans" w:hAnsi="Lucida Sans" w:cs="CIDFont+F5"/>
                <w:color w:val="000000" w:themeColor="text1"/>
                <w:sz w:val="18"/>
                <w:szCs w:val="18"/>
                <w:lang w:eastAsia="es-ES"/>
              </w:rPr>
              <w:t xml:space="preserve">sección I de éste pliego dentro del portal </w:t>
            </w:r>
            <w:hyperlink r:id="rId13" w:history="1">
              <w:r w:rsidRPr="00730D9A">
                <w:rPr>
                  <w:rStyle w:val="Hipervnculo"/>
                  <w:rFonts w:ascii="Lucida Sans" w:hAnsi="Lucida Sans" w:cs="CIDFont+F5"/>
                  <w:color w:val="000000" w:themeColor="text1"/>
                  <w:sz w:val="18"/>
                  <w:szCs w:val="18"/>
                  <w:u w:val="none"/>
                  <w:lang w:eastAsia="es-ES"/>
                </w:rPr>
                <w:t>www.compraspublicas.gob.ec</w:t>
              </w:r>
            </w:hyperlink>
            <w:r w:rsidRPr="00730D9A">
              <w:rPr>
                <w:rFonts w:ascii="Lucida Sans" w:hAnsi="Lucida Sans" w:cs="CIDFont+F5"/>
                <w:color w:val="000000" w:themeColor="text1"/>
                <w:sz w:val="18"/>
                <w:szCs w:val="18"/>
                <w:lang w:eastAsia="es-ES"/>
              </w:rPr>
              <w:t xml:space="preserve">, en la página web institucional  </w:t>
            </w:r>
            <w:r w:rsidR="00D77061" w:rsidRPr="00730D9A">
              <w:rPr>
                <w:rFonts w:ascii="Lucida Sans" w:hAnsi="Lucida Sans" w:cs="CIDFont+F5"/>
                <w:color w:val="000000" w:themeColor="text1"/>
                <w:sz w:val="18"/>
                <w:szCs w:val="18"/>
                <w:lang w:eastAsia="es-ES"/>
              </w:rPr>
              <w:t>www.guayaquil.gob.ec</w:t>
            </w:r>
            <w:r w:rsidRPr="00730D9A">
              <w:rPr>
                <w:rFonts w:ascii="Lucida Sans" w:hAnsi="Lucida Sans" w:cs="CIDFont+F5"/>
                <w:color w:val="000000" w:themeColor="text1"/>
                <w:sz w:val="18"/>
                <w:szCs w:val="18"/>
                <w:lang w:eastAsia="es-ES"/>
              </w:rPr>
              <w:t xml:space="preserve">; y en  </w:t>
            </w:r>
            <w:r w:rsidR="00D77061" w:rsidRPr="00730D9A">
              <w:rPr>
                <w:rFonts w:ascii="Lucida Sans" w:hAnsi="Lucida Sans" w:cs="CIDFont+F5"/>
                <w:color w:val="000000" w:themeColor="text1"/>
                <w:sz w:val="18"/>
                <w:szCs w:val="18"/>
                <w:lang w:eastAsia="es-ES"/>
              </w:rPr>
              <w:t xml:space="preserve">un </w:t>
            </w:r>
            <w:r w:rsidRPr="00730D9A">
              <w:rPr>
                <w:rFonts w:ascii="Lucida Sans" w:hAnsi="Lucida Sans" w:cs="CIDFont+F5"/>
                <w:color w:val="000000" w:themeColor="text1"/>
                <w:sz w:val="18"/>
                <w:szCs w:val="18"/>
                <w:lang w:eastAsia="es-ES"/>
              </w:rPr>
              <w:t xml:space="preserve">medio internacional según </w:t>
            </w:r>
            <w:r w:rsidRPr="00730D9A">
              <w:rPr>
                <w:rFonts w:ascii="Lucida Sans" w:hAnsi="Lucida Sans" w:cs="Arial"/>
                <w:sz w:val="18"/>
                <w:szCs w:val="18"/>
              </w:rPr>
              <w:t>lo determinado en el artículo 3 del Reglamento General de la Ley Orgánica del Sistema Nacional de Contratación Pública.</w:t>
            </w:r>
          </w:p>
        </w:tc>
      </w:tr>
      <w:tr w:rsidR="00505FF1" w:rsidRPr="00730D9A" w14:paraId="6552CA3C" w14:textId="77777777" w:rsidTr="009A3A1F">
        <w:trPr>
          <w:trHeight w:val="2324"/>
        </w:trPr>
        <w:tc>
          <w:tcPr>
            <w:tcW w:w="1796" w:type="dxa"/>
            <w:vAlign w:val="center"/>
          </w:tcPr>
          <w:p w14:paraId="44DCA2A2" w14:textId="77777777" w:rsidR="00505FF1" w:rsidRPr="00730D9A" w:rsidRDefault="00505FF1" w:rsidP="00A66406">
            <w:pPr>
              <w:pStyle w:val="Default"/>
              <w:spacing w:line="276" w:lineRule="auto"/>
              <w:jc w:val="center"/>
              <w:rPr>
                <w:rFonts w:ascii="Lucida Sans" w:hAnsi="Lucida Sans" w:cs="Arial"/>
                <w:color w:val="auto"/>
                <w:sz w:val="18"/>
                <w:szCs w:val="18"/>
              </w:rPr>
            </w:pPr>
            <w:r w:rsidRPr="00730D9A">
              <w:rPr>
                <w:rFonts w:ascii="Lucida Sans" w:hAnsi="Lucida Sans" w:cs="Arial"/>
                <w:color w:val="auto"/>
                <w:sz w:val="18"/>
                <w:szCs w:val="18"/>
              </w:rPr>
              <w:t xml:space="preserve">B. Etapa de Preguntas, Respuestas </w:t>
            </w:r>
            <w:r w:rsidRPr="00730D9A">
              <w:rPr>
                <w:rFonts w:ascii="Lucida Sans" w:hAnsi="Lucida Sans" w:cs="Arial"/>
                <w:color w:val="auto"/>
                <w:sz w:val="18"/>
                <w:szCs w:val="18"/>
                <w:lang w:val="es-ES"/>
              </w:rPr>
              <w:t>y Aclaraciones</w:t>
            </w:r>
          </w:p>
        </w:tc>
        <w:tc>
          <w:tcPr>
            <w:tcW w:w="6692" w:type="dxa"/>
            <w:vAlign w:val="center"/>
          </w:tcPr>
          <w:p w14:paraId="5F57EF4D" w14:textId="77777777" w:rsidR="00505FF1" w:rsidRPr="00730D9A" w:rsidRDefault="00505FF1" w:rsidP="00A66406">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En el día señalado de acuerdo al cronograma previsto en el pliego, los proveedores interesados están en la capacidad de realizar preguntas y solicitar </w:t>
            </w:r>
            <w:r w:rsidRPr="00730D9A">
              <w:rPr>
                <w:rFonts w:ascii="Lucida Sans" w:hAnsi="Lucida Sans" w:cs="Arial"/>
                <w:color w:val="000000" w:themeColor="text1"/>
                <w:sz w:val="18"/>
                <w:szCs w:val="18"/>
                <w:lang w:val="es-ES"/>
              </w:rPr>
              <w:t xml:space="preserve">aclaraciones al pliego, a través del correo electrónico </w:t>
            </w:r>
            <w:r w:rsidR="00D77061" w:rsidRPr="00730D9A">
              <w:rPr>
                <w:rFonts w:ascii="Lucida Sans" w:hAnsi="Lucida Sans" w:cs="Arial"/>
                <w:color w:val="000000" w:themeColor="text1"/>
                <w:sz w:val="18"/>
                <w:szCs w:val="18"/>
                <w:lang w:val="es-ES"/>
              </w:rPr>
              <w:t>jaibaldv@guayaquil.gov.ec</w:t>
            </w:r>
            <w:r w:rsidR="00393B2E" w:rsidRPr="00730D9A">
              <w:rPr>
                <w:rFonts w:ascii="Lucida Sans" w:hAnsi="Lucida Sans" w:cs="Arial"/>
                <w:color w:val="000000" w:themeColor="text1"/>
                <w:sz w:val="18"/>
                <w:szCs w:val="18"/>
                <w:lang w:val="es-ES"/>
              </w:rPr>
              <w:t>.</w:t>
            </w:r>
          </w:p>
          <w:p w14:paraId="4B843DA1" w14:textId="77777777" w:rsidR="00505FF1" w:rsidRPr="00730D9A" w:rsidRDefault="00505FF1" w:rsidP="00A66406">
            <w:pPr>
              <w:pStyle w:val="Default"/>
              <w:spacing w:line="276" w:lineRule="auto"/>
              <w:jc w:val="both"/>
              <w:rPr>
                <w:rFonts w:ascii="Lucida Sans" w:hAnsi="Lucida Sans" w:cs="Arial"/>
                <w:color w:val="auto"/>
                <w:sz w:val="18"/>
                <w:szCs w:val="18"/>
                <w:lang w:val="es-ES"/>
              </w:rPr>
            </w:pPr>
          </w:p>
          <w:p w14:paraId="2B3D2F78" w14:textId="77777777" w:rsidR="00505FF1" w:rsidRPr="00730D9A" w:rsidRDefault="00505FF1" w:rsidP="00A66406">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La Comisión Técnica designada será la encargada de responder las preguntas y realizar las aclaraciones en el término que para el efecto se haya establecido en el cronograma previsto para el proceso.</w:t>
            </w:r>
          </w:p>
        </w:tc>
      </w:tr>
      <w:tr w:rsidR="00505FF1" w:rsidRPr="00730D9A" w14:paraId="78EA277C" w14:textId="77777777" w:rsidTr="009A3A1F">
        <w:trPr>
          <w:trHeight w:val="2721"/>
        </w:trPr>
        <w:tc>
          <w:tcPr>
            <w:tcW w:w="1796" w:type="dxa"/>
            <w:vAlign w:val="center"/>
          </w:tcPr>
          <w:p w14:paraId="3425501E" w14:textId="77777777" w:rsidR="00505FF1" w:rsidRPr="00730D9A" w:rsidRDefault="00505FF1" w:rsidP="00A66406">
            <w:pPr>
              <w:pStyle w:val="Default"/>
              <w:spacing w:line="276" w:lineRule="auto"/>
              <w:jc w:val="center"/>
              <w:rPr>
                <w:rFonts w:ascii="Lucida Sans" w:hAnsi="Lucida Sans" w:cs="Arial"/>
                <w:color w:val="auto"/>
                <w:sz w:val="18"/>
                <w:szCs w:val="18"/>
              </w:rPr>
            </w:pPr>
            <w:r w:rsidRPr="00730D9A">
              <w:rPr>
                <w:rFonts w:ascii="Lucida Sans" w:hAnsi="Lucida Sans" w:cs="CIDFont+F5"/>
                <w:color w:val="auto"/>
                <w:sz w:val="18"/>
                <w:szCs w:val="18"/>
                <w:lang w:eastAsia="es-ES"/>
              </w:rPr>
              <w:lastRenderedPageBreak/>
              <w:t>C. Apertura de Ofertas</w:t>
            </w:r>
          </w:p>
        </w:tc>
        <w:tc>
          <w:tcPr>
            <w:tcW w:w="6692" w:type="dxa"/>
            <w:shd w:val="clear" w:color="auto" w:fill="FFFFFF"/>
          </w:tcPr>
          <w:p w14:paraId="167F4D17" w14:textId="77777777" w:rsidR="00505FF1" w:rsidRPr="002B62CE" w:rsidRDefault="00505FF1" w:rsidP="00C03B18">
            <w:pPr>
              <w:pStyle w:val="Default"/>
              <w:spacing w:line="276" w:lineRule="auto"/>
              <w:jc w:val="both"/>
              <w:rPr>
                <w:rFonts w:ascii="Lucida Sans" w:hAnsi="Lucida Sans" w:cs="Arial"/>
                <w:bCs/>
                <w:color w:val="auto"/>
                <w:sz w:val="18"/>
                <w:szCs w:val="18"/>
                <w:lang w:val="es-ES"/>
              </w:rPr>
            </w:pPr>
            <w:r w:rsidRPr="002B62CE">
              <w:rPr>
                <w:rFonts w:ascii="Lucida Sans" w:hAnsi="Lucida Sans" w:cs="Arial"/>
                <w:bCs/>
                <w:color w:val="auto"/>
                <w:sz w:val="18"/>
                <w:szCs w:val="18"/>
                <w:lang w:val="es-ES"/>
              </w:rPr>
              <w:t xml:space="preserve">Una hora más tarde de aquella fijada como límite para la presentación de las ofertas </w:t>
            </w:r>
            <w:r w:rsidRPr="002B62CE">
              <w:rPr>
                <w:rFonts w:ascii="Lucida Sans" w:hAnsi="Lucida Sans" w:cs="Arial"/>
                <w:bCs/>
                <w:color w:val="000000" w:themeColor="text1"/>
                <w:sz w:val="18"/>
                <w:szCs w:val="18"/>
                <w:lang w:val="es-ES"/>
              </w:rPr>
              <w:t xml:space="preserve">técnicas-electrónicas, se procederá </w:t>
            </w:r>
            <w:r w:rsidRPr="002B62CE">
              <w:rPr>
                <w:rFonts w:ascii="Lucida Sans" w:hAnsi="Lucida Sans" w:cs="Arial"/>
                <w:bCs/>
                <w:color w:val="auto"/>
                <w:sz w:val="18"/>
                <w:szCs w:val="18"/>
                <w:lang w:val="es-ES"/>
              </w:rPr>
              <w:t>a su apertura.</w:t>
            </w:r>
          </w:p>
          <w:p w14:paraId="2CBD3C0E" w14:textId="77777777" w:rsidR="00505FF1" w:rsidRPr="002B62CE" w:rsidRDefault="00505FF1" w:rsidP="00C03B18">
            <w:pPr>
              <w:pStyle w:val="Default"/>
              <w:spacing w:line="276" w:lineRule="auto"/>
              <w:jc w:val="both"/>
              <w:rPr>
                <w:rFonts w:ascii="Lucida Sans" w:hAnsi="Lucida Sans" w:cs="Arial"/>
                <w:bCs/>
                <w:color w:val="auto"/>
                <w:sz w:val="18"/>
                <w:szCs w:val="18"/>
                <w:lang w:val="es-ES"/>
              </w:rPr>
            </w:pPr>
          </w:p>
          <w:p w14:paraId="72B5B09C" w14:textId="77777777" w:rsidR="00505FF1" w:rsidRPr="002B62CE" w:rsidRDefault="00505FF1" w:rsidP="00C03B18">
            <w:pPr>
              <w:pStyle w:val="Default"/>
              <w:spacing w:line="276" w:lineRule="auto"/>
              <w:jc w:val="both"/>
              <w:rPr>
                <w:rFonts w:ascii="Lucida Sans" w:hAnsi="Lucida Sans" w:cs="Arial"/>
                <w:color w:val="auto"/>
                <w:sz w:val="18"/>
                <w:szCs w:val="18"/>
                <w:lang w:val="es-ES"/>
              </w:rPr>
            </w:pPr>
            <w:r w:rsidRPr="002B62CE">
              <w:rPr>
                <w:rFonts w:ascii="Lucida Sans" w:hAnsi="Lucida Sans" w:cs="Arial"/>
                <w:color w:val="auto"/>
                <w:sz w:val="18"/>
                <w:szCs w:val="18"/>
                <w:lang w:val="es-ES"/>
              </w:rPr>
              <w:t xml:space="preserve">De la apertura, se levantará un acta que será suscrita por los integrantes de la Comisión Técnica, o cuando fuere el caso la máxima autoridad o su delegado, con la siguiente información, la cual se subirá en la página web institucional </w:t>
            </w:r>
            <w:r w:rsidR="00D77061" w:rsidRPr="002B62CE">
              <w:rPr>
                <w:rFonts w:ascii="Lucida Sans" w:hAnsi="Lucida Sans" w:cs="Arial"/>
                <w:color w:val="auto"/>
                <w:sz w:val="18"/>
                <w:szCs w:val="18"/>
                <w:lang w:val="es-ES"/>
              </w:rPr>
              <w:t>www.guayaquil.gob.ec</w:t>
            </w:r>
            <w:r w:rsidRPr="002B62CE">
              <w:rPr>
                <w:rFonts w:ascii="Lucida Sans" w:hAnsi="Lucida Sans" w:cs="Arial"/>
                <w:color w:val="auto"/>
                <w:sz w:val="18"/>
                <w:szCs w:val="18"/>
                <w:lang w:val="es-ES"/>
              </w:rPr>
              <w:t xml:space="preserve"> </w:t>
            </w:r>
          </w:p>
          <w:p w14:paraId="3F455479" w14:textId="77777777" w:rsidR="00505FF1" w:rsidRPr="002B62CE" w:rsidRDefault="00505FF1" w:rsidP="00C03B18">
            <w:pPr>
              <w:pStyle w:val="Default"/>
              <w:spacing w:line="276" w:lineRule="auto"/>
              <w:jc w:val="both"/>
              <w:rPr>
                <w:rFonts w:ascii="Lucida Sans" w:hAnsi="Lucida Sans" w:cs="Arial"/>
                <w:color w:val="auto"/>
                <w:sz w:val="18"/>
                <w:szCs w:val="18"/>
                <w:lang w:val="es-ES"/>
              </w:rPr>
            </w:pPr>
          </w:p>
          <w:p w14:paraId="61C66CEA" w14:textId="77777777" w:rsidR="00505FF1" w:rsidRPr="002B62CE" w:rsidRDefault="00505FF1" w:rsidP="00C03B18">
            <w:pPr>
              <w:pStyle w:val="Default"/>
              <w:spacing w:line="276" w:lineRule="auto"/>
              <w:jc w:val="both"/>
              <w:rPr>
                <w:rFonts w:ascii="Lucida Sans" w:hAnsi="Lucida Sans" w:cs="Arial"/>
                <w:color w:val="auto"/>
                <w:sz w:val="18"/>
                <w:szCs w:val="18"/>
                <w:lang w:val="es-ES"/>
              </w:rPr>
            </w:pPr>
            <w:r w:rsidRPr="002B62CE">
              <w:rPr>
                <w:rFonts w:ascii="Lucida Sans" w:hAnsi="Lucida Sans" w:cs="Arial"/>
                <w:color w:val="auto"/>
                <w:sz w:val="18"/>
                <w:szCs w:val="18"/>
                <w:lang w:val="es-ES"/>
              </w:rPr>
              <w:t>a) Nombre de los oferentes;</w:t>
            </w:r>
          </w:p>
          <w:p w14:paraId="144D2760" w14:textId="77777777" w:rsidR="00505FF1" w:rsidRPr="002B62CE" w:rsidRDefault="00505FF1" w:rsidP="00C03B18">
            <w:pPr>
              <w:pStyle w:val="Default"/>
              <w:spacing w:line="276" w:lineRule="auto"/>
              <w:jc w:val="both"/>
              <w:rPr>
                <w:rFonts w:ascii="Lucida Sans" w:hAnsi="Lucida Sans" w:cs="Arial"/>
                <w:color w:val="auto"/>
                <w:sz w:val="18"/>
                <w:szCs w:val="18"/>
                <w:lang w:val="es-ES"/>
              </w:rPr>
            </w:pPr>
            <w:r w:rsidRPr="002B62CE">
              <w:rPr>
                <w:rFonts w:ascii="Lucida Sans" w:hAnsi="Lucida Sans" w:cs="Arial"/>
                <w:color w:val="auto"/>
                <w:sz w:val="18"/>
                <w:szCs w:val="18"/>
                <w:lang w:val="es-ES"/>
              </w:rPr>
              <w:t>b) Valor de oferta económica;</w:t>
            </w:r>
          </w:p>
          <w:p w14:paraId="6EEC4399" w14:textId="77777777" w:rsidR="00505FF1" w:rsidRPr="002B62CE" w:rsidRDefault="00505FF1" w:rsidP="00C03B18">
            <w:pPr>
              <w:pStyle w:val="Default"/>
              <w:spacing w:line="276" w:lineRule="auto"/>
              <w:jc w:val="both"/>
              <w:rPr>
                <w:rFonts w:ascii="Lucida Sans" w:hAnsi="Lucida Sans" w:cs="Arial"/>
                <w:color w:val="auto"/>
                <w:sz w:val="18"/>
                <w:szCs w:val="18"/>
                <w:lang w:val="es-ES"/>
              </w:rPr>
            </w:pPr>
            <w:r w:rsidRPr="002B62CE">
              <w:rPr>
                <w:rFonts w:ascii="Lucida Sans" w:hAnsi="Lucida Sans" w:cs="Arial"/>
                <w:color w:val="auto"/>
                <w:sz w:val="18"/>
                <w:szCs w:val="18"/>
                <w:lang w:val="es-ES"/>
              </w:rPr>
              <w:t>c) Fecha y hora de presentación.</w:t>
            </w:r>
          </w:p>
        </w:tc>
      </w:tr>
      <w:tr w:rsidR="00505FF1" w:rsidRPr="00730D9A" w14:paraId="6E73089C" w14:textId="77777777" w:rsidTr="00A66406">
        <w:tc>
          <w:tcPr>
            <w:tcW w:w="1796" w:type="dxa"/>
            <w:shd w:val="clear" w:color="auto" w:fill="auto"/>
            <w:vAlign w:val="center"/>
          </w:tcPr>
          <w:p w14:paraId="49F9B742" w14:textId="77777777" w:rsidR="00505FF1" w:rsidRPr="00730D9A" w:rsidRDefault="00505FF1" w:rsidP="00A66406">
            <w:pPr>
              <w:autoSpaceDE w:val="0"/>
              <w:autoSpaceDN w:val="0"/>
              <w:adjustRightInd w:val="0"/>
              <w:spacing w:after="0" w:line="240" w:lineRule="auto"/>
              <w:jc w:val="center"/>
              <w:rPr>
                <w:rFonts w:ascii="Lucida Sans" w:hAnsi="Lucida Sans" w:cs="CIDFont+F5"/>
                <w:sz w:val="18"/>
                <w:szCs w:val="18"/>
                <w:lang w:eastAsia="es-ES"/>
              </w:rPr>
            </w:pPr>
            <w:r w:rsidRPr="00730D9A">
              <w:rPr>
                <w:rFonts w:ascii="Lucida Sans" w:hAnsi="Lucida Sans" w:cs="CIDFont+F5"/>
                <w:sz w:val="18"/>
                <w:szCs w:val="18"/>
                <w:lang w:eastAsia="es-ES"/>
              </w:rPr>
              <w:t>D. Etapa de Convalidación de Errores</w:t>
            </w:r>
          </w:p>
        </w:tc>
        <w:tc>
          <w:tcPr>
            <w:tcW w:w="6692" w:type="dxa"/>
            <w:shd w:val="clear" w:color="auto" w:fill="FFFFFF"/>
          </w:tcPr>
          <w:p w14:paraId="0BF83885" w14:textId="5A30839A" w:rsidR="00505FF1" w:rsidRPr="002B62CE" w:rsidRDefault="00505FF1" w:rsidP="00C03B18">
            <w:pPr>
              <w:autoSpaceDE w:val="0"/>
              <w:autoSpaceDN w:val="0"/>
              <w:adjustRightInd w:val="0"/>
              <w:spacing w:after="0" w:line="240" w:lineRule="auto"/>
              <w:jc w:val="both"/>
              <w:rPr>
                <w:rFonts w:ascii="Lucida Sans" w:hAnsi="Lucida Sans" w:cs="CIDFont+F5"/>
                <w:sz w:val="18"/>
                <w:szCs w:val="18"/>
                <w:lang w:eastAsia="es-ES"/>
              </w:rPr>
            </w:pPr>
            <w:r w:rsidRPr="002B62CE">
              <w:rPr>
                <w:rFonts w:ascii="Lucida Sans" w:hAnsi="Lucida Sans" w:cs="CIDFont+F5"/>
                <w:sz w:val="18"/>
                <w:szCs w:val="18"/>
                <w:lang w:eastAsia="es-ES"/>
              </w:rPr>
              <w:t xml:space="preserve">Las ofertas, una vez presentadas no podrán modificarse. No obstante, si se presentaren errores de forma, podrán ser convalidados por el oferente a pedido de la entidad contratante, dentro del término de </w:t>
            </w:r>
            <w:r w:rsidR="00172556" w:rsidRPr="002B62CE">
              <w:rPr>
                <w:rFonts w:ascii="Lucida Sans" w:hAnsi="Lucida Sans" w:cs="CIDFont+F5"/>
                <w:sz w:val="18"/>
                <w:szCs w:val="18"/>
                <w:lang w:eastAsia="es-ES"/>
              </w:rPr>
              <w:t>cinco</w:t>
            </w:r>
            <w:r w:rsidR="00AF5A5D" w:rsidRPr="002B62CE">
              <w:rPr>
                <w:rFonts w:ascii="Lucida Sans" w:hAnsi="Lucida Sans" w:cs="CIDFont+F5"/>
                <w:sz w:val="18"/>
                <w:szCs w:val="18"/>
                <w:lang w:eastAsia="es-ES"/>
              </w:rPr>
              <w:t xml:space="preserve"> </w:t>
            </w:r>
            <w:r w:rsidRPr="002B62CE">
              <w:rPr>
                <w:rFonts w:ascii="Lucida Sans" w:hAnsi="Lucida Sans" w:cs="CIDFont+F5"/>
                <w:bCs/>
                <w:sz w:val="18"/>
                <w:szCs w:val="18"/>
                <w:lang w:eastAsia="es-ES"/>
              </w:rPr>
              <w:t>días</w:t>
            </w:r>
            <w:r w:rsidR="00172556" w:rsidRPr="002B62CE">
              <w:rPr>
                <w:rFonts w:ascii="Lucida Sans" w:hAnsi="Lucida Sans" w:cs="CIDFont+F5"/>
                <w:bCs/>
                <w:sz w:val="18"/>
                <w:szCs w:val="18"/>
                <w:lang w:eastAsia="es-ES"/>
              </w:rPr>
              <w:t xml:space="preserve"> hábiles (sin contar fines de semanas ni feriados dentro del territorio ecuatoriano</w:t>
            </w:r>
            <w:r w:rsidR="00172556" w:rsidRPr="002B62CE">
              <w:rPr>
                <w:rFonts w:ascii="Lucida Sans" w:hAnsi="Lucida Sans" w:cs="CIDFont+F5"/>
                <w:bCs/>
                <w:color w:val="000000" w:themeColor="text1"/>
                <w:sz w:val="18"/>
                <w:szCs w:val="18"/>
                <w:lang w:eastAsia="es-ES"/>
              </w:rPr>
              <w:t>)</w:t>
            </w:r>
            <w:r w:rsidRPr="002B62CE">
              <w:rPr>
                <w:rFonts w:ascii="Lucida Sans" w:hAnsi="Lucida Sans" w:cs="CIDFont+F5"/>
                <w:bCs/>
                <w:color w:val="000000" w:themeColor="text1"/>
                <w:sz w:val="18"/>
                <w:szCs w:val="18"/>
                <w:lang w:eastAsia="es-ES"/>
              </w:rPr>
              <w:t xml:space="preserve"> contados a partir de la fecha de notificación, mediante </w:t>
            </w:r>
            <w:r w:rsidRPr="002B62CE">
              <w:rPr>
                <w:rFonts w:ascii="Lucida Sans" w:hAnsi="Lucida Sans" w:cs="CIDFont+F5"/>
                <w:bCs/>
                <w:sz w:val="18"/>
                <w:szCs w:val="18"/>
                <w:lang w:eastAsia="es-ES"/>
              </w:rPr>
              <w:t>el correo electrónico</w:t>
            </w:r>
            <w:r w:rsidRPr="002B62CE">
              <w:rPr>
                <w:rFonts w:ascii="Lucida Sans" w:hAnsi="Lucida Sans" w:cs="CIDFont+F5"/>
                <w:sz w:val="18"/>
                <w:szCs w:val="18"/>
                <w:lang w:eastAsia="es-ES"/>
              </w:rPr>
              <w:t xml:space="preserve"> que presenten en sus ofertas.</w:t>
            </w:r>
          </w:p>
          <w:p w14:paraId="4C9CFC1D" w14:textId="77777777" w:rsidR="00505FF1" w:rsidRPr="002B62CE" w:rsidRDefault="00505FF1" w:rsidP="00C03B18">
            <w:pPr>
              <w:autoSpaceDE w:val="0"/>
              <w:autoSpaceDN w:val="0"/>
              <w:adjustRightInd w:val="0"/>
              <w:spacing w:after="0" w:line="240" w:lineRule="auto"/>
              <w:jc w:val="both"/>
              <w:rPr>
                <w:rFonts w:ascii="Lucida Sans" w:hAnsi="Lucida Sans" w:cs="CIDFont+F5"/>
                <w:sz w:val="18"/>
                <w:szCs w:val="18"/>
                <w:lang w:eastAsia="es-ES"/>
              </w:rPr>
            </w:pPr>
          </w:p>
          <w:p w14:paraId="3D80CE69" w14:textId="77777777" w:rsidR="00505FF1" w:rsidRPr="002B62CE" w:rsidRDefault="00505FF1" w:rsidP="00C03B18">
            <w:pPr>
              <w:autoSpaceDE w:val="0"/>
              <w:autoSpaceDN w:val="0"/>
              <w:adjustRightInd w:val="0"/>
              <w:spacing w:after="0" w:line="240" w:lineRule="auto"/>
              <w:jc w:val="both"/>
              <w:rPr>
                <w:rFonts w:ascii="Lucida Sans" w:hAnsi="Lucida Sans" w:cs="CIDFont+F5"/>
                <w:sz w:val="18"/>
                <w:szCs w:val="18"/>
                <w:lang w:eastAsia="es-ES"/>
              </w:rPr>
            </w:pPr>
            <w:r w:rsidRPr="002B62CE">
              <w:rPr>
                <w:rFonts w:ascii="Lucida Sans" w:hAnsi="Lucida Sans" w:cs="CIDFont+F5"/>
                <w:sz w:val="18"/>
                <w:szCs w:val="18"/>
                <w:lang w:eastAsia="es-ES"/>
              </w:rPr>
              <w:t>Se entenderán por errores de forma aquellos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w:t>
            </w:r>
          </w:p>
          <w:p w14:paraId="117B5EE0" w14:textId="77777777" w:rsidR="00505FF1" w:rsidRPr="002B62CE" w:rsidRDefault="00505FF1" w:rsidP="00C03B18">
            <w:pPr>
              <w:autoSpaceDE w:val="0"/>
              <w:autoSpaceDN w:val="0"/>
              <w:adjustRightInd w:val="0"/>
              <w:spacing w:after="0" w:line="240" w:lineRule="auto"/>
              <w:jc w:val="both"/>
              <w:rPr>
                <w:rFonts w:ascii="Lucida Sans" w:hAnsi="Lucida Sans" w:cs="CIDFont+F5"/>
                <w:sz w:val="18"/>
                <w:szCs w:val="18"/>
                <w:lang w:eastAsia="es-ES"/>
              </w:rPr>
            </w:pPr>
          </w:p>
          <w:p w14:paraId="44F36ADA" w14:textId="77777777" w:rsidR="00505FF1" w:rsidRPr="002B62CE" w:rsidRDefault="00505FF1" w:rsidP="00C03B18">
            <w:pPr>
              <w:autoSpaceDE w:val="0"/>
              <w:autoSpaceDN w:val="0"/>
              <w:adjustRightInd w:val="0"/>
              <w:spacing w:after="0" w:line="240" w:lineRule="auto"/>
              <w:rPr>
                <w:rFonts w:ascii="Lucida Sans" w:hAnsi="Lucida Sans"/>
                <w:sz w:val="18"/>
                <w:szCs w:val="18"/>
                <w:lang w:eastAsia="es-ES"/>
              </w:rPr>
            </w:pPr>
            <w:r w:rsidRPr="002B62CE">
              <w:rPr>
                <w:rFonts w:ascii="Lucida Sans" w:hAnsi="Lucida Sans"/>
                <w:sz w:val="18"/>
                <w:szCs w:val="18"/>
                <w:lang w:eastAsia="es-ES"/>
              </w:rPr>
              <w:t>Se considera error de forma o de naturaleza convalidable, lo siguiente:</w:t>
            </w:r>
          </w:p>
          <w:p w14:paraId="4956FEDE" w14:textId="77777777" w:rsidR="00505FF1" w:rsidRPr="002B62CE" w:rsidRDefault="00505FF1" w:rsidP="00C03B18">
            <w:pPr>
              <w:autoSpaceDE w:val="0"/>
              <w:autoSpaceDN w:val="0"/>
              <w:adjustRightInd w:val="0"/>
              <w:spacing w:after="0" w:line="240" w:lineRule="auto"/>
              <w:rPr>
                <w:rFonts w:ascii="Lucida Sans" w:hAnsi="Lucida Sans"/>
                <w:sz w:val="18"/>
                <w:szCs w:val="18"/>
                <w:lang w:eastAsia="es-ES"/>
              </w:rPr>
            </w:pPr>
          </w:p>
          <w:p w14:paraId="297C640A" w14:textId="77777777" w:rsidR="00505FF1" w:rsidRPr="002B62CE" w:rsidRDefault="00505FF1" w:rsidP="00C03B18">
            <w:pPr>
              <w:autoSpaceDE w:val="0"/>
              <w:autoSpaceDN w:val="0"/>
              <w:adjustRightInd w:val="0"/>
              <w:spacing w:after="0" w:line="240" w:lineRule="auto"/>
              <w:jc w:val="both"/>
              <w:rPr>
                <w:rFonts w:ascii="Lucida Sans" w:hAnsi="Lucida Sans"/>
                <w:sz w:val="18"/>
                <w:szCs w:val="18"/>
                <w:lang w:eastAsia="es-ES"/>
              </w:rPr>
            </w:pPr>
            <w:r w:rsidRPr="002B62CE">
              <w:rPr>
                <w:rFonts w:ascii="Lucida Sans" w:hAnsi="Lucida Sans"/>
                <w:b/>
                <w:sz w:val="18"/>
                <w:szCs w:val="18"/>
                <w:lang w:eastAsia="es-ES"/>
              </w:rPr>
              <w:t>1.</w:t>
            </w:r>
            <w:r w:rsidRPr="002B62CE">
              <w:rPr>
                <w:rFonts w:ascii="Lucida Sans" w:hAnsi="Lucida Sans"/>
                <w:sz w:val="18"/>
                <w:szCs w:val="18"/>
                <w:lang w:eastAsia="es-ES"/>
              </w:rPr>
              <w:t xml:space="preserve"> Que la información documental para la verificación de un hecho, circunstancia o condición haya existido con anterioridad a la fecha límite de presentación de las ofertas, siempre que de cualquiera de los documentos presentados con la oferta, conste la información que se solicita convalidar. Por lo tanto, no será convalidable la presentación de documentación que haya sido obtenida en fecha posterior a la de presentación de ofertas.</w:t>
            </w:r>
          </w:p>
          <w:p w14:paraId="2416A1DC" w14:textId="77777777" w:rsidR="00505FF1" w:rsidRPr="002B62CE" w:rsidRDefault="00505FF1" w:rsidP="00C03B18">
            <w:pPr>
              <w:autoSpaceDE w:val="0"/>
              <w:autoSpaceDN w:val="0"/>
              <w:adjustRightInd w:val="0"/>
              <w:spacing w:after="0" w:line="240" w:lineRule="auto"/>
              <w:jc w:val="both"/>
              <w:rPr>
                <w:rFonts w:ascii="Lucida Sans" w:hAnsi="Lucida Sans"/>
                <w:sz w:val="18"/>
                <w:szCs w:val="18"/>
                <w:lang w:eastAsia="es-ES"/>
              </w:rPr>
            </w:pPr>
          </w:p>
          <w:p w14:paraId="134C40AD" w14:textId="77777777" w:rsidR="00505FF1" w:rsidRPr="002B62CE" w:rsidRDefault="00505FF1" w:rsidP="00C03B18">
            <w:pPr>
              <w:autoSpaceDE w:val="0"/>
              <w:autoSpaceDN w:val="0"/>
              <w:adjustRightInd w:val="0"/>
              <w:spacing w:after="0" w:line="240" w:lineRule="auto"/>
              <w:jc w:val="both"/>
              <w:rPr>
                <w:rFonts w:ascii="Lucida Sans" w:hAnsi="Lucida Sans"/>
                <w:sz w:val="18"/>
                <w:szCs w:val="18"/>
                <w:lang w:eastAsia="es-ES"/>
              </w:rPr>
            </w:pPr>
            <w:r w:rsidRPr="002B62CE">
              <w:rPr>
                <w:rFonts w:ascii="Lucida Sans" w:hAnsi="Lucida Sans"/>
                <w:sz w:val="18"/>
                <w:szCs w:val="18"/>
                <w:lang w:eastAsia="es-ES"/>
              </w:rPr>
              <w:t>De presentarse información sobre la convalidación solicitada por la entidad contratante, a través de la que pretenda acreditarse un hecho, circunstancia o calidad cuya existencia sea posterior a la fecha límite de presentación de las ofertas, la misma no será considerada.</w:t>
            </w:r>
          </w:p>
          <w:p w14:paraId="6F59F8D3" w14:textId="77777777" w:rsidR="00505FF1" w:rsidRPr="002B62CE" w:rsidRDefault="00505FF1" w:rsidP="00C03B18">
            <w:pPr>
              <w:autoSpaceDE w:val="0"/>
              <w:autoSpaceDN w:val="0"/>
              <w:adjustRightInd w:val="0"/>
              <w:spacing w:after="0" w:line="240" w:lineRule="auto"/>
              <w:jc w:val="both"/>
              <w:rPr>
                <w:rFonts w:ascii="Lucida Sans" w:hAnsi="Lucida Sans"/>
                <w:sz w:val="18"/>
                <w:szCs w:val="18"/>
                <w:lang w:eastAsia="es-ES"/>
              </w:rPr>
            </w:pPr>
          </w:p>
          <w:p w14:paraId="69AB9788" w14:textId="77777777" w:rsidR="00505FF1" w:rsidRPr="002B62CE" w:rsidRDefault="00505FF1" w:rsidP="00C03B18">
            <w:pPr>
              <w:autoSpaceDE w:val="0"/>
              <w:autoSpaceDN w:val="0"/>
              <w:adjustRightInd w:val="0"/>
              <w:spacing w:after="0" w:line="240" w:lineRule="auto"/>
              <w:jc w:val="both"/>
              <w:rPr>
                <w:rFonts w:ascii="Lucida Sans" w:hAnsi="Lucida Sans"/>
                <w:sz w:val="18"/>
                <w:szCs w:val="18"/>
                <w:lang w:eastAsia="es-ES"/>
              </w:rPr>
            </w:pPr>
            <w:r w:rsidRPr="002B62CE">
              <w:rPr>
                <w:rFonts w:ascii="Lucida Sans" w:hAnsi="Lucida Sans"/>
                <w:bCs/>
                <w:sz w:val="18"/>
                <w:szCs w:val="18"/>
                <w:lang w:eastAsia="es-ES"/>
              </w:rPr>
              <w:t xml:space="preserve">2. </w:t>
            </w:r>
            <w:r w:rsidRPr="002B62CE">
              <w:rPr>
                <w:rFonts w:ascii="Lucida Sans" w:hAnsi="Lucida Sans"/>
                <w:sz w:val="18"/>
                <w:szCs w:val="18"/>
                <w:lang w:eastAsia="es-ES"/>
              </w:rPr>
              <w:t>Las inconsistencias establecidas entre la información registrada en el formulario de la oferta con relación a los documentos de soporte o probatorios de una determinada condición, se considerarán errores convalidables. Por consiguiente, solo podrá requerirse la información constante en el formulario que no se haya adjuntado como documentación de soporte de la oferta.</w:t>
            </w:r>
          </w:p>
          <w:p w14:paraId="76E1375C" w14:textId="77777777" w:rsidR="00505FF1" w:rsidRPr="002B62CE" w:rsidRDefault="00505FF1" w:rsidP="00C03B18">
            <w:pPr>
              <w:autoSpaceDE w:val="0"/>
              <w:autoSpaceDN w:val="0"/>
              <w:adjustRightInd w:val="0"/>
              <w:spacing w:after="0" w:line="240" w:lineRule="auto"/>
              <w:jc w:val="both"/>
              <w:rPr>
                <w:rFonts w:ascii="Lucida Sans" w:hAnsi="Lucida Sans"/>
                <w:sz w:val="18"/>
                <w:szCs w:val="18"/>
                <w:lang w:eastAsia="es-ES"/>
              </w:rPr>
            </w:pPr>
          </w:p>
          <w:p w14:paraId="3915C766" w14:textId="77777777" w:rsidR="00505FF1" w:rsidRPr="002B62CE" w:rsidRDefault="00505FF1" w:rsidP="00C03B18">
            <w:pPr>
              <w:autoSpaceDE w:val="0"/>
              <w:autoSpaceDN w:val="0"/>
              <w:adjustRightInd w:val="0"/>
              <w:spacing w:after="0" w:line="240" w:lineRule="auto"/>
              <w:jc w:val="both"/>
              <w:rPr>
                <w:rFonts w:ascii="Lucida Sans" w:hAnsi="Lucida Sans"/>
                <w:sz w:val="18"/>
                <w:szCs w:val="18"/>
                <w:lang w:eastAsia="es-ES"/>
              </w:rPr>
            </w:pPr>
            <w:r w:rsidRPr="002B62CE">
              <w:rPr>
                <w:rFonts w:ascii="Lucida Sans" w:hAnsi="Lucida Sans"/>
                <w:sz w:val="18"/>
                <w:szCs w:val="18"/>
                <w:lang w:eastAsia="es-ES"/>
              </w:rPr>
              <w:t>La documentación que haya sido adjuntada como soporte de la oferta pero que no conste expresamente señalada en el formulario, será analizada y evaluada para verificar si cumple lo exigido en el pliego, y por tanto se podrá pedir convalidación del formulario en virtud de la documentación adjunta.</w:t>
            </w:r>
          </w:p>
          <w:p w14:paraId="138F5B04" w14:textId="77777777" w:rsidR="00505FF1" w:rsidRPr="002B62CE" w:rsidRDefault="00505FF1" w:rsidP="00C03B18">
            <w:pPr>
              <w:autoSpaceDE w:val="0"/>
              <w:autoSpaceDN w:val="0"/>
              <w:adjustRightInd w:val="0"/>
              <w:spacing w:after="0" w:line="240" w:lineRule="auto"/>
              <w:jc w:val="both"/>
              <w:rPr>
                <w:rFonts w:ascii="Lucida Sans" w:hAnsi="Lucida Sans"/>
                <w:sz w:val="18"/>
                <w:szCs w:val="18"/>
                <w:lang w:eastAsia="es-ES"/>
              </w:rPr>
            </w:pPr>
          </w:p>
          <w:p w14:paraId="7DA35C73" w14:textId="77777777" w:rsidR="00505FF1" w:rsidRPr="002B62CE" w:rsidRDefault="00505FF1" w:rsidP="00C03B18">
            <w:pPr>
              <w:autoSpaceDE w:val="0"/>
              <w:autoSpaceDN w:val="0"/>
              <w:adjustRightInd w:val="0"/>
              <w:spacing w:after="0" w:line="240" w:lineRule="auto"/>
              <w:jc w:val="both"/>
              <w:rPr>
                <w:rFonts w:ascii="Lucida Sans" w:hAnsi="Lucida Sans"/>
                <w:sz w:val="18"/>
                <w:szCs w:val="18"/>
                <w:lang w:eastAsia="es-ES"/>
              </w:rPr>
            </w:pPr>
            <w:r w:rsidRPr="002B62CE">
              <w:rPr>
                <w:rFonts w:ascii="Lucida Sans" w:hAnsi="Lucida Sans"/>
                <w:sz w:val="18"/>
                <w:szCs w:val="18"/>
                <w:lang w:eastAsia="es-ES"/>
              </w:rPr>
              <w:t>Bajo ningún caso se procederá a solicitar convalidación de información que no conste en los formularios y los documentos de la oferta.</w:t>
            </w:r>
          </w:p>
          <w:p w14:paraId="7F1EAA39" w14:textId="77777777" w:rsidR="00505FF1" w:rsidRPr="002B62CE" w:rsidRDefault="00505FF1" w:rsidP="00C03B18">
            <w:pPr>
              <w:autoSpaceDE w:val="0"/>
              <w:autoSpaceDN w:val="0"/>
              <w:adjustRightInd w:val="0"/>
              <w:spacing w:after="0" w:line="240" w:lineRule="auto"/>
              <w:jc w:val="both"/>
              <w:rPr>
                <w:rFonts w:ascii="Lucida Sans" w:hAnsi="Lucida Sans"/>
                <w:sz w:val="18"/>
                <w:szCs w:val="18"/>
                <w:lang w:eastAsia="es-ES"/>
              </w:rPr>
            </w:pPr>
          </w:p>
          <w:p w14:paraId="5675560D" w14:textId="77777777" w:rsidR="00505FF1" w:rsidRPr="002B62CE" w:rsidRDefault="00505FF1" w:rsidP="00C03B18">
            <w:pPr>
              <w:autoSpaceDE w:val="0"/>
              <w:autoSpaceDN w:val="0"/>
              <w:adjustRightInd w:val="0"/>
              <w:spacing w:after="0" w:line="240" w:lineRule="auto"/>
              <w:jc w:val="both"/>
              <w:rPr>
                <w:rFonts w:ascii="Lucida Sans" w:hAnsi="Lucida Sans" w:cs="Arial"/>
                <w:sz w:val="18"/>
                <w:szCs w:val="18"/>
              </w:rPr>
            </w:pPr>
            <w:r w:rsidRPr="002B62CE">
              <w:rPr>
                <w:rFonts w:ascii="Lucida Sans" w:hAnsi="Lucida Sans"/>
                <w:bCs/>
                <w:sz w:val="18"/>
                <w:szCs w:val="18"/>
                <w:lang w:eastAsia="es-ES"/>
              </w:rPr>
              <w:t xml:space="preserve">3. </w:t>
            </w:r>
            <w:r w:rsidRPr="002B62CE">
              <w:rPr>
                <w:rFonts w:ascii="Lucida Sans" w:hAnsi="Lucida Sans"/>
                <w:sz w:val="18"/>
                <w:szCs w:val="18"/>
                <w:lang w:eastAsia="es-ES"/>
              </w:rPr>
              <w:t>Podrán ser considerados dentro de la etapa de convalidación de errores, la aclaración, ampliación o precisión requeridas respecto de una determinada condición cuando ésta se considere incompleta, poco clara o incluso contradictoria con respecto a otra información dentro de la misma oferta.</w:t>
            </w:r>
          </w:p>
        </w:tc>
      </w:tr>
      <w:tr w:rsidR="00505FF1" w:rsidRPr="00730D9A" w14:paraId="23917FB8" w14:textId="77777777" w:rsidTr="00A66406">
        <w:tc>
          <w:tcPr>
            <w:tcW w:w="1796" w:type="dxa"/>
            <w:shd w:val="clear" w:color="auto" w:fill="auto"/>
            <w:vAlign w:val="center"/>
          </w:tcPr>
          <w:p w14:paraId="4E1E4B59" w14:textId="77777777" w:rsidR="00505FF1" w:rsidRPr="00730D9A" w:rsidRDefault="00505FF1" w:rsidP="00A66406">
            <w:pPr>
              <w:pStyle w:val="Default"/>
              <w:spacing w:line="276" w:lineRule="auto"/>
              <w:jc w:val="center"/>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lastRenderedPageBreak/>
              <w:t>E. Evaluación de la Ofertas</w:t>
            </w:r>
          </w:p>
        </w:tc>
        <w:tc>
          <w:tcPr>
            <w:tcW w:w="6692" w:type="dxa"/>
            <w:shd w:val="clear" w:color="auto" w:fill="auto"/>
          </w:tcPr>
          <w:p w14:paraId="7B3D66C7" w14:textId="77777777" w:rsidR="00505FF1" w:rsidRPr="00730D9A" w:rsidRDefault="00505FF1" w:rsidP="00D77061">
            <w:pPr>
              <w:autoSpaceDE w:val="0"/>
              <w:autoSpaceDN w:val="0"/>
              <w:adjustRightInd w:val="0"/>
              <w:spacing w:after="0" w:line="240" w:lineRule="auto"/>
              <w:jc w:val="both"/>
              <w:rPr>
                <w:rFonts w:ascii="Lucida Sans" w:hAnsi="Lucida Sans" w:cs="Arial"/>
                <w:color w:val="000000" w:themeColor="text1"/>
                <w:sz w:val="18"/>
                <w:szCs w:val="18"/>
              </w:rPr>
            </w:pPr>
            <w:r w:rsidRPr="00730D9A">
              <w:rPr>
                <w:rFonts w:ascii="Lucida Sans" w:hAnsi="Lucida Sans" w:cs="Arial"/>
                <w:color w:val="000000" w:themeColor="text1"/>
                <w:sz w:val="18"/>
                <w:szCs w:val="18"/>
              </w:rPr>
              <w:t>Las ofertas serán evaluadas utilizando las siguientes metodologías:</w:t>
            </w:r>
            <w:r w:rsidRPr="00730D9A">
              <w:rPr>
                <w:rFonts w:ascii="Lucida Sans" w:hAnsi="Lucida Sans" w:cs="Arial"/>
                <w:color w:val="000000" w:themeColor="text1"/>
                <w:sz w:val="18"/>
                <w:szCs w:val="18"/>
              </w:rPr>
              <w:br/>
            </w:r>
          </w:p>
          <w:p w14:paraId="7D9CCB23" w14:textId="77777777" w:rsidR="00505FF1" w:rsidRPr="00730D9A" w:rsidRDefault="00505FF1" w:rsidP="006F370D">
            <w:pPr>
              <w:numPr>
                <w:ilvl w:val="0"/>
                <w:numId w:val="9"/>
              </w:numPr>
              <w:autoSpaceDE w:val="0"/>
              <w:autoSpaceDN w:val="0"/>
              <w:adjustRightInd w:val="0"/>
              <w:spacing w:after="0" w:line="240" w:lineRule="auto"/>
              <w:jc w:val="both"/>
              <w:rPr>
                <w:rFonts w:ascii="Lucida Sans" w:hAnsi="Lucida Sans" w:cs="Arial"/>
                <w:color w:val="000000" w:themeColor="text1"/>
                <w:sz w:val="18"/>
                <w:szCs w:val="18"/>
              </w:rPr>
            </w:pPr>
            <w:r w:rsidRPr="00730D9A">
              <w:rPr>
                <w:rFonts w:ascii="Lucida Sans" w:hAnsi="Lucida Sans" w:cs="Arial"/>
                <w:color w:val="000000" w:themeColor="text1"/>
                <w:sz w:val="18"/>
                <w:szCs w:val="18"/>
              </w:rPr>
              <w:t>Metodología “Cumple/No Cumple</w:t>
            </w:r>
            <w:r w:rsidR="00F05917" w:rsidRPr="00730D9A">
              <w:rPr>
                <w:rFonts w:ascii="Lucida Sans" w:hAnsi="Lucida Sans" w:cs="Arial"/>
                <w:color w:val="000000" w:themeColor="text1"/>
                <w:sz w:val="18"/>
                <w:szCs w:val="18"/>
              </w:rPr>
              <w:t>”</w:t>
            </w:r>
            <w:r w:rsidRPr="00730D9A">
              <w:rPr>
                <w:rFonts w:ascii="Lucida Sans" w:hAnsi="Lucida Sans" w:cs="Arial"/>
                <w:color w:val="000000" w:themeColor="text1"/>
                <w:sz w:val="18"/>
                <w:szCs w:val="18"/>
              </w:rPr>
              <w:t>.</w:t>
            </w:r>
          </w:p>
          <w:p w14:paraId="0329FED2" w14:textId="77777777" w:rsidR="009F761D" w:rsidRPr="00730D9A" w:rsidRDefault="009F761D" w:rsidP="006F370D">
            <w:pPr>
              <w:numPr>
                <w:ilvl w:val="0"/>
                <w:numId w:val="9"/>
              </w:numPr>
              <w:autoSpaceDE w:val="0"/>
              <w:autoSpaceDN w:val="0"/>
              <w:adjustRightInd w:val="0"/>
              <w:spacing w:after="0" w:line="240" w:lineRule="auto"/>
              <w:jc w:val="both"/>
              <w:rPr>
                <w:rFonts w:ascii="Lucida Sans" w:hAnsi="Lucida Sans" w:cs="Arial"/>
                <w:color w:val="000000" w:themeColor="text1"/>
                <w:sz w:val="18"/>
                <w:szCs w:val="18"/>
              </w:rPr>
            </w:pPr>
            <w:r w:rsidRPr="00730D9A">
              <w:rPr>
                <w:rFonts w:ascii="Lucida Sans" w:hAnsi="Lucida Sans" w:cs="Arial"/>
                <w:color w:val="000000" w:themeColor="text1"/>
                <w:sz w:val="18"/>
                <w:szCs w:val="18"/>
              </w:rPr>
              <w:t xml:space="preserve">Determinación del mejor costo de los bienes </w:t>
            </w:r>
            <w:r w:rsidRPr="00430E42">
              <w:rPr>
                <w:rFonts w:ascii="Lucida Sans" w:hAnsi="Lucida Sans" w:cs="Arial"/>
                <w:color w:val="000000" w:themeColor="text1"/>
                <w:sz w:val="18"/>
                <w:szCs w:val="18"/>
              </w:rPr>
              <w:t xml:space="preserve">ofertados </w:t>
            </w:r>
            <w:r w:rsidR="00E5453A" w:rsidRPr="00430E42">
              <w:rPr>
                <w:rFonts w:ascii="Lucida Sans" w:hAnsi="Lucida Sans" w:cs="Arial"/>
                <w:color w:val="000000" w:themeColor="text1"/>
                <w:sz w:val="18"/>
                <w:szCs w:val="18"/>
              </w:rPr>
              <w:t xml:space="preserve">y servicios </w:t>
            </w:r>
            <w:r w:rsidRPr="00430E42">
              <w:rPr>
                <w:rFonts w:ascii="Lucida Sans" w:hAnsi="Lucida Sans" w:cs="Arial"/>
                <w:color w:val="000000" w:themeColor="text1"/>
                <w:sz w:val="18"/>
                <w:szCs w:val="18"/>
              </w:rPr>
              <w:t>(Oferta que cumpliendo con todas las especificaciones, requerimientos</w:t>
            </w:r>
            <w:r w:rsidRPr="00730D9A">
              <w:rPr>
                <w:rFonts w:ascii="Lucida Sans" w:hAnsi="Lucida Sans" w:cs="Arial"/>
                <w:color w:val="000000" w:themeColor="text1"/>
                <w:sz w:val="18"/>
                <w:szCs w:val="18"/>
              </w:rPr>
              <w:t xml:space="preserve"> técnicos y legales exigidos en los documentos precontractuales, oferte el precio más bajo.</w:t>
            </w:r>
          </w:p>
          <w:p w14:paraId="7D217090" w14:textId="77777777" w:rsidR="00505FF1" w:rsidRPr="00730D9A" w:rsidRDefault="00505FF1" w:rsidP="00D77061">
            <w:pPr>
              <w:autoSpaceDE w:val="0"/>
              <w:autoSpaceDN w:val="0"/>
              <w:adjustRightInd w:val="0"/>
              <w:spacing w:after="0" w:line="240" w:lineRule="auto"/>
              <w:jc w:val="both"/>
              <w:rPr>
                <w:rFonts w:ascii="Lucida Sans" w:hAnsi="Lucida Sans" w:cs="Arial"/>
                <w:color w:val="000000" w:themeColor="text1"/>
                <w:sz w:val="18"/>
                <w:szCs w:val="18"/>
              </w:rPr>
            </w:pPr>
          </w:p>
          <w:p w14:paraId="06E83FF3" w14:textId="77777777" w:rsidR="00505FF1" w:rsidRPr="00730D9A" w:rsidRDefault="00505FF1" w:rsidP="00D77061">
            <w:pPr>
              <w:jc w:val="both"/>
              <w:rPr>
                <w:rFonts w:ascii="Lucida Sans" w:hAnsi="Lucida Sans"/>
                <w:color w:val="000000" w:themeColor="text1"/>
                <w:sz w:val="18"/>
                <w:szCs w:val="18"/>
              </w:rPr>
            </w:pPr>
            <w:r w:rsidRPr="00730D9A">
              <w:rPr>
                <w:rFonts w:ascii="Lucida Sans" w:hAnsi="Lucida Sans" w:cs="Arial"/>
                <w:color w:val="000000" w:themeColor="text1"/>
                <w:sz w:val="18"/>
                <w:szCs w:val="18"/>
              </w:rPr>
              <w:t xml:space="preserve">Realizada la evaluación se comunicará a través de la página web del </w:t>
            </w:r>
            <w:r w:rsidR="00D77061" w:rsidRPr="00730D9A">
              <w:rPr>
                <w:rFonts w:ascii="Lucida Sans" w:hAnsi="Lucida Sans"/>
                <w:color w:val="000000" w:themeColor="text1"/>
                <w:sz w:val="18"/>
                <w:szCs w:val="18"/>
              </w:rPr>
              <w:t xml:space="preserve">Gobierno Autónomo Descentralizado Municipal de Guayaquil </w:t>
            </w:r>
            <w:r w:rsidRPr="00730D9A">
              <w:rPr>
                <w:rFonts w:ascii="Lucida Sans" w:hAnsi="Lucida Sans" w:cs="Arial"/>
                <w:color w:val="000000" w:themeColor="text1"/>
                <w:sz w:val="18"/>
                <w:szCs w:val="18"/>
              </w:rPr>
              <w:t>y del portal de compras públicas, la siguiente información:</w:t>
            </w:r>
          </w:p>
          <w:p w14:paraId="16EA0C98" w14:textId="77777777" w:rsidR="00505FF1" w:rsidRPr="00730D9A" w:rsidRDefault="00505FF1" w:rsidP="006F370D">
            <w:pPr>
              <w:numPr>
                <w:ilvl w:val="0"/>
                <w:numId w:val="8"/>
              </w:numPr>
              <w:autoSpaceDE w:val="0"/>
              <w:autoSpaceDN w:val="0"/>
              <w:adjustRightInd w:val="0"/>
              <w:spacing w:after="0" w:line="240" w:lineRule="auto"/>
              <w:jc w:val="both"/>
              <w:rPr>
                <w:rFonts w:ascii="Lucida Sans" w:hAnsi="Lucida Sans" w:cs="Arial"/>
                <w:color w:val="000000" w:themeColor="text1"/>
                <w:sz w:val="18"/>
                <w:szCs w:val="18"/>
              </w:rPr>
            </w:pPr>
            <w:r w:rsidRPr="00730D9A">
              <w:rPr>
                <w:rFonts w:ascii="Lucida Sans" w:hAnsi="Lucida Sans" w:cs="Arial"/>
                <w:color w:val="000000" w:themeColor="text1"/>
                <w:sz w:val="18"/>
                <w:szCs w:val="18"/>
              </w:rPr>
              <w:t>Determinación del país de origen.</w:t>
            </w:r>
          </w:p>
          <w:p w14:paraId="2BF1E95A" w14:textId="77777777" w:rsidR="00505FF1" w:rsidRPr="00730D9A" w:rsidRDefault="00505FF1" w:rsidP="00D77061">
            <w:pPr>
              <w:autoSpaceDE w:val="0"/>
              <w:autoSpaceDN w:val="0"/>
              <w:adjustRightInd w:val="0"/>
              <w:spacing w:after="0" w:line="240" w:lineRule="auto"/>
              <w:ind w:left="360"/>
              <w:jc w:val="both"/>
              <w:rPr>
                <w:rFonts w:ascii="Lucida Sans" w:hAnsi="Lucida Sans" w:cs="Arial"/>
                <w:color w:val="000000" w:themeColor="text1"/>
                <w:sz w:val="18"/>
                <w:szCs w:val="18"/>
              </w:rPr>
            </w:pPr>
          </w:p>
          <w:p w14:paraId="7A91FC21" w14:textId="77777777" w:rsidR="009F761D" w:rsidRPr="00730D9A" w:rsidRDefault="009F761D" w:rsidP="006F370D">
            <w:pPr>
              <w:numPr>
                <w:ilvl w:val="0"/>
                <w:numId w:val="8"/>
              </w:numPr>
              <w:autoSpaceDE w:val="0"/>
              <w:autoSpaceDN w:val="0"/>
              <w:adjustRightInd w:val="0"/>
              <w:spacing w:after="0" w:line="240" w:lineRule="auto"/>
              <w:jc w:val="both"/>
              <w:rPr>
                <w:rFonts w:ascii="Lucida Sans" w:hAnsi="Lucida Sans" w:cs="Arial"/>
                <w:color w:val="000000" w:themeColor="text1"/>
                <w:sz w:val="18"/>
                <w:szCs w:val="18"/>
              </w:rPr>
            </w:pPr>
            <w:r w:rsidRPr="00730D9A">
              <w:rPr>
                <w:rFonts w:ascii="Lucida Sans" w:hAnsi="Lucida Sans" w:cs="Arial"/>
                <w:color w:val="000000" w:themeColor="text1"/>
                <w:sz w:val="18"/>
                <w:szCs w:val="18"/>
              </w:rPr>
              <w:t xml:space="preserve">La Comisión Técnica en esta etapa notificará a </w:t>
            </w:r>
            <w:r w:rsidRPr="00730D9A">
              <w:rPr>
                <w:rStyle w:val="Fuentedeprrafopredeter4"/>
                <w:rFonts w:ascii="Lucida Sans" w:hAnsi="Lucida Sans"/>
                <w:color w:val="000000" w:themeColor="text1"/>
                <w:spacing w:val="-2"/>
                <w:sz w:val="18"/>
                <w:szCs w:val="18"/>
              </w:rPr>
              <w:t xml:space="preserve">la máxima autoridad de </w:t>
            </w:r>
            <w:r w:rsidRPr="00430E42">
              <w:rPr>
                <w:rStyle w:val="Fuentedeprrafopredeter4"/>
                <w:rFonts w:ascii="Lucida Sans" w:hAnsi="Lucida Sans"/>
                <w:color w:val="000000" w:themeColor="text1"/>
                <w:spacing w:val="-2"/>
                <w:sz w:val="18"/>
                <w:szCs w:val="18"/>
              </w:rPr>
              <w:t>la entidad contratante o su delegado</w:t>
            </w:r>
            <w:r w:rsidRPr="00430E42">
              <w:rPr>
                <w:rFonts w:ascii="Lucida Sans" w:hAnsi="Lucida Sans" w:cs="Arial"/>
                <w:color w:val="000000" w:themeColor="text1"/>
                <w:sz w:val="18"/>
                <w:szCs w:val="18"/>
              </w:rPr>
              <w:t xml:space="preserve"> el país de origen y nombre del oferente que presento la oferta con el mejor costo de los bienes</w:t>
            </w:r>
            <w:r w:rsidR="00E5453A" w:rsidRPr="00430E42">
              <w:rPr>
                <w:rFonts w:ascii="Lucida Sans" w:hAnsi="Lucida Sans" w:cs="Arial"/>
                <w:color w:val="000000" w:themeColor="text1"/>
                <w:sz w:val="18"/>
                <w:szCs w:val="18"/>
              </w:rPr>
              <w:t xml:space="preserve"> y servicios</w:t>
            </w:r>
            <w:r w:rsidRPr="00430E42">
              <w:rPr>
                <w:rFonts w:ascii="Lucida Sans" w:hAnsi="Lucida Sans" w:cs="Arial"/>
                <w:color w:val="000000" w:themeColor="text1"/>
                <w:sz w:val="18"/>
                <w:szCs w:val="18"/>
              </w:rPr>
              <w:t xml:space="preserve"> ofertados</w:t>
            </w:r>
            <w:r w:rsidRPr="00730D9A">
              <w:rPr>
                <w:rFonts w:ascii="Lucida Sans" w:hAnsi="Lucida Sans" w:cs="Arial"/>
                <w:color w:val="000000" w:themeColor="text1"/>
                <w:sz w:val="18"/>
                <w:szCs w:val="18"/>
              </w:rPr>
              <w:t>.</w:t>
            </w:r>
          </w:p>
          <w:p w14:paraId="4D828768" w14:textId="77777777" w:rsidR="00505FF1" w:rsidRPr="00730D9A" w:rsidRDefault="00505FF1" w:rsidP="009F761D">
            <w:pPr>
              <w:autoSpaceDE w:val="0"/>
              <w:autoSpaceDN w:val="0"/>
              <w:adjustRightInd w:val="0"/>
              <w:spacing w:after="0" w:line="240" w:lineRule="auto"/>
              <w:ind w:left="360"/>
              <w:jc w:val="both"/>
              <w:rPr>
                <w:rFonts w:ascii="Lucida Sans" w:hAnsi="Lucida Sans" w:cs="Arial"/>
                <w:color w:val="000000" w:themeColor="text1"/>
                <w:sz w:val="18"/>
                <w:szCs w:val="18"/>
              </w:rPr>
            </w:pPr>
          </w:p>
        </w:tc>
      </w:tr>
      <w:tr w:rsidR="00505FF1" w:rsidRPr="00730D9A" w14:paraId="0CF1AF29" w14:textId="77777777" w:rsidTr="00A66406">
        <w:tc>
          <w:tcPr>
            <w:tcW w:w="1796" w:type="dxa"/>
            <w:vAlign w:val="center"/>
          </w:tcPr>
          <w:p w14:paraId="1FDD6EA4" w14:textId="6B5D6BB7" w:rsidR="00505FF1" w:rsidRPr="00730D9A" w:rsidRDefault="00505FF1" w:rsidP="00A66406">
            <w:pPr>
              <w:pStyle w:val="Default"/>
              <w:spacing w:line="276" w:lineRule="auto"/>
              <w:jc w:val="center"/>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 xml:space="preserve">F. Firma </w:t>
            </w:r>
            <w:r w:rsidR="00961978" w:rsidRPr="00730D9A">
              <w:rPr>
                <w:rFonts w:ascii="Lucida Sans" w:hAnsi="Lucida Sans" w:cs="Arial"/>
                <w:color w:val="000000" w:themeColor="text1"/>
                <w:sz w:val="18"/>
                <w:szCs w:val="18"/>
                <w:lang w:val="es-ES"/>
              </w:rPr>
              <w:t>electrónica</w:t>
            </w:r>
          </w:p>
          <w:p w14:paraId="0CEA5748" w14:textId="77777777" w:rsidR="00BA577F" w:rsidRPr="00730D9A" w:rsidRDefault="00BA577F" w:rsidP="00A66406">
            <w:pPr>
              <w:pStyle w:val="Default"/>
              <w:spacing w:line="276" w:lineRule="auto"/>
              <w:jc w:val="center"/>
              <w:rPr>
                <w:rFonts w:ascii="Lucida Sans" w:hAnsi="Lucida Sans" w:cs="Arial"/>
                <w:color w:val="auto"/>
                <w:sz w:val="18"/>
                <w:szCs w:val="18"/>
                <w:highlight w:val="green"/>
                <w:lang w:val="es-ES"/>
              </w:rPr>
            </w:pPr>
          </w:p>
        </w:tc>
        <w:tc>
          <w:tcPr>
            <w:tcW w:w="6692" w:type="dxa"/>
          </w:tcPr>
          <w:p w14:paraId="125C6FDE" w14:textId="322877B8" w:rsidR="00F547A7" w:rsidRPr="00430E42" w:rsidRDefault="00C67931" w:rsidP="00F547A7">
            <w:pPr>
              <w:pStyle w:val="Default"/>
              <w:spacing w:line="276" w:lineRule="auto"/>
              <w:jc w:val="both"/>
              <w:rPr>
                <w:rFonts w:ascii="Lucida Sans" w:hAnsi="Lucida Sans" w:cs="Arial"/>
                <w:color w:val="auto"/>
                <w:sz w:val="18"/>
                <w:szCs w:val="18"/>
                <w:lang w:val="es-ES"/>
              </w:rPr>
            </w:pPr>
            <w:r w:rsidRPr="00430E42">
              <w:rPr>
                <w:rFonts w:ascii="Lucida Sans" w:hAnsi="Lucida Sans" w:cs="Arial"/>
                <w:color w:val="auto"/>
                <w:sz w:val="18"/>
                <w:szCs w:val="18"/>
              </w:rPr>
              <w:t xml:space="preserve">La suscripción del contrato de </w:t>
            </w:r>
            <w:r w:rsidRPr="00430E42">
              <w:rPr>
                <w:rFonts w:ascii="Lucida Sans" w:hAnsi="Lucida Sans" w:cs="Arial"/>
                <w:i/>
                <w:iCs/>
                <w:color w:val="auto"/>
                <w:sz w:val="18"/>
                <w:szCs w:val="18"/>
              </w:rPr>
              <w:t>“</w:t>
            </w:r>
            <w:r w:rsidR="00F60C9F" w:rsidRPr="00430E42">
              <w:rPr>
                <w:rFonts w:ascii="Lucida Sans" w:hAnsi="Lucida Sans" w:cs="Arial"/>
                <w:b/>
                <w:i/>
                <w:iCs/>
                <w:sz w:val="18"/>
                <w:szCs w:val="18"/>
              </w:rPr>
              <w:t>ADQUISICIÓN DE SESENTA Y SIETE (67) EQUIPOS PARA BOMBEO DE LÍQUIDO LIXIVIADO Y DOS (2) EQUIPOS ANALIZADORES DE GASES DE RELLENO SANITARIO Y GASES DE CALIBRACIÓN, CON SUS RESPECTIVOS ACCESORIOS PARA EL RELLENO SANITARIO ‘LAS IGUANAS’</w:t>
            </w:r>
            <w:r w:rsidRPr="00430E42">
              <w:rPr>
                <w:rFonts w:ascii="Lucida Sans" w:hAnsi="Lucida Sans" w:cs="Arial"/>
                <w:i/>
                <w:iCs/>
                <w:sz w:val="18"/>
                <w:szCs w:val="18"/>
              </w:rPr>
              <w:t>”,</w:t>
            </w:r>
            <w:r w:rsidRPr="00430E42">
              <w:rPr>
                <w:rFonts w:ascii="Lucida Sans" w:hAnsi="Lucida Sans" w:cs="Arial"/>
                <w:color w:val="auto"/>
                <w:sz w:val="18"/>
                <w:szCs w:val="18"/>
              </w:rPr>
              <w:t xml:space="preserve"> </w:t>
            </w:r>
            <w:r w:rsidR="00F547A7" w:rsidRPr="00430E42">
              <w:rPr>
                <w:rFonts w:ascii="Lucida Sans" w:hAnsi="Lucida Sans" w:cs="Arial"/>
                <w:color w:val="auto"/>
                <w:sz w:val="18"/>
                <w:szCs w:val="18"/>
              </w:rPr>
              <w:t>se someterá a las normas legales del país en que se contraten o a las prácticas comerciales o modelos de negocios de aplicación internacional.</w:t>
            </w:r>
          </w:p>
          <w:p w14:paraId="0088989A" w14:textId="77777777" w:rsidR="009F761D" w:rsidRPr="00430E42" w:rsidRDefault="009F761D" w:rsidP="005229B5">
            <w:pPr>
              <w:pStyle w:val="Default"/>
              <w:spacing w:line="276" w:lineRule="auto"/>
              <w:jc w:val="both"/>
              <w:rPr>
                <w:rFonts w:ascii="Lucida Sans" w:hAnsi="Lucida Sans" w:cs="Arial"/>
                <w:color w:val="FF0000"/>
                <w:sz w:val="18"/>
                <w:szCs w:val="18"/>
                <w:lang w:val="es-ES"/>
              </w:rPr>
            </w:pPr>
          </w:p>
          <w:p w14:paraId="135303D8" w14:textId="77777777" w:rsidR="009211DF" w:rsidRPr="00430E42" w:rsidRDefault="005229B5" w:rsidP="005229B5">
            <w:pPr>
              <w:pStyle w:val="Default"/>
              <w:spacing w:line="276" w:lineRule="auto"/>
              <w:jc w:val="both"/>
              <w:rPr>
                <w:rFonts w:ascii="Lucida Sans" w:hAnsi="Lucida Sans" w:cs="Arial"/>
                <w:color w:val="auto"/>
                <w:sz w:val="18"/>
                <w:szCs w:val="18"/>
                <w:lang w:val="es-ES"/>
              </w:rPr>
            </w:pPr>
            <w:r w:rsidRPr="00430E42">
              <w:rPr>
                <w:rFonts w:ascii="Lucida Sans" w:hAnsi="Lucida Sans" w:cs="Arial"/>
                <w:color w:val="auto"/>
                <w:sz w:val="18"/>
                <w:szCs w:val="18"/>
                <w:lang w:val="es-ES"/>
              </w:rPr>
              <w:t xml:space="preserve">Se presentarán las </w:t>
            </w:r>
            <w:r w:rsidR="00506F99" w:rsidRPr="00430E42">
              <w:rPr>
                <w:rFonts w:ascii="Lucida Sans" w:hAnsi="Lucida Sans" w:cs="Arial"/>
                <w:color w:val="auto"/>
                <w:sz w:val="18"/>
                <w:szCs w:val="18"/>
                <w:lang w:val="es-ES"/>
              </w:rPr>
              <w:t>siguientes garantías</w:t>
            </w:r>
            <w:r w:rsidRPr="00430E42">
              <w:rPr>
                <w:rFonts w:ascii="Lucida Sans" w:hAnsi="Lucida Sans" w:cs="Arial"/>
                <w:color w:val="auto"/>
                <w:sz w:val="18"/>
                <w:szCs w:val="18"/>
                <w:lang w:val="es-ES"/>
              </w:rPr>
              <w:t xml:space="preserve">: </w:t>
            </w:r>
          </w:p>
          <w:p w14:paraId="72C73C46" w14:textId="77777777" w:rsidR="007C416B" w:rsidRPr="00430E42" w:rsidRDefault="007C416B" w:rsidP="005229B5">
            <w:pPr>
              <w:pStyle w:val="Default"/>
              <w:spacing w:line="276" w:lineRule="auto"/>
              <w:jc w:val="both"/>
              <w:rPr>
                <w:rFonts w:ascii="Lucida Sans" w:hAnsi="Lucida Sans" w:cs="Arial"/>
                <w:b/>
                <w:color w:val="auto"/>
                <w:sz w:val="18"/>
                <w:szCs w:val="18"/>
                <w:lang w:val="es-ES"/>
              </w:rPr>
            </w:pPr>
          </w:p>
          <w:p w14:paraId="606047B8" w14:textId="5DABE0EB" w:rsidR="004F4D57" w:rsidRPr="00ED60D6" w:rsidRDefault="00F60C9F" w:rsidP="00D71FF7">
            <w:pPr>
              <w:pStyle w:val="Default"/>
              <w:numPr>
                <w:ilvl w:val="0"/>
                <w:numId w:val="15"/>
              </w:numPr>
              <w:spacing w:line="276" w:lineRule="auto"/>
              <w:jc w:val="both"/>
              <w:rPr>
                <w:rFonts w:ascii="Lucida Sans" w:hAnsi="Lucida Sans" w:cs="Arial"/>
                <w:b/>
                <w:color w:val="auto"/>
                <w:sz w:val="18"/>
                <w:szCs w:val="18"/>
                <w:lang w:val="es-ES"/>
              </w:rPr>
            </w:pPr>
            <w:r w:rsidRPr="00430E42">
              <w:rPr>
                <w:rFonts w:ascii="Lucida Sans" w:hAnsi="Lucida Sans" w:cs="Arial"/>
                <w:b/>
                <w:color w:val="auto"/>
                <w:sz w:val="18"/>
                <w:szCs w:val="18"/>
                <w:lang w:val="es-ES"/>
              </w:rPr>
              <w:t xml:space="preserve">GARANTÍA DE NO OBSOLECENCIA DE LOS EQUIPOS, </w:t>
            </w:r>
            <w:r w:rsidRPr="00ED60D6">
              <w:rPr>
                <w:rFonts w:ascii="Lucida Sans" w:hAnsi="Lucida Sans" w:cs="Arial"/>
                <w:b/>
                <w:color w:val="auto"/>
                <w:sz w:val="18"/>
                <w:szCs w:val="18"/>
                <w:lang w:val="es-ES"/>
              </w:rPr>
              <w:t>INSTRUMENTOS, ACCESORIOS Y SUS PARTES Y COMPONENTES</w:t>
            </w:r>
            <w:r w:rsidR="004F4D57" w:rsidRPr="00ED60D6">
              <w:rPr>
                <w:rFonts w:ascii="Lucida Sans" w:hAnsi="Lucida Sans" w:cs="Arial"/>
                <w:b/>
                <w:color w:val="auto"/>
                <w:sz w:val="18"/>
                <w:szCs w:val="18"/>
                <w:lang w:val="es-ES"/>
              </w:rPr>
              <w:t>:</w:t>
            </w:r>
          </w:p>
          <w:p w14:paraId="68AC50DB" w14:textId="77777777" w:rsidR="004B1723" w:rsidRPr="00ED60D6" w:rsidRDefault="004B1723" w:rsidP="005229B5">
            <w:pPr>
              <w:pStyle w:val="Default"/>
              <w:spacing w:line="276" w:lineRule="auto"/>
              <w:jc w:val="both"/>
              <w:rPr>
                <w:rFonts w:ascii="Lucida Sans" w:hAnsi="Lucida Sans" w:cs="Arial"/>
                <w:b/>
                <w:color w:val="auto"/>
                <w:sz w:val="18"/>
                <w:szCs w:val="18"/>
                <w:lang w:val="es-ES"/>
              </w:rPr>
            </w:pPr>
          </w:p>
          <w:p w14:paraId="5D24738A" w14:textId="09F1BB53" w:rsidR="004B1723" w:rsidRPr="00ED60D6" w:rsidRDefault="00F60C9F" w:rsidP="005229B5">
            <w:pPr>
              <w:pStyle w:val="Default"/>
              <w:spacing w:line="276" w:lineRule="auto"/>
              <w:jc w:val="both"/>
              <w:rPr>
                <w:rFonts w:ascii="Lucida Sans" w:hAnsi="Lucida Sans" w:cs="Arial"/>
                <w:color w:val="auto"/>
                <w:sz w:val="18"/>
                <w:szCs w:val="18"/>
                <w:lang w:val="es-ES"/>
              </w:rPr>
            </w:pPr>
            <w:r w:rsidRPr="00ED60D6">
              <w:rPr>
                <w:rFonts w:ascii="Lucida Sans" w:hAnsi="Lucida Sans" w:cs="Arial"/>
                <w:color w:val="auto"/>
                <w:sz w:val="18"/>
                <w:szCs w:val="18"/>
                <w:lang w:val="es-ES"/>
              </w:rPr>
              <w:t xml:space="preserve">Emitida por el fabricante o distribuidores autorizados directos del fabricante, que garantice la vida útil, vigencia y existencia de los tipos y modelos de los bienes propuestos, con sus partes y componentes, durante un período no menor a </w:t>
            </w:r>
            <w:r w:rsidR="00516510" w:rsidRPr="00ED60D6">
              <w:rPr>
                <w:rFonts w:ascii="Lucida Sans" w:hAnsi="Lucida Sans" w:cs="Arial"/>
                <w:color w:val="auto"/>
                <w:sz w:val="18"/>
                <w:szCs w:val="18"/>
                <w:lang w:val="es-ES"/>
              </w:rPr>
              <w:t>7</w:t>
            </w:r>
            <w:r w:rsidRPr="00ED60D6">
              <w:rPr>
                <w:rFonts w:ascii="Lucida Sans" w:hAnsi="Lucida Sans" w:cs="Arial"/>
                <w:color w:val="auto"/>
                <w:sz w:val="18"/>
                <w:szCs w:val="18"/>
                <w:lang w:val="es-ES"/>
              </w:rPr>
              <w:t xml:space="preserve"> años, a partir de su recepción conforme por el Gobierno Autónomo Descentralizado Municipal de Guayaquil en el Relleno Sanitario “Las Iguanas”.</w:t>
            </w:r>
            <w:r w:rsidR="00C8140B" w:rsidRPr="00ED60D6">
              <w:rPr>
                <w:rFonts w:ascii="Lucida Sans" w:hAnsi="Lucida Sans" w:cs="Arial"/>
                <w:color w:val="auto"/>
                <w:sz w:val="18"/>
                <w:szCs w:val="18"/>
                <w:lang w:val="es-ES"/>
              </w:rPr>
              <w:t xml:space="preserve"> </w:t>
            </w:r>
          </w:p>
          <w:p w14:paraId="77DE84C4" w14:textId="77777777" w:rsidR="00F60C9F" w:rsidRPr="00ED60D6" w:rsidRDefault="00F60C9F" w:rsidP="005229B5">
            <w:pPr>
              <w:pStyle w:val="Default"/>
              <w:spacing w:line="276" w:lineRule="auto"/>
              <w:jc w:val="both"/>
              <w:rPr>
                <w:rFonts w:ascii="Lucida Sans" w:hAnsi="Lucida Sans" w:cs="Arial"/>
                <w:color w:val="000000" w:themeColor="text1"/>
                <w:sz w:val="18"/>
                <w:szCs w:val="18"/>
                <w:lang w:val="es-ES"/>
              </w:rPr>
            </w:pPr>
          </w:p>
          <w:p w14:paraId="5A714E25" w14:textId="77777777" w:rsidR="004B1723" w:rsidRPr="00430E42" w:rsidRDefault="004B1723" w:rsidP="00D71FF7">
            <w:pPr>
              <w:pStyle w:val="Default"/>
              <w:numPr>
                <w:ilvl w:val="0"/>
                <w:numId w:val="15"/>
              </w:numPr>
              <w:spacing w:line="276" w:lineRule="auto"/>
              <w:jc w:val="both"/>
              <w:rPr>
                <w:rFonts w:ascii="Lucida Sans" w:hAnsi="Lucida Sans" w:cs="Arial"/>
                <w:b/>
                <w:color w:val="000000" w:themeColor="text1"/>
                <w:sz w:val="18"/>
                <w:szCs w:val="18"/>
                <w:lang w:val="es-ES"/>
              </w:rPr>
            </w:pPr>
            <w:r w:rsidRPr="00ED60D6">
              <w:rPr>
                <w:rFonts w:ascii="Lucida Sans" w:hAnsi="Lucida Sans" w:cs="Arial"/>
                <w:b/>
                <w:color w:val="000000" w:themeColor="text1"/>
                <w:sz w:val="18"/>
                <w:szCs w:val="18"/>
                <w:lang w:val="es-ES"/>
              </w:rPr>
              <w:t xml:space="preserve">GARANTÍA TECNICA DEL </w:t>
            </w:r>
            <w:r w:rsidR="009861BE" w:rsidRPr="00ED60D6">
              <w:rPr>
                <w:rFonts w:ascii="Lucida Sans" w:eastAsia="Times New Roman" w:hAnsi="Lucida Sans"/>
                <w:b/>
                <w:color w:val="000000" w:themeColor="text1"/>
                <w:sz w:val="18"/>
                <w:szCs w:val="18"/>
                <w:lang w:eastAsia="es-ES_tradnl"/>
              </w:rPr>
              <w:t>FABRICANTE</w:t>
            </w:r>
            <w:r w:rsidR="009861BE" w:rsidRPr="00430E42">
              <w:rPr>
                <w:rFonts w:ascii="Lucida Sans" w:eastAsia="Times New Roman" w:hAnsi="Lucida Sans"/>
                <w:b/>
                <w:color w:val="000000" w:themeColor="text1"/>
                <w:sz w:val="18"/>
                <w:szCs w:val="18"/>
                <w:lang w:eastAsia="es-ES_tradnl"/>
              </w:rPr>
              <w:t xml:space="preserve"> O DISTRIBUIDOR AUTORIZADO DIRECTO DEL FABRICANTE</w:t>
            </w:r>
            <w:r w:rsidR="009861BE" w:rsidRPr="00430E42">
              <w:rPr>
                <w:rFonts w:ascii="Lucida Sans" w:hAnsi="Lucida Sans" w:cs="Arial"/>
                <w:b/>
                <w:color w:val="000000" w:themeColor="text1"/>
                <w:sz w:val="18"/>
                <w:szCs w:val="18"/>
                <w:lang w:val="es-ES"/>
              </w:rPr>
              <w:t>:</w:t>
            </w:r>
          </w:p>
          <w:p w14:paraId="47CFD98D" w14:textId="77777777" w:rsidR="004B1723" w:rsidRPr="00430E42" w:rsidRDefault="004B1723" w:rsidP="004B1723">
            <w:pPr>
              <w:pStyle w:val="Default"/>
              <w:spacing w:line="276" w:lineRule="auto"/>
              <w:jc w:val="both"/>
              <w:rPr>
                <w:rFonts w:ascii="Lucida Sans" w:hAnsi="Lucida Sans" w:cs="Arial"/>
                <w:color w:val="000000" w:themeColor="text1"/>
                <w:sz w:val="18"/>
                <w:szCs w:val="18"/>
                <w:lang w:val="es-ES"/>
              </w:rPr>
            </w:pPr>
          </w:p>
          <w:p w14:paraId="0BD9D695" w14:textId="610B27CE" w:rsidR="009861BE" w:rsidRPr="00430E42" w:rsidRDefault="009861BE" w:rsidP="00AF5A5D">
            <w:pPr>
              <w:pStyle w:val="Default"/>
              <w:spacing w:line="276" w:lineRule="auto"/>
              <w:ind w:left="720"/>
              <w:jc w:val="both"/>
              <w:rPr>
                <w:rFonts w:ascii="Lucida Sans" w:hAnsi="Lucida Sans" w:cs="Arial"/>
                <w:b/>
                <w:color w:val="000000" w:themeColor="text1"/>
                <w:sz w:val="18"/>
                <w:szCs w:val="18"/>
                <w:lang w:val="es-ES"/>
              </w:rPr>
            </w:pPr>
            <w:r w:rsidRPr="00430E42">
              <w:rPr>
                <w:rFonts w:ascii="Lucida Sans" w:hAnsi="Lucida Sans" w:cs="Arial"/>
                <w:b/>
                <w:color w:val="000000" w:themeColor="text1"/>
                <w:sz w:val="18"/>
                <w:szCs w:val="18"/>
                <w:lang w:val="es-ES"/>
              </w:rPr>
              <w:t>DE LA BUENA CALIDAD Y FUNCIONAMIENTO DE TODOS LOS COMPONENTES</w:t>
            </w:r>
            <w:r w:rsidR="00AF5A5D" w:rsidRPr="00430E42">
              <w:rPr>
                <w:rFonts w:ascii="Lucida Sans" w:hAnsi="Lucida Sans" w:cs="Arial"/>
                <w:b/>
                <w:color w:val="000000" w:themeColor="text1"/>
                <w:sz w:val="18"/>
                <w:szCs w:val="18"/>
                <w:lang w:val="es-ES"/>
              </w:rPr>
              <w:t>.</w:t>
            </w:r>
          </w:p>
          <w:p w14:paraId="3F09DC3C" w14:textId="77777777" w:rsidR="009861BE" w:rsidRPr="009B51EA" w:rsidRDefault="009861BE" w:rsidP="004B1723">
            <w:pPr>
              <w:pStyle w:val="Default"/>
              <w:spacing w:line="276" w:lineRule="auto"/>
              <w:jc w:val="both"/>
              <w:rPr>
                <w:rFonts w:ascii="Lucida Sans" w:hAnsi="Lucida Sans" w:cs="Arial"/>
                <w:color w:val="000000" w:themeColor="text1"/>
                <w:sz w:val="18"/>
                <w:szCs w:val="18"/>
                <w:highlight w:val="yellow"/>
                <w:lang w:val="es-ES"/>
              </w:rPr>
            </w:pPr>
          </w:p>
          <w:p w14:paraId="7852B5EC" w14:textId="77777777" w:rsidR="004B1723" w:rsidRPr="00D07015" w:rsidRDefault="009861BE" w:rsidP="004B1723">
            <w:pPr>
              <w:pStyle w:val="Default"/>
              <w:spacing w:line="276" w:lineRule="auto"/>
              <w:jc w:val="both"/>
              <w:rPr>
                <w:rFonts w:ascii="Lucida Sans" w:hAnsi="Lucida Sans" w:cs="Arial"/>
                <w:color w:val="000000" w:themeColor="text1"/>
                <w:sz w:val="18"/>
                <w:szCs w:val="18"/>
                <w:lang w:val="es-ES"/>
              </w:rPr>
            </w:pPr>
            <w:r w:rsidRPr="00D07015">
              <w:rPr>
                <w:rFonts w:ascii="Lucida Sans" w:hAnsi="Lucida Sans" w:cs="Arial"/>
                <w:color w:val="000000" w:themeColor="text1"/>
                <w:sz w:val="18"/>
                <w:szCs w:val="18"/>
                <w:lang w:val="es-ES"/>
              </w:rPr>
              <w:t>D</w:t>
            </w:r>
            <w:r w:rsidR="004B1723" w:rsidRPr="00D07015">
              <w:rPr>
                <w:rFonts w:ascii="Lucida Sans" w:hAnsi="Lucida Sans" w:cs="Arial"/>
                <w:color w:val="000000" w:themeColor="text1"/>
                <w:sz w:val="18"/>
                <w:szCs w:val="18"/>
                <w:lang w:val="es-ES"/>
              </w:rPr>
              <w:t xml:space="preserve">e los bienes y su cambio en caso de desperfectos de fabricación, a partir de su recepción conforme por el </w:t>
            </w:r>
            <w:r w:rsidR="00665558" w:rsidRPr="00D07015">
              <w:rPr>
                <w:rFonts w:ascii="Lucida Sans" w:hAnsi="Lucida Sans"/>
                <w:color w:val="000000" w:themeColor="text1"/>
                <w:sz w:val="18"/>
                <w:szCs w:val="18"/>
              </w:rPr>
              <w:t>Gobierno Autónomo Descentralizado Municipal de Guayaquil</w:t>
            </w:r>
            <w:r w:rsidR="00665558" w:rsidRPr="00D07015">
              <w:rPr>
                <w:rFonts w:ascii="Lucida Sans" w:hAnsi="Lucida Sans" w:cs="Arial"/>
                <w:color w:val="000000" w:themeColor="text1"/>
                <w:sz w:val="18"/>
                <w:szCs w:val="18"/>
                <w:lang w:val="es-ES"/>
              </w:rPr>
              <w:t xml:space="preserve"> </w:t>
            </w:r>
            <w:r w:rsidR="004B1723" w:rsidRPr="00D07015">
              <w:rPr>
                <w:rFonts w:ascii="Lucida Sans" w:hAnsi="Lucida Sans" w:cs="Arial"/>
                <w:color w:val="000000" w:themeColor="text1"/>
                <w:sz w:val="18"/>
                <w:szCs w:val="18"/>
                <w:lang w:val="es-ES"/>
              </w:rPr>
              <w:t>en el Relleno Sanitario Las Iguanas</w:t>
            </w:r>
          </w:p>
          <w:p w14:paraId="181A0D8E" w14:textId="77777777" w:rsidR="007C416B" w:rsidRPr="00D07015" w:rsidRDefault="007C416B" w:rsidP="005229B5">
            <w:pPr>
              <w:pStyle w:val="Default"/>
              <w:spacing w:line="276" w:lineRule="auto"/>
              <w:jc w:val="both"/>
              <w:rPr>
                <w:rFonts w:ascii="Lucida Sans" w:eastAsia="Times New Roman" w:hAnsi="Lucida Sans" w:cs="Calibri Light"/>
                <w:bCs/>
                <w:color w:val="000000" w:themeColor="text1"/>
                <w:sz w:val="18"/>
                <w:szCs w:val="18"/>
                <w:lang w:eastAsia="es-EC"/>
              </w:rPr>
            </w:pPr>
          </w:p>
          <w:p w14:paraId="3A9E811B" w14:textId="6DCBBBE7" w:rsidR="00F60C9F" w:rsidRPr="00D07015" w:rsidRDefault="00F60C9F" w:rsidP="005229B5">
            <w:pPr>
              <w:pStyle w:val="Default"/>
              <w:spacing w:line="276" w:lineRule="auto"/>
              <w:jc w:val="both"/>
              <w:rPr>
                <w:rFonts w:ascii="Lucida Sans" w:hAnsi="Lucida Sans" w:cs="Arial"/>
                <w:color w:val="auto"/>
                <w:sz w:val="18"/>
                <w:szCs w:val="18"/>
                <w:lang w:val="es-ES"/>
              </w:rPr>
            </w:pPr>
          </w:p>
          <w:p w14:paraId="2C9DB50D" w14:textId="697CD3FB" w:rsidR="00F60C9F" w:rsidRPr="00D07015" w:rsidRDefault="00F60C9F" w:rsidP="00D71FF7">
            <w:pPr>
              <w:pStyle w:val="Prrafodelista"/>
              <w:numPr>
                <w:ilvl w:val="0"/>
                <w:numId w:val="15"/>
              </w:numPr>
              <w:spacing w:after="0" w:line="240" w:lineRule="auto"/>
              <w:jc w:val="both"/>
              <w:rPr>
                <w:rFonts w:ascii="Lucida Sans" w:hAnsi="Lucida Sans" w:cs="Arial"/>
                <w:b/>
                <w:sz w:val="18"/>
                <w:szCs w:val="18"/>
              </w:rPr>
            </w:pPr>
            <w:r w:rsidRPr="00D07015">
              <w:rPr>
                <w:rFonts w:ascii="Lucida Sans" w:hAnsi="Lucida Sans" w:cs="Arial"/>
                <w:b/>
                <w:sz w:val="18"/>
                <w:szCs w:val="18"/>
                <w:lang w:val="es-ES"/>
              </w:rPr>
              <w:t>GARANTÍA TÉCNICA</w:t>
            </w:r>
            <w:r w:rsidRPr="00D07015">
              <w:rPr>
                <w:rFonts w:ascii="Lucida Sans" w:hAnsi="Lucida Sans" w:cs="Arial"/>
                <w:b/>
                <w:sz w:val="18"/>
                <w:szCs w:val="18"/>
              </w:rPr>
              <w:t xml:space="preserve"> DE LAS BOMBAS NEUMÁTICAS: </w:t>
            </w:r>
          </w:p>
          <w:p w14:paraId="74DD2E21" w14:textId="77777777" w:rsidR="00BF07E5" w:rsidRPr="00D07015" w:rsidRDefault="00BF07E5" w:rsidP="00BF07E5">
            <w:pPr>
              <w:pStyle w:val="Prrafodelista"/>
              <w:spacing w:after="0" w:line="240" w:lineRule="auto"/>
              <w:jc w:val="both"/>
              <w:rPr>
                <w:rFonts w:ascii="Lucida Sans" w:hAnsi="Lucida Sans" w:cs="Arial"/>
                <w:b/>
                <w:sz w:val="18"/>
                <w:szCs w:val="18"/>
              </w:rPr>
            </w:pPr>
          </w:p>
          <w:p w14:paraId="39378698" w14:textId="77777777" w:rsidR="00F60C9F" w:rsidRPr="00D07015" w:rsidRDefault="00F60C9F" w:rsidP="00F60C9F">
            <w:pPr>
              <w:spacing w:after="0" w:line="240" w:lineRule="auto"/>
              <w:jc w:val="both"/>
              <w:rPr>
                <w:rFonts w:ascii="Lucida Sans" w:hAnsi="Lucida Sans" w:cs="Arial"/>
                <w:sz w:val="18"/>
                <w:szCs w:val="18"/>
              </w:rPr>
            </w:pPr>
            <w:r w:rsidRPr="00D07015">
              <w:rPr>
                <w:rFonts w:ascii="Lucida Sans" w:hAnsi="Lucida Sans" w:cs="Arial"/>
                <w:sz w:val="18"/>
                <w:szCs w:val="18"/>
              </w:rPr>
              <w:t xml:space="preserve">Cinco (5) años a partir del Acta de Entrega-Recepción a entera satisfacción del </w:t>
            </w:r>
            <w:r w:rsidRPr="00D07015">
              <w:rPr>
                <w:rFonts w:ascii="Lucida Sans" w:hAnsi="Lucida Sans"/>
                <w:sz w:val="18"/>
                <w:szCs w:val="18"/>
              </w:rPr>
              <w:t xml:space="preserve">Gobierno Autónomo Descentralizado Municipal de Guayaquil </w:t>
            </w:r>
            <w:r w:rsidRPr="00D07015">
              <w:rPr>
                <w:rFonts w:ascii="Lucida Sans" w:hAnsi="Lucida Sans" w:cs="Arial"/>
                <w:sz w:val="18"/>
                <w:szCs w:val="18"/>
              </w:rPr>
              <w:t>en el Relleno Sanitario Las Iguanas.</w:t>
            </w:r>
          </w:p>
          <w:p w14:paraId="22334B04" w14:textId="77777777" w:rsidR="00F60C9F" w:rsidRPr="00D07015" w:rsidRDefault="00F60C9F" w:rsidP="00F60C9F">
            <w:pPr>
              <w:spacing w:after="0" w:line="240" w:lineRule="auto"/>
              <w:jc w:val="both"/>
              <w:rPr>
                <w:rFonts w:ascii="Lucida Sans" w:hAnsi="Lucida Sans" w:cs="Arial"/>
                <w:sz w:val="18"/>
                <w:szCs w:val="18"/>
              </w:rPr>
            </w:pPr>
            <w:r w:rsidRPr="00D07015">
              <w:rPr>
                <w:rFonts w:ascii="Lucida Sans" w:hAnsi="Lucida Sans" w:cs="Arial"/>
                <w:sz w:val="18"/>
                <w:szCs w:val="18"/>
              </w:rPr>
              <w:t xml:space="preserve"> </w:t>
            </w:r>
          </w:p>
          <w:p w14:paraId="24D18B1B" w14:textId="61B6F4A6" w:rsidR="00F60C9F" w:rsidRPr="00D07015" w:rsidRDefault="00F60C9F" w:rsidP="00D71FF7">
            <w:pPr>
              <w:pStyle w:val="Prrafodelista"/>
              <w:numPr>
                <w:ilvl w:val="0"/>
                <w:numId w:val="15"/>
              </w:numPr>
              <w:spacing w:after="0" w:line="240" w:lineRule="auto"/>
              <w:jc w:val="both"/>
              <w:rPr>
                <w:rFonts w:ascii="Lucida Sans" w:hAnsi="Lucida Sans" w:cs="Arial"/>
                <w:b/>
                <w:sz w:val="18"/>
                <w:szCs w:val="18"/>
              </w:rPr>
            </w:pPr>
            <w:r w:rsidRPr="00D07015">
              <w:rPr>
                <w:rFonts w:ascii="Lucida Sans" w:hAnsi="Lucida Sans" w:cs="Arial"/>
                <w:b/>
                <w:sz w:val="18"/>
                <w:szCs w:val="18"/>
              </w:rPr>
              <w:t>GARANTÍA TÉCNICA DE CABEZAL CON PLACA DE ORIFICIO, BASE DE CABEZAL Y VÁLVULA DE REGULACIÓN DE GASES:</w:t>
            </w:r>
          </w:p>
          <w:p w14:paraId="42D466E9" w14:textId="77777777" w:rsidR="00BF07E5" w:rsidRPr="00D07015" w:rsidRDefault="00BF07E5" w:rsidP="00BF07E5">
            <w:pPr>
              <w:pStyle w:val="Prrafodelista"/>
              <w:spacing w:after="0" w:line="240" w:lineRule="auto"/>
              <w:jc w:val="both"/>
              <w:rPr>
                <w:rFonts w:ascii="Lucida Sans" w:hAnsi="Lucida Sans" w:cs="Arial"/>
                <w:b/>
                <w:sz w:val="18"/>
                <w:szCs w:val="18"/>
              </w:rPr>
            </w:pPr>
          </w:p>
          <w:p w14:paraId="15D25C8F" w14:textId="77777777" w:rsidR="00F60C9F" w:rsidRPr="00D07015" w:rsidRDefault="00F60C9F" w:rsidP="00F60C9F">
            <w:pPr>
              <w:spacing w:after="0" w:line="240" w:lineRule="auto"/>
              <w:jc w:val="both"/>
              <w:rPr>
                <w:rFonts w:ascii="Lucida Sans" w:hAnsi="Lucida Sans" w:cs="Arial"/>
                <w:sz w:val="18"/>
                <w:szCs w:val="18"/>
              </w:rPr>
            </w:pPr>
            <w:r w:rsidRPr="00D07015">
              <w:rPr>
                <w:rFonts w:ascii="Lucida Sans" w:hAnsi="Lucida Sans" w:cs="Arial"/>
                <w:sz w:val="18"/>
                <w:szCs w:val="18"/>
              </w:rPr>
              <w:lastRenderedPageBreak/>
              <w:t xml:space="preserve">Dos (2) años a partir del Acta de Entrega-Recepción a entera satisfacción del </w:t>
            </w:r>
            <w:r w:rsidRPr="00D07015">
              <w:rPr>
                <w:rFonts w:ascii="Lucida Sans" w:hAnsi="Lucida Sans"/>
                <w:sz w:val="18"/>
                <w:szCs w:val="18"/>
              </w:rPr>
              <w:t xml:space="preserve">Gobierno Autónomo Descentralizado Municipal de Guayaquil </w:t>
            </w:r>
            <w:r w:rsidRPr="00D07015">
              <w:rPr>
                <w:rFonts w:ascii="Lucida Sans" w:hAnsi="Lucida Sans" w:cs="Arial"/>
                <w:sz w:val="18"/>
                <w:szCs w:val="18"/>
              </w:rPr>
              <w:t>en el Relleno Sanitario Las Iguanas.</w:t>
            </w:r>
          </w:p>
          <w:p w14:paraId="423593F2" w14:textId="77777777" w:rsidR="00F60C9F" w:rsidRPr="00D07015" w:rsidRDefault="00F60C9F" w:rsidP="00F60C9F">
            <w:pPr>
              <w:spacing w:after="0" w:line="240" w:lineRule="auto"/>
              <w:jc w:val="both"/>
              <w:rPr>
                <w:rFonts w:ascii="Lucida Sans" w:hAnsi="Lucida Sans" w:cs="Arial"/>
                <w:sz w:val="18"/>
                <w:szCs w:val="18"/>
              </w:rPr>
            </w:pPr>
          </w:p>
          <w:p w14:paraId="4F2D7DCC" w14:textId="6E8023F5" w:rsidR="00BF07E5" w:rsidRPr="00D07015" w:rsidRDefault="00F60C9F" w:rsidP="00D71FF7">
            <w:pPr>
              <w:pStyle w:val="Default"/>
              <w:numPr>
                <w:ilvl w:val="0"/>
                <w:numId w:val="15"/>
              </w:numPr>
              <w:spacing w:line="276" w:lineRule="auto"/>
              <w:rPr>
                <w:rFonts w:ascii="Lucida Sans" w:hAnsi="Lucida Sans" w:cs="Arial"/>
                <w:color w:val="auto"/>
                <w:sz w:val="18"/>
                <w:szCs w:val="18"/>
                <w:lang w:val="es-ES"/>
              </w:rPr>
            </w:pPr>
            <w:r w:rsidRPr="00D07015">
              <w:rPr>
                <w:rFonts w:ascii="Lucida Sans" w:hAnsi="Lucida Sans" w:cs="Arial"/>
                <w:b/>
                <w:color w:val="auto"/>
                <w:sz w:val="18"/>
                <w:szCs w:val="18"/>
                <w:lang w:val="es-ES"/>
              </w:rPr>
              <w:t>GARANTÍA TÉCNICA DEL EQUIPO ANALIZADOR DE GASES DE RELLEN</w:t>
            </w:r>
            <w:r w:rsidR="00BF07E5" w:rsidRPr="00D07015">
              <w:rPr>
                <w:rFonts w:ascii="Lucida Sans" w:hAnsi="Lucida Sans" w:cs="Arial"/>
                <w:b/>
                <w:color w:val="auto"/>
                <w:sz w:val="18"/>
                <w:szCs w:val="18"/>
                <w:lang w:val="es-ES"/>
              </w:rPr>
              <w:t>O</w:t>
            </w:r>
            <w:r w:rsidRPr="00D07015">
              <w:rPr>
                <w:rFonts w:ascii="Lucida Sans" w:hAnsi="Lucida Sans" w:cs="Arial"/>
                <w:b/>
                <w:color w:val="auto"/>
                <w:sz w:val="18"/>
                <w:szCs w:val="18"/>
                <w:lang w:val="es-ES"/>
              </w:rPr>
              <w:t xml:space="preserve"> SANITARIO:</w:t>
            </w:r>
            <w:r w:rsidRPr="00D07015">
              <w:rPr>
                <w:rFonts w:ascii="Lucida Sans" w:hAnsi="Lucida Sans" w:cs="Arial"/>
                <w:color w:val="auto"/>
                <w:sz w:val="18"/>
                <w:szCs w:val="18"/>
                <w:lang w:val="es-ES"/>
              </w:rPr>
              <w:t xml:space="preserve"> </w:t>
            </w:r>
          </w:p>
          <w:p w14:paraId="44F0540E" w14:textId="77777777" w:rsidR="00BF07E5" w:rsidRPr="009B51EA" w:rsidRDefault="00BF07E5" w:rsidP="00BF07E5">
            <w:pPr>
              <w:pStyle w:val="Default"/>
              <w:spacing w:line="276" w:lineRule="auto"/>
              <w:ind w:left="720"/>
              <w:rPr>
                <w:rFonts w:ascii="Lucida Sans" w:hAnsi="Lucida Sans" w:cs="Arial"/>
                <w:color w:val="auto"/>
                <w:sz w:val="18"/>
                <w:szCs w:val="18"/>
                <w:highlight w:val="yellow"/>
                <w:lang w:val="es-ES"/>
              </w:rPr>
            </w:pPr>
          </w:p>
          <w:p w14:paraId="1C797505" w14:textId="1F3FD2A1" w:rsidR="00F60C9F" w:rsidRPr="00D07015" w:rsidRDefault="00F60C9F" w:rsidP="00BF07E5">
            <w:pPr>
              <w:pStyle w:val="Default"/>
              <w:spacing w:line="276" w:lineRule="auto"/>
              <w:jc w:val="both"/>
              <w:rPr>
                <w:rFonts w:ascii="Lucida Sans" w:hAnsi="Lucida Sans" w:cs="Arial"/>
                <w:color w:val="auto"/>
                <w:sz w:val="18"/>
                <w:szCs w:val="18"/>
                <w:lang w:val="es-ES"/>
              </w:rPr>
            </w:pPr>
            <w:r w:rsidRPr="00D07015">
              <w:rPr>
                <w:rFonts w:ascii="Lucida Sans" w:hAnsi="Lucida Sans" w:cs="Arial"/>
                <w:color w:val="auto"/>
                <w:sz w:val="18"/>
                <w:szCs w:val="18"/>
                <w:lang w:val="es-ES"/>
              </w:rPr>
              <w:t xml:space="preserve">Tres (3) años a partir del </w:t>
            </w:r>
            <w:r w:rsidRPr="00D07015">
              <w:rPr>
                <w:rFonts w:ascii="Lucida Sans" w:hAnsi="Lucida Sans" w:cs="Arial"/>
                <w:sz w:val="18"/>
                <w:szCs w:val="18"/>
              </w:rPr>
              <w:t xml:space="preserve">Acta de Entrega-Recepción </w:t>
            </w:r>
            <w:r w:rsidRPr="00D07015">
              <w:rPr>
                <w:rFonts w:ascii="Lucida Sans" w:hAnsi="Lucida Sans" w:cs="Arial"/>
                <w:color w:val="auto"/>
                <w:sz w:val="18"/>
                <w:szCs w:val="18"/>
                <w:lang w:val="es-ES"/>
              </w:rPr>
              <w:t xml:space="preserve">a entera satisfacción del </w:t>
            </w:r>
            <w:r w:rsidRPr="00D07015">
              <w:rPr>
                <w:rFonts w:ascii="Lucida Sans" w:hAnsi="Lucida Sans"/>
                <w:sz w:val="18"/>
                <w:szCs w:val="18"/>
              </w:rPr>
              <w:t xml:space="preserve">Gobierno Autónomo Descentralizado Municipal de Guayaquil </w:t>
            </w:r>
            <w:r w:rsidRPr="00D07015">
              <w:rPr>
                <w:rFonts w:ascii="Lucida Sans" w:hAnsi="Lucida Sans" w:cs="Arial"/>
                <w:color w:val="auto"/>
                <w:sz w:val="18"/>
                <w:szCs w:val="18"/>
                <w:lang w:val="es-ES"/>
              </w:rPr>
              <w:t>en el Relleno Sanitario Las Iguanas</w:t>
            </w:r>
            <w:r w:rsidRPr="00D07015">
              <w:rPr>
                <w:rFonts w:ascii="Lucida Sans" w:hAnsi="Lucida Sans" w:cs="Arial"/>
                <w:sz w:val="18"/>
                <w:szCs w:val="18"/>
              </w:rPr>
              <w:t>.</w:t>
            </w:r>
          </w:p>
          <w:p w14:paraId="0B877F00" w14:textId="77777777" w:rsidR="007C416B" w:rsidRPr="00D07015" w:rsidRDefault="007C416B" w:rsidP="005229B5">
            <w:pPr>
              <w:pStyle w:val="Default"/>
              <w:spacing w:line="276" w:lineRule="auto"/>
              <w:jc w:val="both"/>
              <w:rPr>
                <w:rFonts w:ascii="Lucida Sans" w:hAnsi="Lucida Sans" w:cs="Arial"/>
                <w:color w:val="auto"/>
                <w:sz w:val="18"/>
                <w:szCs w:val="18"/>
                <w:lang w:val="es-ES"/>
              </w:rPr>
            </w:pPr>
          </w:p>
          <w:p w14:paraId="681FD846" w14:textId="47805F80" w:rsidR="005229B5" w:rsidRPr="00D07015" w:rsidRDefault="005229B5" w:rsidP="005229B5">
            <w:pPr>
              <w:pStyle w:val="Default"/>
              <w:spacing w:line="276" w:lineRule="auto"/>
              <w:jc w:val="both"/>
              <w:rPr>
                <w:rFonts w:ascii="Lucida Sans" w:hAnsi="Lucida Sans" w:cs="Arial"/>
                <w:b/>
                <w:color w:val="auto"/>
                <w:sz w:val="18"/>
                <w:szCs w:val="18"/>
                <w:lang w:val="es-ES"/>
              </w:rPr>
            </w:pPr>
            <w:r w:rsidRPr="00D07015">
              <w:rPr>
                <w:rFonts w:ascii="Lucida Sans" w:hAnsi="Lucida Sans" w:cs="Arial"/>
                <w:b/>
                <w:color w:val="auto"/>
                <w:sz w:val="18"/>
                <w:szCs w:val="18"/>
                <w:lang w:val="es-ES"/>
              </w:rPr>
              <w:t>Las garantías y/o pólizas que el oferente adjudicado presente serán incondicionales, irrevocables y de cobro inmediato.</w:t>
            </w:r>
          </w:p>
          <w:p w14:paraId="28B8D4E4" w14:textId="77777777" w:rsidR="0073226F" w:rsidRPr="00D07015" w:rsidRDefault="0073226F" w:rsidP="0073226F">
            <w:pPr>
              <w:pStyle w:val="Default"/>
              <w:spacing w:line="276" w:lineRule="auto"/>
              <w:jc w:val="both"/>
              <w:rPr>
                <w:rFonts w:ascii="Lucida Sans" w:hAnsi="Lucida Sans" w:cs="Arial"/>
                <w:b/>
                <w:color w:val="auto"/>
                <w:sz w:val="18"/>
                <w:szCs w:val="18"/>
                <w:lang w:val="es-ES"/>
              </w:rPr>
            </w:pPr>
          </w:p>
          <w:p w14:paraId="55CBF20A" w14:textId="46068386" w:rsidR="0073226F" w:rsidRPr="00D07015" w:rsidRDefault="0073226F" w:rsidP="00D71FF7">
            <w:pPr>
              <w:pStyle w:val="Default"/>
              <w:numPr>
                <w:ilvl w:val="0"/>
                <w:numId w:val="15"/>
              </w:numPr>
              <w:spacing w:line="276" w:lineRule="auto"/>
              <w:jc w:val="both"/>
              <w:rPr>
                <w:rFonts w:ascii="Lucida Sans" w:hAnsi="Lucida Sans" w:cs="Arial"/>
                <w:b/>
                <w:color w:val="auto"/>
                <w:sz w:val="18"/>
                <w:szCs w:val="18"/>
                <w:lang w:val="es-ES"/>
              </w:rPr>
            </w:pPr>
            <w:r w:rsidRPr="00D07015">
              <w:rPr>
                <w:rFonts w:ascii="Lucida Sans" w:hAnsi="Lucida Sans" w:cs="Arial"/>
                <w:b/>
                <w:color w:val="auto"/>
                <w:sz w:val="18"/>
                <w:szCs w:val="18"/>
                <w:lang w:val="es-ES"/>
              </w:rPr>
              <w:t>GARANTÍA DE FIEL CUMPLIMIENTO</w:t>
            </w:r>
            <w:r w:rsidR="00AF5A5D" w:rsidRPr="00D07015">
              <w:rPr>
                <w:rFonts w:ascii="Lucida Sans" w:hAnsi="Lucida Sans" w:cs="Arial"/>
                <w:b/>
                <w:color w:val="auto"/>
                <w:sz w:val="18"/>
                <w:szCs w:val="18"/>
                <w:lang w:val="es-ES"/>
              </w:rPr>
              <w:t>.</w:t>
            </w:r>
          </w:p>
          <w:p w14:paraId="0C1140DA" w14:textId="2908EC50" w:rsidR="0073226F" w:rsidRPr="009B51EA" w:rsidRDefault="0073226F" w:rsidP="0073226F">
            <w:pPr>
              <w:pStyle w:val="Default"/>
              <w:spacing w:line="276" w:lineRule="auto"/>
              <w:jc w:val="both"/>
              <w:rPr>
                <w:rFonts w:ascii="Lucida Sans" w:hAnsi="Lucida Sans" w:cs="Arial"/>
                <w:b/>
                <w:color w:val="auto"/>
                <w:sz w:val="18"/>
                <w:szCs w:val="18"/>
                <w:highlight w:val="yellow"/>
                <w:lang w:val="es-ES"/>
              </w:rPr>
            </w:pPr>
            <w:r w:rsidRPr="00D07015">
              <w:rPr>
                <w:rFonts w:ascii="Lucida Sans" w:hAnsi="Lucida Sans" w:cs="Arial"/>
                <w:color w:val="auto"/>
                <w:sz w:val="18"/>
                <w:szCs w:val="18"/>
                <w:lang w:val="es-ES"/>
              </w:rPr>
              <w:t xml:space="preserve">La garantía de fiel cumplimiento del contrato se rendirá por un valor igual al cinco (5%) del monto total del mismo en una de las formas establecidas en el artículo 73 de la LOSNCP, la que deberá ser presentada previo a la suscripción del contrato. </w:t>
            </w:r>
          </w:p>
        </w:tc>
      </w:tr>
      <w:tr w:rsidR="004A5EED" w:rsidRPr="00730D9A" w14:paraId="74B47EE8" w14:textId="77777777" w:rsidTr="00A66406">
        <w:tc>
          <w:tcPr>
            <w:tcW w:w="1796" w:type="dxa"/>
            <w:vAlign w:val="center"/>
          </w:tcPr>
          <w:p w14:paraId="5CC6E6C0" w14:textId="77777777" w:rsidR="004A5EED" w:rsidRPr="00730D9A" w:rsidRDefault="004A5EED" w:rsidP="00A66406">
            <w:pPr>
              <w:pStyle w:val="Default"/>
              <w:spacing w:line="276" w:lineRule="auto"/>
              <w:jc w:val="center"/>
              <w:rPr>
                <w:rFonts w:ascii="Lucida Sans" w:hAnsi="Lucida Sans" w:cs="Arial"/>
                <w:color w:val="000000" w:themeColor="text1"/>
                <w:sz w:val="18"/>
                <w:szCs w:val="18"/>
                <w:lang w:val="es-ES"/>
              </w:rPr>
            </w:pPr>
          </w:p>
        </w:tc>
        <w:tc>
          <w:tcPr>
            <w:tcW w:w="6692" w:type="dxa"/>
          </w:tcPr>
          <w:p w14:paraId="558F4770" w14:textId="77777777" w:rsidR="004A5EED" w:rsidRPr="00430E42" w:rsidRDefault="004A5EED" w:rsidP="00F547A7">
            <w:pPr>
              <w:pStyle w:val="Default"/>
              <w:spacing w:line="276" w:lineRule="auto"/>
              <w:jc w:val="both"/>
              <w:rPr>
                <w:rFonts w:ascii="Lucida Sans" w:hAnsi="Lucida Sans" w:cs="Arial"/>
                <w:color w:val="auto"/>
                <w:sz w:val="18"/>
                <w:szCs w:val="18"/>
              </w:rPr>
            </w:pPr>
          </w:p>
        </w:tc>
      </w:tr>
    </w:tbl>
    <w:p w14:paraId="2ED961B5" w14:textId="77777777" w:rsidR="005229B5" w:rsidRPr="00730D9A" w:rsidRDefault="005229B5" w:rsidP="005229B5">
      <w:pPr>
        <w:pStyle w:val="Default"/>
        <w:spacing w:line="276" w:lineRule="auto"/>
        <w:jc w:val="both"/>
        <w:rPr>
          <w:rFonts w:ascii="Lucida Sans" w:hAnsi="Lucida Sans" w:cs="Arial"/>
          <w:color w:val="auto"/>
          <w:sz w:val="18"/>
          <w:szCs w:val="18"/>
          <w:highlight w:val="yellow"/>
          <w:lang w:val="es-ES"/>
        </w:rPr>
      </w:pPr>
    </w:p>
    <w:p w14:paraId="64861DDD" w14:textId="77777777" w:rsidR="00BC6A4E" w:rsidRPr="00730D9A" w:rsidRDefault="00BC6A4E" w:rsidP="009F761D">
      <w:pPr>
        <w:pStyle w:val="Default"/>
        <w:spacing w:line="276" w:lineRule="auto"/>
        <w:jc w:val="both"/>
        <w:rPr>
          <w:rFonts w:ascii="Lucida Sans" w:hAnsi="Lucida Sans" w:cs="Arial"/>
          <w:b/>
          <w:color w:val="auto"/>
          <w:sz w:val="18"/>
          <w:szCs w:val="18"/>
          <w:lang w:val="es-ES"/>
        </w:rPr>
      </w:pPr>
    </w:p>
    <w:p w14:paraId="0834A192" w14:textId="77777777" w:rsidR="00BC6A4E" w:rsidRPr="00375A2B" w:rsidRDefault="00BC6A4E" w:rsidP="009F761D">
      <w:pPr>
        <w:pStyle w:val="Default"/>
        <w:spacing w:line="276" w:lineRule="auto"/>
        <w:jc w:val="both"/>
        <w:rPr>
          <w:rFonts w:ascii="Lucida Sans" w:hAnsi="Lucida Sans" w:cs="Arial"/>
          <w:b/>
          <w:color w:val="auto"/>
          <w:sz w:val="18"/>
          <w:szCs w:val="18"/>
          <w:lang w:val="es-ES"/>
        </w:rPr>
      </w:pPr>
      <w:r w:rsidRPr="00375A2B">
        <w:rPr>
          <w:rFonts w:ascii="Lucida Sans" w:hAnsi="Lucida Sans" w:cs="Arial"/>
          <w:b/>
          <w:color w:val="auto"/>
          <w:sz w:val="18"/>
          <w:szCs w:val="18"/>
          <w:lang w:val="es-ES"/>
        </w:rPr>
        <w:t>2.5 PLAZO DE ENTREGA DE BIENES</w:t>
      </w:r>
      <w:r w:rsidR="00FA691B" w:rsidRPr="00375A2B">
        <w:rPr>
          <w:rFonts w:ascii="Lucida Sans" w:hAnsi="Lucida Sans" w:cs="Arial"/>
          <w:b/>
          <w:color w:val="auto"/>
          <w:sz w:val="18"/>
          <w:szCs w:val="18"/>
          <w:lang w:val="es-ES"/>
        </w:rPr>
        <w:t xml:space="preserve"> Y SERVICIOS</w:t>
      </w:r>
    </w:p>
    <w:p w14:paraId="00903290" w14:textId="77777777" w:rsidR="00DA2367" w:rsidRDefault="00DA2367" w:rsidP="009F761D">
      <w:pPr>
        <w:pStyle w:val="Default"/>
        <w:spacing w:line="276" w:lineRule="auto"/>
        <w:jc w:val="both"/>
        <w:rPr>
          <w:rFonts w:ascii="Lucida Sans" w:hAnsi="Lucida Sans" w:cs="Arial"/>
          <w:color w:val="000000" w:themeColor="text1"/>
          <w:sz w:val="18"/>
          <w:szCs w:val="18"/>
        </w:rPr>
      </w:pPr>
    </w:p>
    <w:p w14:paraId="6627224C" w14:textId="36F06B92" w:rsidR="00D13B9A" w:rsidRPr="00F36706" w:rsidRDefault="00DA2367" w:rsidP="009F761D">
      <w:pPr>
        <w:pStyle w:val="Default"/>
        <w:spacing w:line="276" w:lineRule="auto"/>
        <w:jc w:val="both"/>
        <w:rPr>
          <w:rFonts w:ascii="Lucida Sans" w:hAnsi="Lucida Sans" w:cs="Arial"/>
          <w:color w:val="000000" w:themeColor="text1"/>
          <w:spacing w:val="-3"/>
          <w:sz w:val="18"/>
          <w:szCs w:val="18"/>
          <w:lang w:val="es-ES_tradnl"/>
        </w:rPr>
      </w:pPr>
      <w:bookmarkStart w:id="20" w:name="_Hlk55460097"/>
      <w:r w:rsidRPr="00F36706">
        <w:rPr>
          <w:rFonts w:ascii="Lucida Sans" w:hAnsi="Lucida Sans" w:cs="Arial"/>
          <w:color w:val="000000" w:themeColor="text1"/>
          <w:sz w:val="18"/>
          <w:szCs w:val="18"/>
        </w:rPr>
        <w:t>El plazo de ejecución del presente contrato es de hasta 180 días calendario</w:t>
      </w:r>
      <w:r w:rsidRPr="00F36706">
        <w:rPr>
          <w:rFonts w:ascii="Lucida Sans" w:hAnsi="Lucida Sans" w:cs="Arial"/>
          <w:color w:val="000000" w:themeColor="text1"/>
          <w:spacing w:val="-3"/>
          <w:sz w:val="18"/>
          <w:szCs w:val="18"/>
          <w:lang w:val="es-ES_tradnl"/>
        </w:rPr>
        <w:t>, contados a partir de la fecha de la suscripción del contrato, debiendo cumplirse con los siguientes plazos parciales:</w:t>
      </w:r>
    </w:p>
    <w:bookmarkEnd w:id="20"/>
    <w:p w14:paraId="405B8ECA" w14:textId="77777777" w:rsidR="00DA2367" w:rsidRPr="00F36706" w:rsidRDefault="00DA2367" w:rsidP="009F761D">
      <w:pPr>
        <w:pStyle w:val="Default"/>
        <w:spacing w:line="276" w:lineRule="auto"/>
        <w:jc w:val="both"/>
        <w:rPr>
          <w:rFonts w:ascii="Lucida Sans" w:hAnsi="Lucida Sans" w:cs="Arial"/>
          <w:b/>
          <w:color w:val="auto"/>
          <w:sz w:val="18"/>
          <w:szCs w:val="18"/>
          <w:lang w:val="es-ES"/>
        </w:rPr>
      </w:pPr>
    </w:p>
    <w:p w14:paraId="0168AA21" w14:textId="3CA18B3F" w:rsidR="00BF07E5" w:rsidRPr="00F36706" w:rsidRDefault="00BF07E5" w:rsidP="00BF07E5">
      <w:pPr>
        <w:pStyle w:val="Default"/>
        <w:numPr>
          <w:ilvl w:val="0"/>
          <w:numId w:val="2"/>
        </w:numPr>
        <w:spacing w:line="276" w:lineRule="auto"/>
        <w:jc w:val="both"/>
        <w:rPr>
          <w:rFonts w:ascii="Lucida Sans" w:hAnsi="Lucida Sans" w:cs="Arial"/>
          <w:b/>
          <w:color w:val="auto"/>
          <w:sz w:val="18"/>
          <w:szCs w:val="18"/>
          <w:lang w:val="es-ES"/>
        </w:rPr>
      </w:pPr>
      <w:bookmarkStart w:id="21" w:name="_Hlk52195027"/>
      <w:r w:rsidRPr="00F36706">
        <w:rPr>
          <w:rFonts w:ascii="Lucida Sans" w:eastAsia="Times New Roman" w:hAnsi="Lucida Sans"/>
          <w:b/>
          <w:bCs/>
          <w:color w:val="auto"/>
          <w:sz w:val="18"/>
          <w:szCs w:val="18"/>
          <w:lang w:eastAsia="es-EC"/>
        </w:rPr>
        <w:t>En un plazo no mayor de</w:t>
      </w:r>
      <w:r w:rsidR="0038182A" w:rsidRPr="00F36706">
        <w:rPr>
          <w:rFonts w:ascii="Lucida Sans" w:eastAsia="Times New Roman" w:hAnsi="Lucida Sans"/>
          <w:b/>
          <w:bCs/>
          <w:color w:val="auto"/>
          <w:sz w:val="18"/>
          <w:szCs w:val="18"/>
          <w:lang w:eastAsia="es-EC"/>
        </w:rPr>
        <w:t xml:space="preserve"> CIENTO VEINTE </w:t>
      </w:r>
      <w:r w:rsidR="00E44BE9" w:rsidRPr="00F36706">
        <w:rPr>
          <w:rFonts w:ascii="Lucida Sans" w:eastAsia="Times New Roman" w:hAnsi="Lucida Sans"/>
          <w:b/>
          <w:bCs/>
          <w:color w:val="auto"/>
          <w:sz w:val="18"/>
          <w:szCs w:val="18"/>
          <w:lang w:eastAsia="es-EC"/>
        </w:rPr>
        <w:t>(120)</w:t>
      </w:r>
      <w:r w:rsidRPr="00F36706">
        <w:rPr>
          <w:rFonts w:ascii="Lucida Sans" w:eastAsia="Times New Roman" w:hAnsi="Lucida Sans"/>
          <w:b/>
          <w:bCs/>
          <w:color w:val="auto"/>
          <w:sz w:val="18"/>
          <w:szCs w:val="18"/>
          <w:lang w:eastAsia="es-EC"/>
        </w:rPr>
        <w:t xml:space="preserve"> días </w:t>
      </w:r>
      <w:bookmarkStart w:id="22" w:name="_Hlk52959340"/>
      <w:r w:rsidRPr="00F36706">
        <w:rPr>
          <w:rFonts w:ascii="Lucida Sans" w:eastAsia="Times New Roman" w:hAnsi="Lucida Sans"/>
          <w:b/>
          <w:bCs/>
          <w:color w:val="auto"/>
          <w:sz w:val="18"/>
          <w:szCs w:val="18"/>
          <w:lang w:eastAsia="es-EC"/>
        </w:rPr>
        <w:t>posteriores de la suscripción del contrato</w:t>
      </w:r>
      <w:bookmarkEnd w:id="22"/>
      <w:r w:rsidRPr="00F36706">
        <w:rPr>
          <w:rFonts w:ascii="Lucida Sans" w:eastAsia="Times New Roman" w:hAnsi="Lucida Sans"/>
          <w:b/>
          <w:bCs/>
          <w:color w:val="auto"/>
          <w:sz w:val="18"/>
          <w:szCs w:val="18"/>
          <w:lang w:eastAsia="es-EC"/>
        </w:rPr>
        <w:t xml:space="preserve"> para la A</w:t>
      </w:r>
      <w:r w:rsidRPr="00F36706">
        <w:rPr>
          <w:rFonts w:ascii="Lucida Sans" w:eastAsia="Times New Roman" w:hAnsi="Lucida Sans"/>
          <w:b/>
          <w:bCs/>
          <w:i/>
          <w:color w:val="auto"/>
          <w:sz w:val="18"/>
          <w:szCs w:val="18"/>
          <w:lang w:eastAsia="es-EC"/>
        </w:rPr>
        <w:t>dquisición de sesenta y siete (67) equipos para bombeo de líquido lixiviado y dos (2) equipos analizadores de gases de relleno sanitario y gases de calibración, con sus respectivos accesorios para el Relleno Sanitario Las Iguanas</w:t>
      </w:r>
      <w:r w:rsidRPr="00F36706">
        <w:rPr>
          <w:rFonts w:ascii="Lucida Sans" w:eastAsia="Times New Roman" w:hAnsi="Lucida Sans"/>
          <w:b/>
          <w:bCs/>
          <w:color w:val="auto"/>
          <w:sz w:val="18"/>
          <w:szCs w:val="18"/>
          <w:lang w:eastAsia="es-EC"/>
        </w:rPr>
        <w:t xml:space="preserve">, la contratista deberá  </w:t>
      </w:r>
      <w:r w:rsidRPr="00F36706">
        <w:rPr>
          <w:rFonts w:ascii="Lucida Sans" w:hAnsi="Lucida Sans" w:cs="Arial"/>
          <w:b/>
          <w:color w:val="auto"/>
          <w:sz w:val="18"/>
          <w:szCs w:val="18"/>
          <w:lang w:val="es-ES"/>
        </w:rPr>
        <w:t>cubrir el costo de transporte, seguro y flete (CIF) de la logística marítima desde el puert</w:t>
      </w:r>
      <w:r w:rsidR="005C40FD" w:rsidRPr="00F36706">
        <w:rPr>
          <w:rFonts w:ascii="Lucida Sans" w:hAnsi="Lucida Sans" w:cs="Arial"/>
          <w:b/>
          <w:color w:val="auto"/>
          <w:sz w:val="18"/>
          <w:szCs w:val="18"/>
          <w:lang w:val="es-ES"/>
        </w:rPr>
        <w:t xml:space="preserve">o </w:t>
      </w:r>
      <w:r w:rsidRPr="00F36706">
        <w:rPr>
          <w:rFonts w:ascii="Lucida Sans" w:hAnsi="Lucida Sans" w:cs="Arial"/>
          <w:b/>
          <w:color w:val="auto"/>
          <w:sz w:val="18"/>
          <w:szCs w:val="18"/>
          <w:lang w:val="es-ES"/>
        </w:rPr>
        <w:t xml:space="preserve">de embarque hasta el puerto de Guayaquil, Ecuador,  </w:t>
      </w:r>
      <w:r w:rsidRPr="00F36706">
        <w:rPr>
          <w:rFonts w:ascii="Lucida Sans" w:eastAsia="Times New Roman" w:hAnsi="Lucida Sans"/>
          <w:b/>
          <w:bCs/>
          <w:color w:val="auto"/>
          <w:sz w:val="18"/>
          <w:szCs w:val="18"/>
          <w:lang w:eastAsia="es-EC"/>
        </w:rPr>
        <w:t xml:space="preserve">consignados a nombre del Gobierno Autónomo Descentralizado Municipal de Guayaquil (BILL OF LADING), en los términos y condiciones establecidos en las especificaciones técnicas del presente contrato.    </w:t>
      </w:r>
    </w:p>
    <w:p w14:paraId="27536511" w14:textId="77777777" w:rsidR="00BF07E5" w:rsidRPr="00F36706" w:rsidRDefault="00BF07E5" w:rsidP="00BF07E5">
      <w:pPr>
        <w:pStyle w:val="Default"/>
        <w:spacing w:line="276" w:lineRule="auto"/>
        <w:jc w:val="both"/>
        <w:rPr>
          <w:rFonts w:ascii="Lucida Sans" w:eastAsia="Times New Roman" w:hAnsi="Lucida Sans"/>
          <w:b/>
          <w:bCs/>
          <w:color w:val="auto"/>
          <w:sz w:val="18"/>
          <w:szCs w:val="18"/>
          <w:lang w:eastAsia="es-EC"/>
        </w:rPr>
      </w:pPr>
    </w:p>
    <w:p w14:paraId="4559160B" w14:textId="09C1DF96" w:rsidR="00BF07E5" w:rsidRPr="00F36706" w:rsidRDefault="00BF07E5" w:rsidP="00BF07E5">
      <w:pPr>
        <w:pStyle w:val="Default"/>
        <w:numPr>
          <w:ilvl w:val="0"/>
          <w:numId w:val="2"/>
        </w:numPr>
        <w:spacing w:line="276" w:lineRule="auto"/>
        <w:jc w:val="both"/>
        <w:rPr>
          <w:rFonts w:ascii="Lucida Sans" w:hAnsi="Lucida Sans" w:cs="Arial"/>
          <w:color w:val="auto"/>
          <w:sz w:val="18"/>
          <w:szCs w:val="18"/>
          <w:lang w:val="es-ES"/>
        </w:rPr>
      </w:pPr>
      <w:r w:rsidRPr="00F36706">
        <w:rPr>
          <w:rFonts w:ascii="Lucida Sans" w:eastAsia="Times New Roman" w:hAnsi="Lucida Sans"/>
          <w:b/>
          <w:bCs/>
          <w:color w:val="auto"/>
          <w:sz w:val="18"/>
          <w:szCs w:val="28"/>
          <w:lang w:eastAsia="es-EC"/>
        </w:rPr>
        <w:t xml:space="preserve">En un plazo no mayor a </w:t>
      </w:r>
      <w:r w:rsidR="003437EC" w:rsidRPr="00F36706">
        <w:rPr>
          <w:rFonts w:ascii="Lucida Sans" w:eastAsia="Times New Roman" w:hAnsi="Lucida Sans"/>
          <w:b/>
          <w:bCs/>
          <w:color w:val="auto"/>
          <w:sz w:val="18"/>
          <w:szCs w:val="28"/>
          <w:lang w:eastAsia="es-EC"/>
        </w:rPr>
        <w:t>TREINTA</w:t>
      </w:r>
      <w:r w:rsidRPr="00F36706">
        <w:rPr>
          <w:rFonts w:ascii="Lucida Sans" w:eastAsia="Times New Roman" w:hAnsi="Lucida Sans"/>
          <w:b/>
          <w:bCs/>
          <w:color w:val="auto"/>
          <w:sz w:val="18"/>
          <w:szCs w:val="28"/>
          <w:lang w:eastAsia="es-EC"/>
        </w:rPr>
        <w:t xml:space="preserve"> (</w:t>
      </w:r>
      <w:r w:rsidR="003437EC" w:rsidRPr="00F36706">
        <w:rPr>
          <w:rFonts w:ascii="Lucida Sans" w:eastAsia="Times New Roman" w:hAnsi="Lucida Sans"/>
          <w:b/>
          <w:bCs/>
          <w:color w:val="auto"/>
          <w:sz w:val="18"/>
          <w:szCs w:val="28"/>
          <w:lang w:eastAsia="es-EC"/>
        </w:rPr>
        <w:t>3</w:t>
      </w:r>
      <w:r w:rsidRPr="00F36706">
        <w:rPr>
          <w:rFonts w:ascii="Lucida Sans" w:eastAsia="Times New Roman" w:hAnsi="Lucida Sans"/>
          <w:b/>
          <w:bCs/>
          <w:color w:val="auto"/>
          <w:sz w:val="18"/>
          <w:szCs w:val="28"/>
          <w:lang w:eastAsia="es-EC"/>
        </w:rPr>
        <w:t xml:space="preserve">0) días posteriores al arribo de los equipos al </w:t>
      </w:r>
      <w:r w:rsidR="003437EC" w:rsidRPr="00F36706">
        <w:rPr>
          <w:rFonts w:ascii="Lucida Sans" w:eastAsia="Times New Roman" w:hAnsi="Lucida Sans"/>
          <w:b/>
          <w:bCs/>
          <w:color w:val="auto"/>
          <w:sz w:val="18"/>
          <w:szCs w:val="28"/>
          <w:lang w:eastAsia="es-EC"/>
        </w:rPr>
        <w:t>Relleno Sanitario Las Iguanas en</w:t>
      </w:r>
      <w:r w:rsidRPr="00F36706">
        <w:rPr>
          <w:rFonts w:ascii="Lucida Sans" w:eastAsia="Times New Roman" w:hAnsi="Lucida Sans"/>
          <w:b/>
          <w:bCs/>
          <w:color w:val="auto"/>
          <w:sz w:val="18"/>
          <w:szCs w:val="28"/>
          <w:lang w:eastAsia="es-EC"/>
        </w:rPr>
        <w:t xml:space="preserve"> Guayaquil, la contratista deberá cumplir a cabalidad con lo establecido en la Sección II, numeral 2.7 del presente documento a entera satisfacción del </w:t>
      </w:r>
      <w:r w:rsidRPr="00F36706">
        <w:rPr>
          <w:rFonts w:ascii="Lucida Sans" w:eastAsia="Times New Roman" w:hAnsi="Lucida Sans"/>
          <w:b/>
          <w:bCs/>
          <w:color w:val="auto"/>
          <w:sz w:val="18"/>
          <w:szCs w:val="18"/>
          <w:lang w:eastAsia="es-EC"/>
        </w:rPr>
        <w:t>Gobierno Autónomo Descentralizado Municipal de Guayaquil</w:t>
      </w:r>
      <w:r w:rsidRPr="00F36706">
        <w:rPr>
          <w:rFonts w:ascii="Lucida Sans" w:eastAsia="Times New Roman" w:hAnsi="Lucida Sans"/>
          <w:b/>
          <w:bCs/>
          <w:color w:val="auto"/>
          <w:sz w:val="18"/>
          <w:szCs w:val="28"/>
          <w:lang w:eastAsia="es-EC"/>
        </w:rPr>
        <w:t>, luego de lo cual se suscribirá la correspondiente Acta de Entrega-Recepción definitiva para su trámite de pago final en la dirección financiera municipal.</w:t>
      </w:r>
    </w:p>
    <w:p w14:paraId="05AF7350" w14:textId="77777777" w:rsidR="00BF07E5" w:rsidRPr="00F36706" w:rsidRDefault="00BF07E5" w:rsidP="00BF07E5">
      <w:pPr>
        <w:pStyle w:val="Default"/>
        <w:spacing w:line="276" w:lineRule="auto"/>
        <w:ind w:left="720"/>
        <w:jc w:val="both"/>
        <w:rPr>
          <w:rFonts w:ascii="Lucida Sans" w:hAnsi="Lucida Sans" w:cs="Arial"/>
          <w:color w:val="auto"/>
          <w:sz w:val="18"/>
          <w:szCs w:val="18"/>
          <w:lang w:val="es-ES"/>
        </w:rPr>
      </w:pPr>
    </w:p>
    <w:p w14:paraId="36E76E9F" w14:textId="3C34C0DF" w:rsidR="00BF07E5" w:rsidRPr="00375A2B" w:rsidRDefault="00BF07E5" w:rsidP="00BF07E5">
      <w:pPr>
        <w:pStyle w:val="Default"/>
        <w:spacing w:line="276" w:lineRule="auto"/>
        <w:ind w:left="142"/>
        <w:jc w:val="both"/>
        <w:rPr>
          <w:rFonts w:ascii="Lucida Sans" w:eastAsia="Times New Roman" w:hAnsi="Lucida Sans"/>
          <w:b/>
          <w:bCs/>
          <w:i/>
          <w:color w:val="auto"/>
          <w:sz w:val="18"/>
          <w:szCs w:val="18"/>
          <w:lang w:eastAsia="es-EC"/>
        </w:rPr>
      </w:pPr>
      <w:r w:rsidRPr="00F36706">
        <w:rPr>
          <w:rFonts w:ascii="Lucida Sans" w:eastAsia="Times New Roman" w:hAnsi="Lucida Sans"/>
          <w:b/>
          <w:bCs/>
          <w:i/>
          <w:color w:val="auto"/>
          <w:sz w:val="18"/>
          <w:szCs w:val="18"/>
          <w:lang w:eastAsia="es-EC"/>
        </w:rPr>
        <w:t>NOTA: El tiempo que transcurra desde la llegada al Puerto de Guayaquil de los equipos consignados a nombre del Gobierno Autónomo Descentralizado Municipal de Guayaquil (</w:t>
      </w:r>
      <w:r w:rsidR="00ED60D6" w:rsidRPr="00F36706">
        <w:rPr>
          <w:rFonts w:ascii="Lucida Sans" w:eastAsia="Times New Roman" w:hAnsi="Lucida Sans"/>
          <w:b/>
          <w:bCs/>
          <w:i/>
          <w:color w:val="auto"/>
          <w:sz w:val="18"/>
          <w:szCs w:val="18"/>
          <w:lang w:eastAsia="es-EC"/>
        </w:rPr>
        <w:t>ciento veinte</w:t>
      </w:r>
      <w:r w:rsidRPr="00F36706">
        <w:rPr>
          <w:rFonts w:ascii="Lucida Sans" w:eastAsia="Times New Roman" w:hAnsi="Lucida Sans"/>
          <w:b/>
          <w:bCs/>
          <w:i/>
          <w:color w:val="auto"/>
          <w:sz w:val="18"/>
          <w:szCs w:val="18"/>
          <w:lang w:eastAsia="es-EC"/>
        </w:rPr>
        <w:t xml:space="preserve"> días</w:t>
      </w:r>
      <w:r w:rsidR="0030342C" w:rsidRPr="00F36706">
        <w:rPr>
          <w:rFonts w:ascii="Lucida Sans" w:eastAsia="Times New Roman" w:hAnsi="Lucida Sans"/>
          <w:b/>
          <w:bCs/>
          <w:i/>
          <w:color w:val="auto"/>
          <w:sz w:val="18"/>
          <w:szCs w:val="18"/>
          <w:lang w:eastAsia="es-EC"/>
        </w:rPr>
        <w:t xml:space="preserve"> posteriores de la suscripción del contrato</w:t>
      </w:r>
      <w:r w:rsidRPr="00F36706">
        <w:rPr>
          <w:rFonts w:ascii="Lucida Sans" w:eastAsia="Times New Roman" w:hAnsi="Lucida Sans"/>
          <w:b/>
          <w:bCs/>
          <w:i/>
          <w:color w:val="auto"/>
          <w:sz w:val="18"/>
          <w:szCs w:val="18"/>
          <w:lang w:eastAsia="es-EC"/>
        </w:rPr>
        <w:t xml:space="preserve">) y el tiempo de su transporte hasta el Relleno Sanitario Las Iguanas, </w:t>
      </w:r>
      <w:bookmarkStart w:id="23" w:name="_Hlk55460170"/>
      <w:r w:rsidR="001E41D2" w:rsidRPr="00F36706">
        <w:rPr>
          <w:rFonts w:ascii="Lucida Sans" w:eastAsia="Times New Roman" w:hAnsi="Lucida Sans"/>
          <w:b/>
          <w:bCs/>
          <w:i/>
          <w:color w:val="auto"/>
          <w:sz w:val="18"/>
          <w:szCs w:val="18"/>
          <w:lang w:eastAsia="es-EC"/>
        </w:rPr>
        <w:t>(estimados en 30 días)</w:t>
      </w:r>
      <w:bookmarkEnd w:id="23"/>
      <w:r w:rsidR="001E41D2" w:rsidRPr="00F36706">
        <w:rPr>
          <w:rFonts w:ascii="Lucida Sans" w:eastAsia="Times New Roman" w:hAnsi="Lucida Sans"/>
          <w:b/>
          <w:bCs/>
          <w:i/>
          <w:color w:val="auto"/>
          <w:sz w:val="18"/>
          <w:szCs w:val="18"/>
          <w:lang w:eastAsia="es-EC"/>
        </w:rPr>
        <w:t xml:space="preserve"> </w:t>
      </w:r>
      <w:r w:rsidRPr="00F36706">
        <w:rPr>
          <w:rFonts w:ascii="Lucida Sans" w:eastAsia="Times New Roman" w:hAnsi="Lucida Sans"/>
          <w:b/>
          <w:bCs/>
          <w:i/>
          <w:color w:val="auto"/>
          <w:sz w:val="18"/>
          <w:szCs w:val="18"/>
          <w:lang w:eastAsia="es-EC"/>
        </w:rPr>
        <w:t>no</w:t>
      </w:r>
      <w:r w:rsidRPr="00375A2B">
        <w:rPr>
          <w:rFonts w:ascii="Lucida Sans" w:eastAsia="Times New Roman" w:hAnsi="Lucida Sans"/>
          <w:b/>
          <w:bCs/>
          <w:i/>
          <w:color w:val="auto"/>
          <w:sz w:val="18"/>
          <w:szCs w:val="18"/>
          <w:lang w:eastAsia="es-EC"/>
        </w:rPr>
        <w:t xml:space="preserve"> son imputables a la contratista, dado que el Gobierno Autónomo Descentralizado Municipal de Guayaquil deberá contratar a un Agente Afianzado de Aduana para su Desaduanización y transporte hasta el Relleno Sanitario Las Iguanas.</w:t>
      </w:r>
    </w:p>
    <w:bookmarkEnd w:id="21"/>
    <w:p w14:paraId="678BAA31" w14:textId="77777777" w:rsidR="00BF07E5" w:rsidRPr="00F36706" w:rsidRDefault="00BF07E5" w:rsidP="00BF07E5">
      <w:pPr>
        <w:pStyle w:val="Default"/>
        <w:spacing w:line="276" w:lineRule="auto"/>
        <w:ind w:left="142"/>
        <w:jc w:val="both"/>
        <w:rPr>
          <w:rFonts w:ascii="Lucida Sans" w:eastAsia="Times New Roman" w:hAnsi="Lucida Sans"/>
          <w:b/>
          <w:bCs/>
          <w:i/>
          <w:color w:val="000000" w:themeColor="text1"/>
          <w:sz w:val="16"/>
          <w:szCs w:val="18"/>
          <w:lang w:eastAsia="es-EC"/>
        </w:rPr>
      </w:pPr>
    </w:p>
    <w:p w14:paraId="5F9B20BC" w14:textId="77777777" w:rsidR="00BC6A4E" w:rsidRPr="00F36706" w:rsidRDefault="00BC6A4E" w:rsidP="009F761D">
      <w:pPr>
        <w:pStyle w:val="Default"/>
        <w:spacing w:line="276" w:lineRule="auto"/>
        <w:jc w:val="both"/>
        <w:rPr>
          <w:rFonts w:ascii="Lucida Sans" w:hAnsi="Lucida Sans" w:cs="Arial"/>
          <w:b/>
          <w:color w:val="000000" w:themeColor="text1"/>
          <w:sz w:val="18"/>
          <w:szCs w:val="18"/>
          <w:lang w:val="es-ES"/>
        </w:rPr>
      </w:pPr>
      <w:r w:rsidRPr="00F36706">
        <w:rPr>
          <w:rFonts w:ascii="Lucida Sans" w:hAnsi="Lucida Sans" w:cs="Arial"/>
          <w:b/>
          <w:color w:val="000000" w:themeColor="text1"/>
          <w:sz w:val="18"/>
          <w:szCs w:val="18"/>
          <w:lang w:val="es-ES"/>
        </w:rPr>
        <w:t>2.6 FORMA DE PAGO</w:t>
      </w:r>
    </w:p>
    <w:p w14:paraId="5D43A802" w14:textId="77777777" w:rsidR="00FA691B" w:rsidRPr="00F36706" w:rsidRDefault="00FA691B" w:rsidP="009F761D">
      <w:pPr>
        <w:pStyle w:val="Default"/>
        <w:spacing w:line="276" w:lineRule="auto"/>
        <w:jc w:val="both"/>
        <w:rPr>
          <w:rFonts w:ascii="Lucida Sans" w:hAnsi="Lucida Sans" w:cs="Arial"/>
          <w:b/>
          <w:color w:val="000000" w:themeColor="text1"/>
          <w:sz w:val="18"/>
          <w:szCs w:val="18"/>
          <w:lang w:val="es-ES"/>
        </w:rPr>
      </w:pPr>
    </w:p>
    <w:p w14:paraId="25631F09" w14:textId="0A04ED3B" w:rsidR="002D1C2C" w:rsidRPr="00F36706" w:rsidRDefault="009B51EA" w:rsidP="009B51EA">
      <w:pPr>
        <w:pStyle w:val="Default"/>
        <w:spacing w:line="276" w:lineRule="auto"/>
        <w:jc w:val="both"/>
        <w:rPr>
          <w:rFonts w:ascii="Lucida Sans" w:hAnsi="Lucida Sans" w:cs="Arial"/>
          <w:b/>
          <w:color w:val="000000" w:themeColor="text1"/>
          <w:sz w:val="18"/>
          <w:szCs w:val="18"/>
          <w:lang w:val="es-ES"/>
        </w:rPr>
      </w:pPr>
      <w:r w:rsidRPr="00F36706">
        <w:rPr>
          <w:rFonts w:ascii="Lucida Sans" w:hAnsi="Lucida Sans" w:cs="Arial"/>
          <w:b/>
          <w:color w:val="000000" w:themeColor="text1"/>
          <w:sz w:val="18"/>
          <w:szCs w:val="18"/>
          <w:lang w:val="es-ES"/>
        </w:rPr>
        <w:t>Anticipo:</w:t>
      </w:r>
    </w:p>
    <w:p w14:paraId="7A0DABA0" w14:textId="77777777" w:rsidR="00F36706" w:rsidRPr="00F36706" w:rsidRDefault="00F36706" w:rsidP="009B51EA">
      <w:pPr>
        <w:pStyle w:val="Default"/>
        <w:spacing w:line="276" w:lineRule="auto"/>
        <w:jc w:val="both"/>
        <w:rPr>
          <w:rFonts w:ascii="Lucida Sans" w:hAnsi="Lucida Sans" w:cs="Arial"/>
          <w:b/>
          <w:color w:val="000000" w:themeColor="text1"/>
          <w:sz w:val="18"/>
          <w:szCs w:val="18"/>
          <w:lang w:val="es-ES"/>
        </w:rPr>
      </w:pPr>
    </w:p>
    <w:p w14:paraId="75D92065" w14:textId="77777777" w:rsidR="00033EBB" w:rsidRPr="00F36706" w:rsidRDefault="00033EBB" w:rsidP="00033EBB">
      <w:pPr>
        <w:pStyle w:val="Default"/>
        <w:spacing w:line="276" w:lineRule="auto"/>
        <w:jc w:val="both"/>
        <w:rPr>
          <w:rFonts w:ascii="Lucida Sans" w:hAnsi="Lucida Sans" w:cs="Arial"/>
          <w:b/>
          <w:color w:val="000000" w:themeColor="text1"/>
          <w:sz w:val="18"/>
          <w:szCs w:val="18"/>
          <w:lang w:val="es-ES"/>
        </w:rPr>
      </w:pPr>
      <w:r w:rsidRPr="00F36706">
        <w:rPr>
          <w:rFonts w:ascii="Lucida Sans" w:hAnsi="Lucida Sans" w:cs="Arial"/>
          <w:b/>
          <w:color w:val="000000" w:themeColor="text1"/>
          <w:sz w:val="18"/>
          <w:szCs w:val="18"/>
          <w:lang w:val="es-ES"/>
        </w:rPr>
        <w:lastRenderedPageBreak/>
        <w:t>El 20% en calidad de anticipo dentro de los veinte días (20) posteriores a la suscripción del contrato, previa presentación de la garantía del buen uso del anticipo.</w:t>
      </w:r>
    </w:p>
    <w:p w14:paraId="25BCB602" w14:textId="77777777" w:rsidR="00033EBB" w:rsidRPr="00F36706" w:rsidRDefault="00033EBB" w:rsidP="00033EBB">
      <w:pPr>
        <w:pStyle w:val="Default"/>
        <w:spacing w:line="276" w:lineRule="auto"/>
        <w:jc w:val="both"/>
        <w:rPr>
          <w:rFonts w:ascii="Lucida Sans" w:hAnsi="Lucida Sans" w:cs="Arial"/>
          <w:b/>
          <w:color w:val="000000" w:themeColor="text1"/>
          <w:sz w:val="18"/>
          <w:szCs w:val="18"/>
          <w:lang w:val="es-ES"/>
        </w:rPr>
      </w:pPr>
    </w:p>
    <w:p w14:paraId="576BB602" w14:textId="77777777" w:rsidR="009B51EA" w:rsidRPr="00F36706" w:rsidRDefault="009B51EA" w:rsidP="009B51EA">
      <w:pPr>
        <w:pStyle w:val="Default"/>
        <w:spacing w:line="276" w:lineRule="auto"/>
        <w:jc w:val="both"/>
        <w:rPr>
          <w:rFonts w:ascii="Lucida Sans" w:hAnsi="Lucida Sans" w:cs="Arial"/>
          <w:b/>
          <w:color w:val="000000" w:themeColor="text1"/>
          <w:sz w:val="18"/>
          <w:szCs w:val="18"/>
          <w:lang w:val="es-ES"/>
        </w:rPr>
      </w:pPr>
      <w:r w:rsidRPr="00F36706">
        <w:rPr>
          <w:rFonts w:ascii="Lucida Sans" w:hAnsi="Lucida Sans" w:cs="Arial"/>
          <w:b/>
          <w:color w:val="000000" w:themeColor="text1"/>
          <w:sz w:val="18"/>
          <w:szCs w:val="18"/>
          <w:lang w:val="es-ES"/>
        </w:rPr>
        <w:t>La garantía de buen uso de anticipo deberá mantenerse vigente hasta la amortización de la totalidad del anticipo entregado.</w:t>
      </w:r>
    </w:p>
    <w:p w14:paraId="195D06F3" w14:textId="77777777" w:rsidR="009B51EA" w:rsidRPr="00375A2B" w:rsidRDefault="009B51EA" w:rsidP="009B51EA">
      <w:pPr>
        <w:pStyle w:val="Default"/>
        <w:spacing w:line="276" w:lineRule="auto"/>
        <w:jc w:val="both"/>
        <w:rPr>
          <w:rFonts w:ascii="Lucida Sans" w:hAnsi="Lucida Sans" w:cs="Arial"/>
          <w:b/>
          <w:color w:val="000000" w:themeColor="text1"/>
          <w:sz w:val="18"/>
          <w:szCs w:val="18"/>
          <w:lang w:val="es-ES"/>
        </w:rPr>
      </w:pPr>
    </w:p>
    <w:p w14:paraId="20E060F6" w14:textId="21218BA2" w:rsidR="009B51EA" w:rsidRPr="00375A2B" w:rsidRDefault="009B51EA" w:rsidP="009B51EA">
      <w:pPr>
        <w:pStyle w:val="Default"/>
        <w:spacing w:line="276" w:lineRule="auto"/>
        <w:jc w:val="both"/>
        <w:rPr>
          <w:rFonts w:ascii="Lucida Sans" w:hAnsi="Lucida Sans" w:cs="Arial"/>
          <w:b/>
          <w:color w:val="000000" w:themeColor="text1"/>
          <w:sz w:val="18"/>
          <w:szCs w:val="18"/>
          <w:lang w:val="es-ES"/>
        </w:rPr>
      </w:pPr>
      <w:r w:rsidRPr="00375A2B">
        <w:rPr>
          <w:rFonts w:ascii="Lucida Sans" w:hAnsi="Lucida Sans" w:cs="Arial"/>
          <w:b/>
          <w:color w:val="000000" w:themeColor="text1"/>
          <w:sz w:val="18"/>
          <w:szCs w:val="18"/>
          <w:lang w:val="es-ES"/>
        </w:rPr>
        <w:t>Primer pago:</w:t>
      </w:r>
    </w:p>
    <w:p w14:paraId="63E730A8" w14:textId="518469A7" w:rsidR="002D1C2C" w:rsidRPr="002F4B6C" w:rsidRDefault="002D1C2C" w:rsidP="002D1C2C">
      <w:pPr>
        <w:pStyle w:val="Default"/>
        <w:spacing w:line="276" w:lineRule="auto"/>
        <w:jc w:val="both"/>
        <w:rPr>
          <w:rFonts w:ascii="Lucida Sans" w:hAnsi="Lucida Sans" w:cs="Arial"/>
          <w:b/>
          <w:color w:val="auto"/>
          <w:sz w:val="18"/>
          <w:szCs w:val="18"/>
          <w:lang w:val="es-ES"/>
        </w:rPr>
      </w:pPr>
      <w:r w:rsidRPr="00375A2B">
        <w:rPr>
          <w:rFonts w:ascii="Lucida Sans" w:hAnsi="Lucida Sans" w:cs="Arial"/>
          <w:b/>
          <w:color w:val="000000" w:themeColor="text1"/>
          <w:sz w:val="18"/>
          <w:szCs w:val="18"/>
          <w:lang w:val="es-ES"/>
        </w:rPr>
        <w:t xml:space="preserve">Se procederá al trámite de pago </w:t>
      </w:r>
      <w:r w:rsidRPr="002F4B6C">
        <w:rPr>
          <w:rFonts w:ascii="Lucida Sans" w:hAnsi="Lucida Sans" w:cs="Arial"/>
          <w:b/>
          <w:color w:val="auto"/>
          <w:sz w:val="18"/>
          <w:szCs w:val="18"/>
          <w:lang w:val="es-ES"/>
        </w:rPr>
        <w:t>del CINCUENTA (50)</w:t>
      </w:r>
      <w:r w:rsidR="00ED60D6" w:rsidRPr="002F4B6C">
        <w:rPr>
          <w:rFonts w:ascii="Lucida Sans" w:hAnsi="Lucida Sans" w:cs="Arial"/>
          <w:b/>
          <w:color w:val="auto"/>
          <w:sz w:val="18"/>
          <w:szCs w:val="18"/>
          <w:lang w:val="es-ES"/>
        </w:rPr>
        <w:t xml:space="preserve"> </w:t>
      </w:r>
      <w:r w:rsidRPr="002F4B6C">
        <w:rPr>
          <w:rFonts w:ascii="Lucida Sans" w:hAnsi="Lucida Sans" w:cs="Arial"/>
          <w:b/>
          <w:color w:val="auto"/>
          <w:sz w:val="18"/>
          <w:szCs w:val="18"/>
          <w:lang w:val="es-ES"/>
        </w:rPr>
        <w:t>por ciento del monto del contrato una vez que la contratista cumpla con lo siguiente:</w:t>
      </w:r>
    </w:p>
    <w:p w14:paraId="5FD619A9" w14:textId="77777777" w:rsidR="00ED60D6" w:rsidRPr="002F4B6C" w:rsidRDefault="00ED60D6" w:rsidP="002D1C2C">
      <w:pPr>
        <w:pStyle w:val="Default"/>
        <w:spacing w:line="276" w:lineRule="auto"/>
        <w:jc w:val="both"/>
        <w:rPr>
          <w:rFonts w:ascii="Lucida Sans" w:hAnsi="Lucida Sans" w:cs="Arial"/>
          <w:b/>
          <w:color w:val="auto"/>
          <w:sz w:val="18"/>
          <w:szCs w:val="18"/>
          <w:lang w:val="es-ES"/>
        </w:rPr>
      </w:pPr>
    </w:p>
    <w:p w14:paraId="1950F2EF" w14:textId="77777777" w:rsidR="00ED60D6" w:rsidRPr="00375A2B" w:rsidRDefault="00ED60D6" w:rsidP="00ED60D6">
      <w:pPr>
        <w:pStyle w:val="Default"/>
        <w:numPr>
          <w:ilvl w:val="0"/>
          <w:numId w:val="36"/>
        </w:numPr>
        <w:spacing w:line="276" w:lineRule="auto"/>
        <w:jc w:val="both"/>
        <w:rPr>
          <w:rFonts w:ascii="Lucida Sans" w:hAnsi="Lucida Sans" w:cs="Arial"/>
          <w:b/>
          <w:color w:val="000000" w:themeColor="text1"/>
          <w:sz w:val="18"/>
          <w:szCs w:val="18"/>
          <w:lang w:val="es-ES"/>
        </w:rPr>
      </w:pPr>
      <w:r w:rsidRPr="002F4B6C">
        <w:rPr>
          <w:rFonts w:ascii="Lucida Sans" w:hAnsi="Lucida Sans" w:cs="Arial"/>
          <w:b/>
          <w:color w:val="auto"/>
          <w:sz w:val="18"/>
          <w:szCs w:val="18"/>
          <w:lang w:val="es-ES"/>
        </w:rPr>
        <w:t xml:space="preserve">Que en un plazo no mayor de CIENTO VEINTE (120) días posteriores de la suscripción del contrato haya cubierto los costos de transporte, seguro </w:t>
      </w:r>
      <w:r w:rsidRPr="002F4B6C">
        <w:rPr>
          <w:rFonts w:ascii="Lucida Sans" w:hAnsi="Lucida Sans" w:cs="Arial"/>
          <w:b/>
          <w:color w:val="000000" w:themeColor="text1"/>
          <w:sz w:val="18"/>
          <w:szCs w:val="18"/>
          <w:lang w:val="es-ES"/>
        </w:rPr>
        <w:t>y flete (CIF) de la logística marítima hasta el Puerto de Guayaquil, consignados a nombre del Gobierno Autónomo Descentralizado Municipal</w:t>
      </w:r>
      <w:r w:rsidRPr="00375A2B">
        <w:rPr>
          <w:rFonts w:ascii="Lucida Sans" w:hAnsi="Lucida Sans" w:cs="Arial"/>
          <w:b/>
          <w:color w:val="000000" w:themeColor="text1"/>
          <w:sz w:val="18"/>
          <w:szCs w:val="18"/>
          <w:lang w:val="es-ES"/>
        </w:rPr>
        <w:t xml:space="preserve"> de Guayaquil en los términos y condiciones establecidos en las especificaciones técnicas del presente contrato y entregue el conocimiento de embarque (BILL OF LADING) de los equipos descritos en la sección VI "Formulario Lista de Precios".</w:t>
      </w:r>
    </w:p>
    <w:p w14:paraId="37427F0A" w14:textId="77777777" w:rsidR="002D1C2C" w:rsidRPr="00375A2B" w:rsidRDefault="002D1C2C" w:rsidP="002D1C2C">
      <w:pPr>
        <w:pStyle w:val="Default"/>
        <w:spacing w:line="276" w:lineRule="auto"/>
        <w:jc w:val="both"/>
        <w:rPr>
          <w:rFonts w:ascii="Lucida Sans" w:hAnsi="Lucida Sans" w:cs="Arial"/>
          <w:b/>
          <w:color w:val="000000" w:themeColor="text1"/>
          <w:sz w:val="18"/>
          <w:szCs w:val="18"/>
          <w:lang w:val="es-ES"/>
        </w:rPr>
      </w:pPr>
    </w:p>
    <w:p w14:paraId="0D106C97" w14:textId="3E4213A0" w:rsidR="002D1C2C" w:rsidRPr="00375A2B" w:rsidRDefault="002D1C2C" w:rsidP="002D1C2C">
      <w:pPr>
        <w:pStyle w:val="Default"/>
        <w:numPr>
          <w:ilvl w:val="0"/>
          <w:numId w:val="36"/>
        </w:numPr>
        <w:spacing w:line="276" w:lineRule="auto"/>
        <w:jc w:val="both"/>
        <w:rPr>
          <w:rFonts w:ascii="Lucida Sans" w:hAnsi="Lucida Sans" w:cs="Arial"/>
          <w:b/>
          <w:color w:val="000000" w:themeColor="text1"/>
          <w:sz w:val="18"/>
          <w:szCs w:val="18"/>
          <w:lang w:val="es-ES"/>
        </w:rPr>
      </w:pPr>
      <w:r w:rsidRPr="00375A2B">
        <w:rPr>
          <w:rFonts w:ascii="Lucida Sans" w:hAnsi="Lucida Sans" w:cs="Arial"/>
          <w:b/>
          <w:color w:val="000000" w:themeColor="text1"/>
          <w:sz w:val="18"/>
          <w:szCs w:val="18"/>
          <w:lang w:val="es-ES"/>
        </w:rPr>
        <w:t xml:space="preserve">Que entregue una garantia con una vigencia </w:t>
      </w:r>
      <w:r w:rsidRPr="00ED60D6">
        <w:rPr>
          <w:rFonts w:ascii="Lucida Sans" w:hAnsi="Lucida Sans" w:cs="Arial"/>
          <w:b/>
          <w:color w:val="auto"/>
          <w:sz w:val="18"/>
          <w:szCs w:val="18"/>
          <w:lang w:val="es-ES"/>
        </w:rPr>
        <w:t xml:space="preserve">no </w:t>
      </w:r>
      <w:r w:rsidRPr="002F4B6C">
        <w:rPr>
          <w:rFonts w:ascii="Lucida Sans" w:hAnsi="Lucida Sans" w:cs="Arial"/>
          <w:b/>
          <w:color w:val="auto"/>
          <w:sz w:val="18"/>
          <w:szCs w:val="18"/>
          <w:lang w:val="es-ES"/>
        </w:rPr>
        <w:t xml:space="preserve">menor a </w:t>
      </w:r>
      <w:r w:rsidR="00643E08" w:rsidRPr="002F4B6C">
        <w:rPr>
          <w:rFonts w:ascii="Lucida Sans" w:hAnsi="Lucida Sans" w:cs="Arial"/>
          <w:b/>
          <w:color w:val="auto"/>
          <w:sz w:val="18"/>
          <w:szCs w:val="18"/>
          <w:lang w:val="es-ES"/>
        </w:rPr>
        <w:t>TRES</w:t>
      </w:r>
      <w:r w:rsidRPr="002F4B6C">
        <w:rPr>
          <w:rFonts w:ascii="Lucida Sans" w:hAnsi="Lucida Sans" w:cs="Arial"/>
          <w:b/>
          <w:color w:val="auto"/>
          <w:sz w:val="18"/>
          <w:szCs w:val="18"/>
          <w:lang w:val="es-ES"/>
        </w:rPr>
        <w:t xml:space="preserve"> (</w:t>
      </w:r>
      <w:r w:rsidR="00643E08" w:rsidRPr="002F4B6C">
        <w:rPr>
          <w:rFonts w:ascii="Lucida Sans" w:hAnsi="Lucida Sans" w:cs="Arial"/>
          <w:b/>
          <w:color w:val="auto"/>
          <w:sz w:val="18"/>
          <w:szCs w:val="18"/>
          <w:lang w:val="es-ES"/>
        </w:rPr>
        <w:t>3</w:t>
      </w:r>
      <w:r w:rsidRPr="002F4B6C">
        <w:rPr>
          <w:rFonts w:ascii="Lucida Sans" w:hAnsi="Lucida Sans" w:cs="Arial"/>
          <w:b/>
          <w:color w:val="auto"/>
          <w:sz w:val="18"/>
          <w:szCs w:val="18"/>
          <w:lang w:val="es-ES"/>
        </w:rPr>
        <w:t xml:space="preserve">) meses por el </w:t>
      </w:r>
      <w:r w:rsidR="00615FBC" w:rsidRPr="002F4B6C">
        <w:rPr>
          <w:rFonts w:ascii="Lucida Sans" w:hAnsi="Lucida Sans" w:cs="Arial"/>
          <w:b/>
          <w:color w:val="auto"/>
          <w:sz w:val="18"/>
          <w:szCs w:val="18"/>
          <w:lang w:val="es-ES"/>
        </w:rPr>
        <w:t>5</w:t>
      </w:r>
      <w:r w:rsidRPr="002F4B6C">
        <w:rPr>
          <w:rFonts w:ascii="Lucida Sans" w:hAnsi="Lucida Sans" w:cs="Arial"/>
          <w:b/>
          <w:color w:val="auto"/>
          <w:sz w:val="18"/>
          <w:szCs w:val="18"/>
          <w:lang w:val="es-ES"/>
        </w:rPr>
        <w:t>0% del monto del contrato para cubrir el valor corre</w:t>
      </w:r>
      <w:r w:rsidRPr="00ED60D6">
        <w:rPr>
          <w:rFonts w:ascii="Lucida Sans" w:hAnsi="Lucida Sans" w:cs="Arial"/>
          <w:b/>
          <w:color w:val="auto"/>
          <w:sz w:val="18"/>
          <w:szCs w:val="18"/>
          <w:lang w:val="es-ES"/>
        </w:rPr>
        <w:t xml:space="preserve">spondiente al primer </w:t>
      </w:r>
      <w:r w:rsidRPr="00375A2B">
        <w:rPr>
          <w:rFonts w:ascii="Lucida Sans" w:hAnsi="Lucida Sans" w:cs="Arial"/>
          <w:b/>
          <w:color w:val="000000" w:themeColor="text1"/>
          <w:sz w:val="18"/>
          <w:szCs w:val="18"/>
          <w:lang w:val="es-ES"/>
        </w:rPr>
        <w:t>pago.</w:t>
      </w:r>
    </w:p>
    <w:p w14:paraId="4A229B0C" w14:textId="77777777" w:rsidR="002D1C2C" w:rsidRPr="00375A2B" w:rsidRDefault="002D1C2C" w:rsidP="002D1C2C">
      <w:pPr>
        <w:pStyle w:val="Default"/>
        <w:spacing w:line="276" w:lineRule="auto"/>
        <w:jc w:val="both"/>
        <w:rPr>
          <w:rFonts w:ascii="Lucida Sans" w:hAnsi="Lucida Sans" w:cs="Arial"/>
          <w:b/>
          <w:color w:val="000000" w:themeColor="text1"/>
          <w:sz w:val="18"/>
          <w:szCs w:val="18"/>
          <w:lang w:val="es-ES"/>
        </w:rPr>
      </w:pPr>
    </w:p>
    <w:p w14:paraId="103C63A1" w14:textId="77777777" w:rsidR="009B51EA" w:rsidRPr="00375A2B" w:rsidRDefault="009B51EA" w:rsidP="009B51EA">
      <w:pPr>
        <w:pStyle w:val="Default"/>
        <w:spacing w:line="276" w:lineRule="auto"/>
        <w:jc w:val="both"/>
        <w:rPr>
          <w:rFonts w:ascii="Lucida Sans" w:hAnsi="Lucida Sans" w:cs="Arial"/>
          <w:b/>
          <w:color w:val="000000" w:themeColor="text1"/>
          <w:sz w:val="18"/>
          <w:szCs w:val="18"/>
          <w:lang w:val="es-ES"/>
        </w:rPr>
      </w:pPr>
      <w:r w:rsidRPr="00375A2B">
        <w:rPr>
          <w:rFonts w:ascii="Lucida Sans" w:hAnsi="Lucida Sans" w:cs="Arial"/>
          <w:b/>
          <w:color w:val="000000" w:themeColor="text1"/>
          <w:sz w:val="18"/>
          <w:szCs w:val="18"/>
          <w:lang w:val="es-ES"/>
        </w:rPr>
        <w:t>Pago final:</w:t>
      </w:r>
    </w:p>
    <w:p w14:paraId="23A9B1C5" w14:textId="57FDA9BD" w:rsidR="009B51EA" w:rsidRPr="002F4B6C" w:rsidRDefault="009B51EA" w:rsidP="009B51EA">
      <w:pPr>
        <w:pStyle w:val="Default"/>
        <w:spacing w:line="276" w:lineRule="auto"/>
        <w:jc w:val="both"/>
        <w:rPr>
          <w:rFonts w:ascii="Lucida Sans" w:hAnsi="Lucida Sans" w:cs="Arial"/>
          <w:b/>
          <w:color w:val="auto"/>
          <w:sz w:val="18"/>
          <w:szCs w:val="18"/>
          <w:lang w:val="es-ES"/>
        </w:rPr>
      </w:pPr>
      <w:r w:rsidRPr="00375A2B">
        <w:rPr>
          <w:rFonts w:ascii="Lucida Sans" w:hAnsi="Lucida Sans" w:cs="Arial"/>
          <w:b/>
          <w:color w:val="000000" w:themeColor="text1"/>
          <w:sz w:val="18"/>
          <w:szCs w:val="18"/>
          <w:lang w:val="es-ES"/>
        </w:rPr>
        <w:t xml:space="preserve">Se </w:t>
      </w:r>
      <w:r w:rsidRPr="002F4B6C">
        <w:rPr>
          <w:rFonts w:ascii="Lucida Sans" w:hAnsi="Lucida Sans" w:cs="Arial"/>
          <w:b/>
          <w:color w:val="auto"/>
          <w:sz w:val="18"/>
          <w:szCs w:val="18"/>
          <w:lang w:val="es-ES"/>
        </w:rPr>
        <w:t xml:space="preserve">pagará el </w:t>
      </w:r>
      <w:r w:rsidR="00CE0988" w:rsidRPr="002F4B6C">
        <w:rPr>
          <w:rFonts w:ascii="Lucida Sans" w:hAnsi="Lucida Sans" w:cs="Arial"/>
          <w:b/>
          <w:color w:val="auto"/>
          <w:sz w:val="18"/>
          <w:szCs w:val="18"/>
          <w:lang w:val="es-ES"/>
        </w:rPr>
        <w:t>TREINTA (</w:t>
      </w:r>
      <w:r w:rsidRPr="002F4B6C">
        <w:rPr>
          <w:rFonts w:ascii="Lucida Sans" w:hAnsi="Lucida Sans" w:cs="Arial"/>
          <w:b/>
          <w:color w:val="auto"/>
          <w:sz w:val="18"/>
          <w:szCs w:val="18"/>
          <w:lang w:val="es-ES"/>
        </w:rPr>
        <w:t>30</w:t>
      </w:r>
      <w:r w:rsidR="00CE0988" w:rsidRPr="002F4B6C">
        <w:rPr>
          <w:rFonts w:ascii="Lucida Sans" w:hAnsi="Lucida Sans" w:cs="Arial"/>
          <w:b/>
          <w:color w:val="auto"/>
          <w:sz w:val="18"/>
          <w:szCs w:val="18"/>
          <w:lang w:val="es-ES"/>
        </w:rPr>
        <w:t>) por ciento</w:t>
      </w:r>
      <w:r w:rsidRPr="002F4B6C">
        <w:rPr>
          <w:rFonts w:ascii="Lucida Sans" w:hAnsi="Lucida Sans" w:cs="Arial"/>
          <w:b/>
          <w:color w:val="auto"/>
          <w:sz w:val="18"/>
          <w:szCs w:val="18"/>
          <w:lang w:val="es-ES"/>
        </w:rPr>
        <w:t xml:space="preserve"> del valor del contrato una vez que se hayan recibido los equipos en el Relleno Sanitario Las Iguanas de Guayaquil, Ecuador y que el Personal Técnico de la contratista haya cumplido con lo siguiente:</w:t>
      </w:r>
    </w:p>
    <w:p w14:paraId="39659AB7" w14:textId="77777777" w:rsidR="00615FBC" w:rsidRPr="002F4B6C" w:rsidRDefault="00615FBC" w:rsidP="009B51EA">
      <w:pPr>
        <w:pStyle w:val="Default"/>
        <w:spacing w:line="276" w:lineRule="auto"/>
        <w:jc w:val="both"/>
        <w:rPr>
          <w:rFonts w:ascii="Lucida Sans" w:hAnsi="Lucida Sans" w:cs="Arial"/>
          <w:b/>
          <w:color w:val="auto"/>
          <w:sz w:val="18"/>
          <w:szCs w:val="18"/>
          <w:lang w:val="es-ES"/>
        </w:rPr>
      </w:pPr>
    </w:p>
    <w:p w14:paraId="4015A211" w14:textId="75B4FAC8" w:rsidR="009B51EA" w:rsidRPr="002F4B6C" w:rsidRDefault="00615FBC" w:rsidP="00D71FF7">
      <w:pPr>
        <w:pStyle w:val="Default"/>
        <w:numPr>
          <w:ilvl w:val="0"/>
          <w:numId w:val="16"/>
        </w:numPr>
        <w:spacing w:line="276" w:lineRule="auto"/>
        <w:jc w:val="both"/>
        <w:rPr>
          <w:rFonts w:ascii="Lucida Sans" w:hAnsi="Lucida Sans" w:cs="Arial"/>
          <w:b/>
          <w:color w:val="auto"/>
          <w:sz w:val="18"/>
          <w:szCs w:val="18"/>
          <w:lang w:val="es-ES"/>
        </w:rPr>
      </w:pPr>
      <w:r w:rsidRPr="002F4B6C">
        <w:rPr>
          <w:rFonts w:ascii="Lucida Sans" w:hAnsi="Lucida Sans" w:cs="Arial"/>
          <w:b/>
          <w:color w:val="auto"/>
          <w:sz w:val="18"/>
          <w:szCs w:val="18"/>
          <w:lang w:val="es-ES"/>
        </w:rPr>
        <w:t>L</w:t>
      </w:r>
      <w:r w:rsidR="009B51EA" w:rsidRPr="002F4B6C">
        <w:rPr>
          <w:rFonts w:ascii="Lucida Sans" w:hAnsi="Lucida Sans" w:cs="Arial"/>
          <w:b/>
          <w:color w:val="auto"/>
          <w:sz w:val="18"/>
          <w:szCs w:val="18"/>
          <w:lang w:val="es-ES"/>
        </w:rPr>
        <w:t>o establecido en la sección II, numeral 2.7 del presente documento, a entera satisfacción del Gobierno Autonomo Descentralizado Municipal de Guayaquil.</w:t>
      </w:r>
    </w:p>
    <w:p w14:paraId="57459465" w14:textId="77777777" w:rsidR="00CA4C4B" w:rsidRPr="002F4B6C" w:rsidRDefault="00CA4C4B" w:rsidP="00CA4C4B">
      <w:pPr>
        <w:pStyle w:val="Default"/>
        <w:spacing w:line="276" w:lineRule="auto"/>
        <w:ind w:left="720"/>
        <w:jc w:val="both"/>
        <w:rPr>
          <w:rFonts w:ascii="Lucida Sans" w:hAnsi="Lucida Sans" w:cs="Arial"/>
          <w:b/>
          <w:color w:val="auto"/>
          <w:sz w:val="18"/>
          <w:szCs w:val="18"/>
          <w:lang w:val="es-ES"/>
        </w:rPr>
      </w:pPr>
    </w:p>
    <w:p w14:paraId="37DF9DA7" w14:textId="5C032F55" w:rsidR="009B51EA" w:rsidRPr="00E65C30" w:rsidRDefault="00CD6545" w:rsidP="002F4B6C">
      <w:pPr>
        <w:pStyle w:val="Default"/>
        <w:numPr>
          <w:ilvl w:val="0"/>
          <w:numId w:val="16"/>
        </w:numPr>
        <w:spacing w:line="276" w:lineRule="auto"/>
        <w:jc w:val="both"/>
        <w:rPr>
          <w:rFonts w:ascii="Lucida Sans" w:hAnsi="Lucida Sans" w:cs="Arial"/>
          <w:b/>
          <w:color w:val="000000" w:themeColor="text1"/>
          <w:sz w:val="18"/>
          <w:szCs w:val="18"/>
          <w:lang w:val="es-ES"/>
        </w:rPr>
      </w:pPr>
      <w:r w:rsidRPr="00E65C30">
        <w:rPr>
          <w:rFonts w:ascii="Lucida Sans" w:hAnsi="Lucida Sans" w:cs="Arial"/>
          <w:b/>
          <w:color w:val="000000" w:themeColor="text1"/>
          <w:sz w:val="18"/>
          <w:szCs w:val="18"/>
          <w:lang w:val="es-ES"/>
        </w:rPr>
        <w:t>Con l</w:t>
      </w:r>
      <w:r w:rsidR="00CA4C4B" w:rsidRPr="00E65C30">
        <w:rPr>
          <w:rFonts w:ascii="Lucida Sans" w:hAnsi="Lucida Sans" w:cs="Arial"/>
          <w:b/>
          <w:color w:val="000000" w:themeColor="text1"/>
          <w:sz w:val="18"/>
          <w:szCs w:val="18"/>
          <w:lang w:val="es-ES"/>
        </w:rPr>
        <w:t>a entrega de los certificados de calibración para los equipos que lo requieran</w:t>
      </w:r>
      <w:r w:rsidR="00454C64" w:rsidRPr="00E65C30">
        <w:rPr>
          <w:rFonts w:ascii="Lucida Sans" w:hAnsi="Lucida Sans" w:cs="Arial"/>
          <w:b/>
          <w:color w:val="000000" w:themeColor="text1"/>
          <w:sz w:val="18"/>
          <w:szCs w:val="18"/>
          <w:lang w:val="es-ES"/>
        </w:rPr>
        <w:t>,</w:t>
      </w:r>
      <w:r w:rsidR="00CA4C4B" w:rsidRPr="00E65C30">
        <w:rPr>
          <w:rFonts w:ascii="Lucida Sans" w:hAnsi="Lucida Sans" w:cs="Arial"/>
          <w:b/>
          <w:color w:val="000000" w:themeColor="text1"/>
          <w:sz w:val="18"/>
          <w:szCs w:val="18"/>
          <w:lang w:val="es-ES"/>
        </w:rPr>
        <w:t xml:space="preserve"> debiendo indicar el tiempo de vigencia de dicha calibración con su fecha de vencimiento</w:t>
      </w:r>
      <w:r w:rsidR="00567AD2">
        <w:rPr>
          <w:rFonts w:ascii="Lucida Sans" w:hAnsi="Lucida Sans" w:cs="Arial"/>
          <w:b/>
          <w:color w:val="000000" w:themeColor="text1"/>
          <w:sz w:val="18"/>
          <w:szCs w:val="18"/>
          <w:lang w:val="es-ES"/>
        </w:rPr>
        <w:t>.</w:t>
      </w:r>
    </w:p>
    <w:p w14:paraId="2DFF011A" w14:textId="77777777" w:rsidR="00ED60D6" w:rsidRPr="002F4B6C" w:rsidRDefault="00ED60D6" w:rsidP="00E65C30">
      <w:pPr>
        <w:pStyle w:val="Default"/>
        <w:spacing w:line="276" w:lineRule="auto"/>
        <w:jc w:val="both"/>
        <w:rPr>
          <w:rFonts w:ascii="Lucida Sans" w:hAnsi="Lucida Sans" w:cs="Arial"/>
          <w:b/>
          <w:color w:val="auto"/>
          <w:sz w:val="18"/>
          <w:szCs w:val="18"/>
          <w:lang w:val="es-ES"/>
        </w:rPr>
      </w:pPr>
    </w:p>
    <w:p w14:paraId="18AFCEAF" w14:textId="70895086" w:rsidR="009B51EA" w:rsidRPr="00375A2B" w:rsidRDefault="009B51EA" w:rsidP="009B51EA">
      <w:pPr>
        <w:pStyle w:val="Default"/>
        <w:spacing w:line="276" w:lineRule="auto"/>
        <w:jc w:val="both"/>
        <w:rPr>
          <w:rFonts w:ascii="Lucida Sans" w:hAnsi="Lucida Sans" w:cs="Arial"/>
          <w:b/>
          <w:color w:val="000000" w:themeColor="text1"/>
          <w:sz w:val="18"/>
          <w:szCs w:val="18"/>
          <w:lang w:val="es-ES"/>
        </w:rPr>
      </w:pPr>
      <w:r w:rsidRPr="00375A2B">
        <w:rPr>
          <w:rFonts w:ascii="Lucida Sans" w:hAnsi="Lucida Sans" w:cs="Arial"/>
          <w:b/>
          <w:color w:val="000000" w:themeColor="text1"/>
          <w:sz w:val="18"/>
          <w:szCs w:val="18"/>
          <w:lang w:val="es-ES"/>
        </w:rPr>
        <w:t>Una vez cumplido con los ítem</w:t>
      </w:r>
      <w:r w:rsidR="00454C64" w:rsidRPr="00375A2B">
        <w:rPr>
          <w:rFonts w:ascii="Lucida Sans" w:hAnsi="Lucida Sans" w:cs="Arial"/>
          <w:b/>
          <w:color w:val="000000" w:themeColor="text1"/>
          <w:sz w:val="18"/>
          <w:szCs w:val="18"/>
          <w:lang w:val="es-ES"/>
        </w:rPr>
        <w:t>s</w:t>
      </w:r>
      <w:r w:rsidRPr="00375A2B">
        <w:rPr>
          <w:rFonts w:ascii="Lucida Sans" w:hAnsi="Lucida Sans" w:cs="Arial"/>
          <w:b/>
          <w:color w:val="000000" w:themeColor="text1"/>
          <w:sz w:val="18"/>
          <w:szCs w:val="18"/>
          <w:lang w:val="es-ES"/>
        </w:rPr>
        <w:t xml:space="preserve"> antes descritos, se procederá con la correspondiente  suscripcion del Acta de Entrega-Recepción definitiva para el pago final por el treinta (30) por ciento del monto del contrato.</w:t>
      </w:r>
    </w:p>
    <w:p w14:paraId="5EE325B4" w14:textId="77777777" w:rsidR="00454C64" w:rsidRPr="00730D9A" w:rsidRDefault="00454C64" w:rsidP="009B51EA">
      <w:pPr>
        <w:pStyle w:val="Default"/>
        <w:spacing w:line="276" w:lineRule="auto"/>
        <w:jc w:val="both"/>
        <w:rPr>
          <w:rFonts w:ascii="Lucida Sans" w:hAnsi="Lucida Sans" w:cs="Arial"/>
          <w:b/>
          <w:color w:val="000000" w:themeColor="text1"/>
          <w:sz w:val="18"/>
          <w:szCs w:val="18"/>
          <w:lang w:val="es-ES"/>
        </w:rPr>
      </w:pPr>
    </w:p>
    <w:p w14:paraId="2B98E033" w14:textId="326E888A" w:rsidR="009B51EA" w:rsidRPr="007D33B3" w:rsidRDefault="003B1510" w:rsidP="003B1510">
      <w:pPr>
        <w:pStyle w:val="Default"/>
        <w:tabs>
          <w:tab w:val="left" w:pos="4813"/>
        </w:tabs>
        <w:spacing w:line="276" w:lineRule="auto"/>
        <w:jc w:val="both"/>
        <w:rPr>
          <w:rFonts w:ascii="Lucida Sans" w:hAnsi="Lucida Sans" w:cs="Arial"/>
          <w:b/>
          <w:color w:val="FF0000"/>
          <w:sz w:val="18"/>
          <w:szCs w:val="18"/>
          <w:lang w:val="es-ES"/>
        </w:rPr>
      </w:pPr>
      <w:r w:rsidRPr="007D33B3">
        <w:rPr>
          <w:rFonts w:ascii="Lucida Sans" w:hAnsi="Lucida Sans" w:cs="Arial"/>
          <w:b/>
          <w:color w:val="FF0000"/>
          <w:sz w:val="18"/>
          <w:szCs w:val="18"/>
          <w:lang w:val="es-ES"/>
        </w:rPr>
        <w:tab/>
      </w:r>
    </w:p>
    <w:p w14:paraId="627DC4E7" w14:textId="49EB0652" w:rsidR="009F761D" w:rsidRDefault="009F761D" w:rsidP="009F761D">
      <w:pPr>
        <w:pStyle w:val="Default"/>
        <w:spacing w:line="276" w:lineRule="auto"/>
        <w:jc w:val="both"/>
        <w:rPr>
          <w:rFonts w:ascii="Lucida Sans" w:hAnsi="Lucida Sans" w:cs="Arial"/>
          <w:b/>
          <w:color w:val="auto"/>
          <w:sz w:val="18"/>
          <w:szCs w:val="18"/>
          <w:lang w:val="es-ES"/>
        </w:rPr>
      </w:pPr>
      <w:r w:rsidRPr="00703B88">
        <w:rPr>
          <w:rFonts w:ascii="Lucida Sans" w:hAnsi="Lucida Sans" w:cs="Arial"/>
          <w:b/>
          <w:color w:val="auto"/>
          <w:sz w:val="18"/>
          <w:szCs w:val="18"/>
          <w:lang w:val="es-ES"/>
        </w:rPr>
        <w:t>2.</w:t>
      </w:r>
      <w:r w:rsidR="00B92490" w:rsidRPr="00703B88">
        <w:rPr>
          <w:rFonts w:ascii="Lucida Sans" w:hAnsi="Lucida Sans" w:cs="Arial"/>
          <w:b/>
          <w:color w:val="auto"/>
          <w:sz w:val="18"/>
          <w:szCs w:val="18"/>
          <w:lang w:val="es-ES"/>
        </w:rPr>
        <w:t>7</w:t>
      </w:r>
      <w:r w:rsidRPr="00703B88">
        <w:rPr>
          <w:rFonts w:ascii="Lucida Sans" w:hAnsi="Lucida Sans" w:cs="Arial"/>
          <w:b/>
          <w:color w:val="auto"/>
          <w:sz w:val="18"/>
          <w:szCs w:val="18"/>
          <w:lang w:val="es-ES"/>
        </w:rPr>
        <w:t xml:space="preserve"> PERSONAL Y EQUIPO TÉCNICO REQUERIDO.</w:t>
      </w:r>
    </w:p>
    <w:p w14:paraId="585E4CFB" w14:textId="34BC272E" w:rsidR="00905469" w:rsidRDefault="00905469" w:rsidP="009F761D">
      <w:pPr>
        <w:pStyle w:val="Default"/>
        <w:spacing w:line="276" w:lineRule="auto"/>
        <w:jc w:val="both"/>
        <w:rPr>
          <w:rFonts w:ascii="Lucida Sans" w:hAnsi="Lucida Sans" w:cs="Arial"/>
          <w:b/>
          <w:color w:val="auto"/>
          <w:sz w:val="18"/>
          <w:szCs w:val="18"/>
          <w:lang w:val="es-ES"/>
        </w:rPr>
      </w:pPr>
    </w:p>
    <w:p w14:paraId="73EF0757" w14:textId="5021FCA4" w:rsidR="009F761D" w:rsidRPr="0021003D" w:rsidRDefault="000A3547" w:rsidP="000A3547">
      <w:pPr>
        <w:pStyle w:val="Default"/>
        <w:spacing w:line="276" w:lineRule="auto"/>
        <w:jc w:val="both"/>
        <w:rPr>
          <w:rFonts w:ascii="Lucida Sans" w:hAnsi="Lucida Sans" w:cs="Arial"/>
          <w:color w:val="000000" w:themeColor="text1"/>
          <w:sz w:val="18"/>
          <w:szCs w:val="18"/>
          <w:lang w:val="es-ES"/>
        </w:rPr>
      </w:pPr>
      <w:r w:rsidRPr="0021003D">
        <w:rPr>
          <w:rFonts w:ascii="Lucida Sans" w:hAnsi="Lucida Sans" w:cs="Arial"/>
          <w:color w:val="000000" w:themeColor="text1"/>
          <w:sz w:val="18"/>
          <w:szCs w:val="18"/>
          <w:lang w:val="es-ES"/>
        </w:rPr>
        <w:t xml:space="preserve">Una vez que el </w:t>
      </w:r>
      <w:r w:rsidRPr="0021003D">
        <w:rPr>
          <w:rFonts w:ascii="Lucida Sans" w:hAnsi="Lucida Sans"/>
          <w:color w:val="000000" w:themeColor="text1"/>
          <w:sz w:val="18"/>
          <w:szCs w:val="18"/>
        </w:rPr>
        <w:t xml:space="preserve">Gobierno Autónomo Descentralizado Municipal de Guayaquil </w:t>
      </w:r>
      <w:r w:rsidRPr="0021003D">
        <w:rPr>
          <w:rFonts w:ascii="Lucida Sans" w:hAnsi="Lucida Sans" w:cs="Arial"/>
          <w:color w:val="000000" w:themeColor="text1"/>
          <w:sz w:val="18"/>
          <w:szCs w:val="18"/>
          <w:lang w:val="es-ES"/>
        </w:rPr>
        <w:t>se encuentre realizando los trámites de nacionalización de los equipos, notificará a la empresa adjudicataria la fecha estimada de llegada de</w:t>
      </w:r>
      <w:r w:rsidR="00CC5881" w:rsidRPr="0021003D">
        <w:rPr>
          <w:rFonts w:ascii="Lucida Sans" w:hAnsi="Lucida Sans" w:cs="Arial"/>
          <w:color w:val="000000" w:themeColor="text1"/>
          <w:sz w:val="18"/>
          <w:szCs w:val="18"/>
          <w:lang w:val="es-ES"/>
        </w:rPr>
        <w:t xml:space="preserve"> dichos equipos</w:t>
      </w:r>
      <w:r w:rsidRPr="0021003D">
        <w:rPr>
          <w:rFonts w:ascii="Lucida Sans" w:hAnsi="Lucida Sans" w:cs="Arial"/>
          <w:color w:val="000000" w:themeColor="text1"/>
          <w:sz w:val="18"/>
          <w:szCs w:val="18"/>
          <w:lang w:val="es-ES"/>
        </w:rPr>
        <w:t xml:space="preserve"> al Relleno Sanitario “Las Iguanas”, a efectos de que disponga que personal técnico de su empresa</w:t>
      </w:r>
      <w:r w:rsidR="00905469" w:rsidRPr="0021003D">
        <w:rPr>
          <w:rFonts w:ascii="Lucida Sans" w:hAnsi="Lucida Sans" w:cs="Arial"/>
          <w:color w:val="000000" w:themeColor="text1"/>
          <w:sz w:val="18"/>
          <w:szCs w:val="18"/>
          <w:lang w:val="es-ES"/>
        </w:rPr>
        <w:t>,</w:t>
      </w:r>
      <w:r w:rsidRPr="0021003D">
        <w:rPr>
          <w:rFonts w:ascii="Lucida Sans" w:hAnsi="Lucida Sans" w:cs="Arial"/>
          <w:color w:val="000000" w:themeColor="text1"/>
          <w:sz w:val="18"/>
          <w:szCs w:val="18"/>
          <w:lang w:val="es-ES"/>
        </w:rPr>
        <w:t xml:space="preserve"> debidamente capacitado se haga presente en dichas instalaciones en la fecha señalada por el </w:t>
      </w:r>
      <w:r w:rsidRPr="0021003D">
        <w:rPr>
          <w:rFonts w:ascii="Lucida Sans" w:hAnsi="Lucida Sans"/>
          <w:color w:val="000000" w:themeColor="text1"/>
          <w:sz w:val="18"/>
          <w:szCs w:val="18"/>
        </w:rPr>
        <w:t xml:space="preserve">Gobierno Autónomo Descentralizado Municipal de Guayaquil </w:t>
      </w:r>
      <w:r w:rsidRPr="0021003D">
        <w:rPr>
          <w:rFonts w:ascii="Lucida Sans" w:hAnsi="Lucida Sans" w:cs="Arial"/>
          <w:color w:val="000000" w:themeColor="text1"/>
          <w:sz w:val="18"/>
          <w:szCs w:val="18"/>
          <w:lang w:val="es-ES"/>
        </w:rPr>
        <w:t>para realizar las actividades</w:t>
      </w:r>
      <w:r w:rsidR="00905469" w:rsidRPr="0021003D">
        <w:rPr>
          <w:rFonts w:ascii="Lucida Sans" w:hAnsi="Lucida Sans" w:cs="Arial"/>
          <w:color w:val="000000" w:themeColor="text1"/>
          <w:sz w:val="18"/>
          <w:szCs w:val="18"/>
          <w:lang w:val="es-ES"/>
        </w:rPr>
        <w:t xml:space="preserve"> en idioma español que se detalla en los</w:t>
      </w:r>
      <w:r w:rsidR="008D067E" w:rsidRPr="0021003D">
        <w:rPr>
          <w:rFonts w:ascii="Lucida Sans" w:hAnsi="Lucida Sans" w:cs="Arial"/>
          <w:color w:val="000000" w:themeColor="text1"/>
          <w:sz w:val="18"/>
          <w:szCs w:val="18"/>
          <w:lang w:val="es-ES"/>
        </w:rPr>
        <w:t xml:space="preserve"> numerales </w:t>
      </w:r>
      <w:r w:rsidR="00905469" w:rsidRPr="0021003D">
        <w:rPr>
          <w:rFonts w:ascii="Lucida Sans" w:hAnsi="Lucida Sans" w:cs="Arial"/>
          <w:color w:val="000000" w:themeColor="text1"/>
          <w:sz w:val="18"/>
          <w:szCs w:val="18"/>
          <w:lang w:val="es-ES"/>
        </w:rPr>
        <w:t>siguientes.</w:t>
      </w:r>
    </w:p>
    <w:p w14:paraId="712E6FF9" w14:textId="1D8A9008" w:rsidR="00905469" w:rsidRDefault="00905469" w:rsidP="00905469">
      <w:pPr>
        <w:pStyle w:val="Default"/>
        <w:spacing w:line="276" w:lineRule="auto"/>
        <w:jc w:val="both"/>
        <w:rPr>
          <w:rFonts w:ascii="Lucida Sans" w:hAnsi="Lucida Sans" w:cs="Arial"/>
          <w:color w:val="FF0000"/>
          <w:sz w:val="18"/>
          <w:szCs w:val="18"/>
          <w:lang w:val="es-ES"/>
        </w:rPr>
      </w:pPr>
    </w:p>
    <w:p w14:paraId="69805A84" w14:textId="043337F9" w:rsidR="00DC314A" w:rsidRPr="005E05B1" w:rsidRDefault="00905469" w:rsidP="00905469">
      <w:pPr>
        <w:pStyle w:val="Default"/>
        <w:spacing w:line="276" w:lineRule="auto"/>
        <w:jc w:val="both"/>
        <w:rPr>
          <w:rFonts w:ascii="Lucida Sans" w:hAnsi="Lucida Sans" w:cs="Arial"/>
          <w:color w:val="auto"/>
          <w:sz w:val="18"/>
          <w:szCs w:val="18"/>
          <w:lang w:val="es-ES"/>
        </w:rPr>
      </w:pPr>
      <w:r w:rsidRPr="005E05B1">
        <w:rPr>
          <w:rFonts w:ascii="Lucida Sans" w:hAnsi="Lucida Sans" w:cs="Arial"/>
          <w:color w:val="auto"/>
          <w:sz w:val="18"/>
          <w:szCs w:val="18"/>
          <w:lang w:val="es-ES"/>
        </w:rPr>
        <w:t xml:space="preserve">Previamente </w:t>
      </w:r>
      <w:r w:rsidR="00DC314A" w:rsidRPr="005E05B1">
        <w:rPr>
          <w:rFonts w:ascii="Lucida Sans" w:hAnsi="Lucida Sans" w:cs="Arial"/>
          <w:color w:val="auto"/>
          <w:sz w:val="18"/>
          <w:szCs w:val="18"/>
          <w:lang w:val="es-ES"/>
        </w:rPr>
        <w:t xml:space="preserve">el contratista deberá </w:t>
      </w:r>
      <w:r w:rsidRPr="005E05B1">
        <w:rPr>
          <w:rFonts w:ascii="Lucida Sans" w:hAnsi="Lucida Sans" w:cs="Arial"/>
          <w:color w:val="auto"/>
          <w:sz w:val="18"/>
          <w:szCs w:val="18"/>
          <w:lang w:val="es-ES"/>
        </w:rPr>
        <w:t>verificar</w:t>
      </w:r>
      <w:r w:rsidR="00DC314A" w:rsidRPr="005E05B1">
        <w:rPr>
          <w:rFonts w:ascii="Lucida Sans" w:hAnsi="Lucida Sans" w:cs="Arial"/>
          <w:color w:val="auto"/>
          <w:sz w:val="18"/>
          <w:szCs w:val="18"/>
          <w:lang w:val="es-ES"/>
        </w:rPr>
        <w:t xml:space="preserve"> en</w:t>
      </w:r>
      <w:r w:rsidRPr="005E05B1">
        <w:rPr>
          <w:rFonts w:ascii="Lucida Sans" w:hAnsi="Lucida Sans" w:cs="Arial"/>
          <w:color w:val="auto"/>
          <w:sz w:val="18"/>
          <w:szCs w:val="18"/>
          <w:lang w:val="es-ES"/>
        </w:rPr>
        <w:t xml:space="preserve"> obra que el Gobierno Autonomo Descentralizado Municipal de Guayaquil a través de su contratista</w:t>
      </w:r>
      <w:r w:rsidR="00DC314A" w:rsidRPr="005E05B1">
        <w:rPr>
          <w:rFonts w:ascii="Lucida Sans" w:hAnsi="Lucida Sans" w:cs="Arial"/>
          <w:color w:val="auto"/>
          <w:sz w:val="18"/>
          <w:szCs w:val="18"/>
          <w:lang w:val="es-ES"/>
        </w:rPr>
        <w:t xml:space="preserve"> </w:t>
      </w:r>
      <w:r w:rsidR="00A974F6" w:rsidRPr="005E05B1">
        <w:rPr>
          <w:rFonts w:ascii="Lucida Sans" w:hAnsi="Lucida Sans" w:cs="Arial"/>
          <w:color w:val="auto"/>
          <w:sz w:val="18"/>
          <w:szCs w:val="18"/>
          <w:lang w:val="es-ES"/>
        </w:rPr>
        <w:t xml:space="preserve">Consorcio </w:t>
      </w:r>
      <w:r w:rsidR="00DC314A" w:rsidRPr="005E05B1">
        <w:rPr>
          <w:rFonts w:ascii="Lucida Sans" w:hAnsi="Lucida Sans" w:cs="Arial"/>
          <w:color w:val="auto"/>
          <w:sz w:val="18"/>
          <w:szCs w:val="18"/>
          <w:lang w:val="es-ES"/>
        </w:rPr>
        <w:t>ILM-Guayaquil</w:t>
      </w:r>
      <w:r w:rsidR="00A974F6" w:rsidRPr="005E05B1">
        <w:rPr>
          <w:rFonts w:ascii="Lucida Sans" w:hAnsi="Lucida Sans" w:cs="Arial"/>
          <w:color w:val="auto"/>
          <w:sz w:val="18"/>
          <w:szCs w:val="18"/>
          <w:lang w:val="es-ES"/>
        </w:rPr>
        <w:t xml:space="preserve">, </w:t>
      </w:r>
      <w:r w:rsidRPr="005E05B1">
        <w:rPr>
          <w:rFonts w:ascii="Lucida Sans" w:hAnsi="Lucida Sans" w:cs="Arial"/>
          <w:color w:val="auto"/>
          <w:sz w:val="18"/>
          <w:szCs w:val="18"/>
          <w:lang w:val="es-ES"/>
        </w:rPr>
        <w:t>haya ejecutado correctamente los trabajos de</w:t>
      </w:r>
      <w:r w:rsidR="00C332BB" w:rsidRPr="005E05B1">
        <w:rPr>
          <w:rFonts w:ascii="Lucida Sans" w:hAnsi="Lucida Sans" w:cs="Arial"/>
          <w:color w:val="auto"/>
          <w:sz w:val="18"/>
          <w:szCs w:val="18"/>
          <w:lang w:val="es-ES"/>
        </w:rPr>
        <w:t xml:space="preserve"> construcción e</w:t>
      </w:r>
      <w:r w:rsidRPr="005E05B1">
        <w:rPr>
          <w:rFonts w:ascii="Lucida Sans" w:hAnsi="Lucida Sans" w:cs="Arial"/>
          <w:color w:val="auto"/>
          <w:sz w:val="18"/>
          <w:szCs w:val="18"/>
          <w:lang w:val="es-ES"/>
        </w:rPr>
        <w:t xml:space="preserve"> instalación de</w:t>
      </w:r>
      <w:r w:rsidR="0048438B" w:rsidRPr="005E05B1">
        <w:rPr>
          <w:rFonts w:ascii="Lucida Sans" w:hAnsi="Lucida Sans" w:cs="Arial"/>
          <w:color w:val="auto"/>
          <w:sz w:val="18"/>
          <w:szCs w:val="18"/>
          <w:lang w:val="es-ES"/>
        </w:rPr>
        <w:t xml:space="preserve"> los siguientes rubros</w:t>
      </w:r>
      <w:r w:rsidR="00DC314A" w:rsidRPr="005E05B1">
        <w:rPr>
          <w:rFonts w:ascii="Lucida Sans" w:hAnsi="Lucida Sans" w:cs="Arial"/>
          <w:color w:val="auto"/>
          <w:sz w:val="18"/>
          <w:szCs w:val="18"/>
          <w:lang w:val="es-ES"/>
        </w:rPr>
        <w:t>:</w:t>
      </w:r>
    </w:p>
    <w:p w14:paraId="10127728" w14:textId="1D221D26" w:rsidR="00DC314A" w:rsidRPr="005E05B1" w:rsidRDefault="00DC314A" w:rsidP="00905469">
      <w:pPr>
        <w:pStyle w:val="Default"/>
        <w:spacing w:line="276" w:lineRule="auto"/>
        <w:jc w:val="both"/>
        <w:rPr>
          <w:rFonts w:ascii="Lucida Sans" w:hAnsi="Lucida Sans" w:cs="Arial"/>
          <w:color w:val="auto"/>
          <w:sz w:val="18"/>
          <w:szCs w:val="18"/>
          <w:lang w:val="es-ES"/>
        </w:rPr>
      </w:pPr>
    </w:p>
    <w:p w14:paraId="40C4EC55" w14:textId="5A4D4607" w:rsidR="00DC314A" w:rsidRPr="005E05B1" w:rsidRDefault="00C332BB" w:rsidP="00C332BB">
      <w:pPr>
        <w:pStyle w:val="Default"/>
        <w:numPr>
          <w:ilvl w:val="0"/>
          <w:numId w:val="39"/>
        </w:numPr>
        <w:spacing w:line="276" w:lineRule="auto"/>
        <w:jc w:val="both"/>
        <w:rPr>
          <w:rFonts w:ascii="Lucida Sans" w:hAnsi="Lucida Sans" w:cs="Arial"/>
          <w:color w:val="auto"/>
          <w:sz w:val="18"/>
          <w:szCs w:val="18"/>
          <w:lang w:val="es-ES"/>
        </w:rPr>
      </w:pPr>
      <w:r w:rsidRPr="005E05B1">
        <w:rPr>
          <w:rFonts w:ascii="Lucida Sans" w:hAnsi="Lucida Sans" w:cs="Arial"/>
          <w:color w:val="auto"/>
          <w:sz w:val="18"/>
          <w:szCs w:val="18"/>
          <w:lang w:val="es-ES"/>
        </w:rPr>
        <w:t xml:space="preserve">67 </w:t>
      </w:r>
      <w:r w:rsidR="00DC314A" w:rsidRPr="005E05B1">
        <w:rPr>
          <w:rFonts w:ascii="Lucida Sans" w:hAnsi="Lucida Sans" w:cs="Arial"/>
          <w:color w:val="auto"/>
          <w:sz w:val="18"/>
          <w:szCs w:val="18"/>
          <w:lang w:val="es-ES"/>
        </w:rPr>
        <w:t>P</w:t>
      </w:r>
      <w:r w:rsidRPr="005E05B1">
        <w:rPr>
          <w:rFonts w:ascii="Lucida Sans" w:hAnsi="Lucida Sans" w:cs="Arial"/>
          <w:color w:val="auto"/>
          <w:sz w:val="18"/>
          <w:szCs w:val="18"/>
          <w:lang w:val="es-ES"/>
        </w:rPr>
        <w:t>ozos</w:t>
      </w:r>
      <w:r w:rsidR="00DC314A" w:rsidRPr="005E05B1">
        <w:rPr>
          <w:rFonts w:ascii="Lucida Sans" w:hAnsi="Lucida Sans" w:cs="Arial"/>
          <w:color w:val="auto"/>
          <w:sz w:val="18"/>
          <w:szCs w:val="18"/>
          <w:lang w:val="es-ES"/>
        </w:rPr>
        <w:t xml:space="preserve"> b</w:t>
      </w:r>
      <w:r w:rsidRPr="005E05B1">
        <w:rPr>
          <w:rFonts w:ascii="Lucida Sans" w:hAnsi="Lucida Sans" w:cs="Arial"/>
          <w:color w:val="auto"/>
          <w:sz w:val="18"/>
          <w:szCs w:val="18"/>
          <w:lang w:val="es-ES"/>
        </w:rPr>
        <w:t>a</w:t>
      </w:r>
      <w:r w:rsidR="00DC314A" w:rsidRPr="005E05B1">
        <w:rPr>
          <w:rFonts w:ascii="Lucida Sans" w:hAnsi="Lucida Sans" w:cs="Arial"/>
          <w:color w:val="auto"/>
          <w:sz w:val="18"/>
          <w:szCs w:val="18"/>
          <w:lang w:val="es-ES"/>
        </w:rPr>
        <w:t>rr</w:t>
      </w:r>
      <w:r w:rsidRPr="005E05B1">
        <w:rPr>
          <w:rFonts w:ascii="Lucida Sans" w:hAnsi="Lucida Sans" w:cs="Arial"/>
          <w:color w:val="auto"/>
          <w:sz w:val="18"/>
          <w:szCs w:val="18"/>
          <w:lang w:val="es-ES"/>
        </w:rPr>
        <w:t>e</w:t>
      </w:r>
      <w:r w:rsidR="00DC314A" w:rsidRPr="005E05B1">
        <w:rPr>
          <w:rFonts w:ascii="Lucida Sans" w:hAnsi="Lucida Sans" w:cs="Arial"/>
          <w:color w:val="auto"/>
          <w:sz w:val="18"/>
          <w:szCs w:val="18"/>
          <w:lang w:val="es-ES"/>
        </w:rPr>
        <w:t>nado</w:t>
      </w:r>
      <w:r w:rsidRPr="005E05B1">
        <w:rPr>
          <w:rFonts w:ascii="Lucida Sans" w:hAnsi="Lucida Sans" w:cs="Arial"/>
          <w:color w:val="auto"/>
          <w:sz w:val="18"/>
          <w:szCs w:val="18"/>
          <w:lang w:val="es-ES"/>
        </w:rPr>
        <w:t>s</w:t>
      </w:r>
      <w:r w:rsidR="00DC314A" w:rsidRPr="005E05B1">
        <w:rPr>
          <w:rFonts w:ascii="Lucida Sans" w:hAnsi="Lucida Sans" w:cs="Arial"/>
          <w:color w:val="auto"/>
          <w:sz w:val="18"/>
          <w:szCs w:val="18"/>
          <w:lang w:val="es-ES"/>
        </w:rPr>
        <w:t xml:space="preserve"> e instalación de tuberías</w:t>
      </w:r>
      <w:r w:rsidRPr="005E05B1">
        <w:rPr>
          <w:rFonts w:ascii="Lucida Sans" w:hAnsi="Lucida Sans" w:cs="Arial"/>
          <w:color w:val="auto"/>
          <w:sz w:val="18"/>
          <w:szCs w:val="18"/>
          <w:lang w:val="es-ES"/>
        </w:rPr>
        <w:t xml:space="preserve"> de</w:t>
      </w:r>
      <w:r w:rsidR="00DC314A" w:rsidRPr="005E05B1">
        <w:rPr>
          <w:rFonts w:ascii="Lucida Sans" w:hAnsi="Lucida Sans" w:cs="Arial"/>
          <w:color w:val="auto"/>
          <w:sz w:val="18"/>
          <w:szCs w:val="18"/>
          <w:lang w:val="es-ES"/>
        </w:rPr>
        <w:t xml:space="preserve"> PEA</w:t>
      </w:r>
      <w:r w:rsidRPr="005E05B1">
        <w:rPr>
          <w:rFonts w:ascii="Lucida Sans" w:hAnsi="Lucida Sans" w:cs="Arial"/>
          <w:color w:val="auto"/>
          <w:sz w:val="18"/>
          <w:szCs w:val="18"/>
          <w:lang w:val="es-ES"/>
        </w:rPr>
        <w:t>D según las especificaciones técnicas del estudio de CAF</w:t>
      </w:r>
      <w:r w:rsidR="00DC314A" w:rsidRPr="005E05B1">
        <w:rPr>
          <w:rFonts w:ascii="Lucida Sans" w:hAnsi="Lucida Sans" w:cs="Arial"/>
          <w:color w:val="auto"/>
          <w:sz w:val="18"/>
          <w:szCs w:val="18"/>
          <w:lang w:val="es-ES"/>
        </w:rPr>
        <w:t>.</w:t>
      </w:r>
    </w:p>
    <w:p w14:paraId="2F594514" w14:textId="77777777" w:rsidR="008D067E" w:rsidRPr="005E05B1" w:rsidRDefault="00C332BB" w:rsidP="008D067E">
      <w:pPr>
        <w:pStyle w:val="Default"/>
        <w:numPr>
          <w:ilvl w:val="0"/>
          <w:numId w:val="39"/>
        </w:numPr>
        <w:spacing w:line="276" w:lineRule="auto"/>
        <w:jc w:val="both"/>
        <w:rPr>
          <w:rFonts w:ascii="Lucida Sans" w:hAnsi="Lucida Sans" w:cs="Arial"/>
          <w:color w:val="auto"/>
          <w:sz w:val="18"/>
          <w:szCs w:val="18"/>
          <w:lang w:val="es-ES"/>
        </w:rPr>
      </w:pPr>
      <w:r w:rsidRPr="005E05B1">
        <w:rPr>
          <w:rFonts w:ascii="Lucida Sans" w:hAnsi="Lucida Sans" w:cs="Arial"/>
          <w:color w:val="auto"/>
          <w:sz w:val="18"/>
          <w:szCs w:val="18"/>
          <w:lang w:val="es-ES"/>
        </w:rPr>
        <w:t>Suministro e instalación de tuberías de los sistemas de Aire, Lixiviado y Biogás.</w:t>
      </w:r>
    </w:p>
    <w:p w14:paraId="48D51531" w14:textId="01B777F4" w:rsidR="00DC314A" w:rsidRPr="005E05B1" w:rsidRDefault="008D067E" w:rsidP="008D067E">
      <w:pPr>
        <w:pStyle w:val="Default"/>
        <w:numPr>
          <w:ilvl w:val="0"/>
          <w:numId w:val="39"/>
        </w:numPr>
        <w:spacing w:line="276" w:lineRule="auto"/>
        <w:jc w:val="both"/>
        <w:rPr>
          <w:rFonts w:ascii="Lucida Sans" w:hAnsi="Lucida Sans" w:cs="Arial"/>
          <w:color w:val="auto"/>
          <w:sz w:val="18"/>
          <w:szCs w:val="18"/>
          <w:lang w:val="es-ES"/>
        </w:rPr>
      </w:pPr>
      <w:r w:rsidRPr="005E05B1">
        <w:rPr>
          <w:rFonts w:ascii="Lucida Sans" w:hAnsi="Lucida Sans" w:cs="Arial"/>
          <w:color w:val="auto"/>
          <w:sz w:val="18"/>
          <w:szCs w:val="18"/>
          <w:lang w:val="es-ES"/>
        </w:rPr>
        <w:lastRenderedPageBreak/>
        <w:t xml:space="preserve">Banco de pruebas para la verificación del correcto funcionamiento de las bombas neumáticas. </w:t>
      </w:r>
      <w:r w:rsidR="00C332BB" w:rsidRPr="005E05B1">
        <w:rPr>
          <w:rFonts w:ascii="Lucida Sans" w:hAnsi="Lucida Sans" w:cs="Arial"/>
          <w:color w:val="auto"/>
          <w:sz w:val="18"/>
          <w:szCs w:val="18"/>
          <w:lang w:val="es-ES"/>
        </w:rPr>
        <w:t xml:space="preserve"> </w:t>
      </w:r>
    </w:p>
    <w:p w14:paraId="42DD1D89" w14:textId="77777777" w:rsidR="00DC314A" w:rsidRDefault="00DC314A" w:rsidP="00905469">
      <w:pPr>
        <w:pStyle w:val="Default"/>
        <w:spacing w:line="276" w:lineRule="auto"/>
        <w:jc w:val="both"/>
        <w:rPr>
          <w:rFonts w:ascii="Lucida Sans" w:hAnsi="Lucida Sans" w:cs="Arial"/>
          <w:color w:val="auto"/>
          <w:sz w:val="18"/>
          <w:szCs w:val="18"/>
          <w:highlight w:val="yellow"/>
          <w:lang w:val="es-ES"/>
        </w:rPr>
      </w:pPr>
    </w:p>
    <w:p w14:paraId="39551870" w14:textId="35B69F0D" w:rsidR="000A3547" w:rsidRPr="00703B88" w:rsidRDefault="000A3547" w:rsidP="000A3547">
      <w:pPr>
        <w:pStyle w:val="Default"/>
        <w:spacing w:line="276" w:lineRule="auto"/>
        <w:jc w:val="both"/>
        <w:rPr>
          <w:rFonts w:ascii="Lucida Sans" w:hAnsi="Lucida Sans" w:cs="Arial"/>
          <w:b/>
          <w:color w:val="000000" w:themeColor="text1"/>
          <w:sz w:val="18"/>
          <w:szCs w:val="18"/>
          <w:lang w:val="es-ES"/>
        </w:rPr>
      </w:pPr>
      <w:r w:rsidRPr="00703B88">
        <w:rPr>
          <w:rFonts w:ascii="Lucida Sans" w:hAnsi="Lucida Sans" w:cs="Arial"/>
          <w:b/>
          <w:color w:val="auto"/>
          <w:sz w:val="18"/>
          <w:szCs w:val="18"/>
          <w:lang w:val="es-ES"/>
        </w:rPr>
        <w:t xml:space="preserve">2.7.1 </w:t>
      </w:r>
      <w:r w:rsidR="00454C64" w:rsidRPr="00703B88">
        <w:rPr>
          <w:rFonts w:ascii="Lucida Sans" w:hAnsi="Lucida Sans" w:cs="Arial"/>
          <w:b/>
          <w:color w:val="000000" w:themeColor="text1"/>
          <w:sz w:val="18"/>
          <w:szCs w:val="18"/>
          <w:lang w:val="es-ES"/>
        </w:rPr>
        <w:t>TRABAJOS DE SUPERVISIÓN, CONTROL DE INSTALACIÓN DE LOS EQUIPOS Y CAPACITACIÓN DEL PERSONAL DEL GAD MUNICIPAL DE GUAYAQUIL</w:t>
      </w:r>
      <w:r w:rsidRPr="00703B88">
        <w:rPr>
          <w:rFonts w:ascii="Lucida Sans" w:hAnsi="Lucida Sans" w:cs="Arial"/>
          <w:b/>
          <w:color w:val="000000" w:themeColor="text1"/>
          <w:sz w:val="18"/>
          <w:szCs w:val="18"/>
          <w:lang w:val="es-ES"/>
        </w:rPr>
        <w:t>.</w:t>
      </w:r>
    </w:p>
    <w:p w14:paraId="10975309" w14:textId="77777777" w:rsidR="000A3547" w:rsidRPr="00703B88" w:rsidRDefault="000A3547" w:rsidP="000A3547">
      <w:pPr>
        <w:pStyle w:val="Default"/>
        <w:spacing w:line="276" w:lineRule="auto"/>
        <w:jc w:val="both"/>
        <w:rPr>
          <w:rFonts w:ascii="Lucida Sans" w:hAnsi="Lucida Sans" w:cs="Arial"/>
          <w:b/>
          <w:color w:val="auto"/>
          <w:sz w:val="18"/>
          <w:szCs w:val="18"/>
          <w:lang w:val="es-ES"/>
        </w:rPr>
      </w:pPr>
    </w:p>
    <w:p w14:paraId="18594BA6" w14:textId="0F3BFF46" w:rsidR="000A3547" w:rsidRPr="0021003D" w:rsidRDefault="000A3547" w:rsidP="000A3547">
      <w:pPr>
        <w:pStyle w:val="Default"/>
        <w:spacing w:line="276" w:lineRule="auto"/>
        <w:jc w:val="both"/>
        <w:rPr>
          <w:rFonts w:ascii="Lucida Sans" w:hAnsi="Lucida Sans" w:cs="Arial"/>
          <w:color w:val="000000" w:themeColor="text1"/>
          <w:sz w:val="18"/>
          <w:szCs w:val="18"/>
          <w:lang w:val="es-ES"/>
        </w:rPr>
      </w:pPr>
      <w:r w:rsidRPr="0021003D">
        <w:rPr>
          <w:rFonts w:ascii="Lucida Sans" w:hAnsi="Lucida Sans" w:cs="Arial"/>
          <w:color w:val="000000" w:themeColor="text1"/>
          <w:sz w:val="18"/>
          <w:szCs w:val="18"/>
          <w:lang w:val="es-ES"/>
        </w:rPr>
        <w:t xml:space="preserve">El personal técnico de la empresa proveedora </w:t>
      </w:r>
      <w:r w:rsidR="00142518" w:rsidRPr="0021003D">
        <w:rPr>
          <w:rFonts w:ascii="Lucida Sans" w:hAnsi="Lucida Sans" w:cs="Arial"/>
          <w:color w:val="000000" w:themeColor="text1"/>
          <w:sz w:val="18"/>
          <w:szCs w:val="18"/>
          <w:lang w:val="es-ES"/>
        </w:rPr>
        <w:t>verifica</w:t>
      </w:r>
      <w:r w:rsidR="00A17CCA" w:rsidRPr="0021003D">
        <w:rPr>
          <w:rFonts w:ascii="Lucida Sans" w:hAnsi="Lucida Sans" w:cs="Arial"/>
          <w:color w:val="000000" w:themeColor="text1"/>
          <w:sz w:val="18"/>
          <w:szCs w:val="18"/>
          <w:lang w:val="es-ES"/>
        </w:rPr>
        <w:t>rá</w:t>
      </w:r>
      <w:r w:rsidR="00142518" w:rsidRPr="0021003D">
        <w:rPr>
          <w:rFonts w:ascii="Lucida Sans" w:hAnsi="Lucida Sans" w:cs="Arial"/>
          <w:color w:val="000000" w:themeColor="text1"/>
          <w:sz w:val="18"/>
          <w:szCs w:val="18"/>
          <w:lang w:val="es-ES"/>
        </w:rPr>
        <w:t xml:space="preserve"> </w:t>
      </w:r>
      <w:r w:rsidR="009F22B7" w:rsidRPr="0021003D">
        <w:rPr>
          <w:rFonts w:ascii="Lucida Sans" w:hAnsi="Lucida Sans" w:cs="Arial"/>
          <w:color w:val="000000" w:themeColor="text1"/>
          <w:sz w:val="18"/>
          <w:szCs w:val="18"/>
          <w:lang w:val="es-ES"/>
        </w:rPr>
        <w:t>que el Consorcio ILM-Guayaquil, Operadora del Servicio de Disposición Final del Relleno Sanitario “Las Iguanas”</w:t>
      </w:r>
      <w:r w:rsidR="00142518" w:rsidRPr="0021003D">
        <w:rPr>
          <w:rFonts w:ascii="Lucida Sans" w:hAnsi="Lucida Sans" w:cs="Arial"/>
          <w:color w:val="000000" w:themeColor="text1"/>
          <w:sz w:val="18"/>
          <w:szCs w:val="18"/>
          <w:lang w:val="es-ES"/>
        </w:rPr>
        <w:t xml:space="preserve"> </w:t>
      </w:r>
      <w:r w:rsidR="009F22B7" w:rsidRPr="0021003D">
        <w:rPr>
          <w:rFonts w:ascii="Lucida Sans" w:hAnsi="Lucida Sans" w:cs="Arial"/>
          <w:color w:val="000000" w:themeColor="text1"/>
          <w:sz w:val="18"/>
          <w:szCs w:val="18"/>
          <w:lang w:val="es-ES"/>
        </w:rPr>
        <w:t xml:space="preserve">haya </w:t>
      </w:r>
      <w:r w:rsidR="00142518" w:rsidRPr="0021003D">
        <w:rPr>
          <w:rFonts w:ascii="Lucida Sans" w:hAnsi="Lucida Sans" w:cs="Arial"/>
          <w:color w:val="000000" w:themeColor="text1"/>
          <w:sz w:val="18"/>
          <w:szCs w:val="18"/>
          <w:lang w:val="es-ES"/>
        </w:rPr>
        <w:t>ejecu</w:t>
      </w:r>
      <w:r w:rsidR="009F22B7" w:rsidRPr="0021003D">
        <w:rPr>
          <w:rFonts w:ascii="Lucida Sans" w:hAnsi="Lucida Sans" w:cs="Arial"/>
          <w:color w:val="000000" w:themeColor="text1"/>
          <w:sz w:val="18"/>
          <w:szCs w:val="18"/>
          <w:lang w:val="es-ES"/>
        </w:rPr>
        <w:t>tado</w:t>
      </w:r>
      <w:r w:rsidR="00142518" w:rsidRPr="0021003D">
        <w:rPr>
          <w:rFonts w:ascii="Lucida Sans" w:hAnsi="Lucida Sans" w:cs="Arial"/>
          <w:color w:val="000000" w:themeColor="text1"/>
          <w:sz w:val="18"/>
          <w:szCs w:val="18"/>
          <w:lang w:val="es-ES"/>
        </w:rPr>
        <w:t xml:space="preserve"> las Obras de Implementación indicadas en el numeral anterior</w:t>
      </w:r>
      <w:r w:rsidR="00191A3B" w:rsidRPr="0021003D">
        <w:rPr>
          <w:rFonts w:ascii="Lucida Sans" w:hAnsi="Lucida Sans" w:cs="Arial"/>
          <w:color w:val="000000" w:themeColor="text1"/>
          <w:sz w:val="18"/>
          <w:szCs w:val="18"/>
          <w:lang w:val="es-ES"/>
        </w:rPr>
        <w:t xml:space="preserve"> según las especificaciones técnicas y planos de la obra entregadas por la empresa proveedora de la bombas, luego de lo cual deberá </w:t>
      </w:r>
      <w:r w:rsidRPr="0021003D">
        <w:rPr>
          <w:rFonts w:ascii="Lucida Sans" w:hAnsi="Lucida Sans" w:cs="Arial"/>
          <w:color w:val="000000" w:themeColor="text1"/>
          <w:sz w:val="18"/>
          <w:szCs w:val="18"/>
          <w:lang w:val="es-ES"/>
        </w:rPr>
        <w:t>supervisar la puesta en marcha, pruebas y ajustes que sean necesarios de los equipos, elementos y accesorios en los términos y condiciones establecidas en las especificaciones técnicas que se adjuntan en el presente documento.</w:t>
      </w:r>
    </w:p>
    <w:p w14:paraId="34B7EECE" w14:textId="77777777" w:rsidR="000A3547" w:rsidRPr="00703B88" w:rsidRDefault="000A3547" w:rsidP="000A3547">
      <w:pPr>
        <w:pStyle w:val="Default"/>
        <w:spacing w:line="276" w:lineRule="auto"/>
        <w:jc w:val="both"/>
        <w:rPr>
          <w:rFonts w:ascii="Lucida Sans" w:hAnsi="Lucida Sans" w:cs="Arial"/>
          <w:color w:val="auto"/>
          <w:sz w:val="18"/>
          <w:szCs w:val="18"/>
          <w:lang w:val="es-ES"/>
        </w:rPr>
      </w:pPr>
    </w:p>
    <w:p w14:paraId="0F5123F7" w14:textId="77777777" w:rsidR="000A3547" w:rsidRPr="00703B88" w:rsidRDefault="000A3547" w:rsidP="000A3547">
      <w:pPr>
        <w:pStyle w:val="Default"/>
        <w:spacing w:line="276" w:lineRule="auto"/>
        <w:jc w:val="both"/>
        <w:rPr>
          <w:rFonts w:ascii="Lucida Sans" w:hAnsi="Lucida Sans" w:cs="Arial"/>
          <w:b/>
          <w:color w:val="auto"/>
          <w:sz w:val="18"/>
          <w:szCs w:val="18"/>
          <w:lang w:val="es-ES"/>
        </w:rPr>
      </w:pPr>
      <w:r w:rsidRPr="00703B88">
        <w:rPr>
          <w:rFonts w:ascii="Lucida Sans" w:hAnsi="Lucida Sans" w:cs="Arial"/>
          <w:b/>
          <w:color w:val="auto"/>
          <w:sz w:val="18"/>
          <w:szCs w:val="18"/>
          <w:lang w:val="es-ES"/>
        </w:rPr>
        <w:t>2.7.1.1 RECEPCIÓN Y VERIFICACIÓN DE CUMPLIMIENTO DE ESPECIFICACIONES TÉCNICAS DE LOS EQUIPOS.</w:t>
      </w:r>
    </w:p>
    <w:p w14:paraId="36DD6704" w14:textId="77777777" w:rsidR="000A3547" w:rsidRPr="00703B88" w:rsidRDefault="000A3547" w:rsidP="000A3547">
      <w:pPr>
        <w:pStyle w:val="Default"/>
        <w:spacing w:line="276" w:lineRule="auto"/>
        <w:jc w:val="both"/>
        <w:rPr>
          <w:rFonts w:ascii="Lucida Sans" w:hAnsi="Lucida Sans" w:cs="Arial"/>
          <w:b/>
          <w:color w:val="auto"/>
          <w:sz w:val="18"/>
          <w:szCs w:val="18"/>
          <w:lang w:val="es-ES"/>
        </w:rPr>
      </w:pPr>
    </w:p>
    <w:p w14:paraId="66C5C557" w14:textId="6298E6FA" w:rsidR="000A3547" w:rsidRPr="00F50F39" w:rsidRDefault="000A3547" w:rsidP="000A3547">
      <w:pPr>
        <w:pStyle w:val="Default"/>
        <w:spacing w:line="276" w:lineRule="auto"/>
        <w:jc w:val="both"/>
        <w:rPr>
          <w:rFonts w:ascii="Lucida Sans" w:hAnsi="Lucida Sans" w:cs="Arial"/>
          <w:color w:val="000000" w:themeColor="text1"/>
          <w:sz w:val="18"/>
          <w:szCs w:val="18"/>
          <w:lang w:val="es-ES"/>
        </w:rPr>
      </w:pPr>
      <w:r w:rsidRPr="00F50F39">
        <w:rPr>
          <w:rFonts w:ascii="Lucida Sans" w:hAnsi="Lucida Sans" w:cs="Arial"/>
          <w:color w:val="000000" w:themeColor="text1"/>
          <w:sz w:val="18"/>
          <w:szCs w:val="18"/>
          <w:lang w:val="es-ES"/>
        </w:rPr>
        <w:t>El personal técnico</w:t>
      </w:r>
      <w:r w:rsidR="00830DA7" w:rsidRPr="00F50F39">
        <w:rPr>
          <w:rFonts w:ascii="Lucida Sans" w:hAnsi="Lucida Sans" w:cs="Arial"/>
          <w:color w:val="000000" w:themeColor="text1"/>
          <w:sz w:val="18"/>
          <w:szCs w:val="18"/>
          <w:lang w:val="es-ES"/>
        </w:rPr>
        <w:t xml:space="preserve"> de la contratista proveedora de los equipos objeto de la presente pliego</w:t>
      </w:r>
      <w:r w:rsidRPr="00F50F39">
        <w:rPr>
          <w:rFonts w:ascii="Lucida Sans" w:hAnsi="Lucida Sans" w:cs="Arial"/>
          <w:color w:val="000000" w:themeColor="text1"/>
          <w:sz w:val="18"/>
          <w:szCs w:val="18"/>
          <w:lang w:val="es-ES"/>
        </w:rPr>
        <w:t xml:space="preserve"> deberá estar presente </w:t>
      </w:r>
      <w:r w:rsidR="00C332BB" w:rsidRPr="00F50F39">
        <w:rPr>
          <w:rFonts w:ascii="Lucida Sans" w:hAnsi="Lucida Sans" w:cs="Arial"/>
          <w:color w:val="000000" w:themeColor="text1"/>
          <w:sz w:val="18"/>
          <w:szCs w:val="18"/>
          <w:lang w:val="es-ES"/>
        </w:rPr>
        <w:t xml:space="preserve">al momento de abrir los contenedores </w:t>
      </w:r>
      <w:r w:rsidR="00091EBC" w:rsidRPr="00F50F39">
        <w:rPr>
          <w:rFonts w:ascii="Lucida Sans" w:hAnsi="Lucida Sans" w:cs="Arial"/>
          <w:color w:val="000000" w:themeColor="text1"/>
          <w:sz w:val="18"/>
          <w:szCs w:val="18"/>
          <w:lang w:val="es-ES"/>
        </w:rPr>
        <w:t>de</w:t>
      </w:r>
      <w:r w:rsidR="00C332BB" w:rsidRPr="00F50F39">
        <w:rPr>
          <w:rFonts w:ascii="Lucida Sans" w:hAnsi="Lucida Sans" w:cs="Arial"/>
          <w:color w:val="000000" w:themeColor="text1"/>
          <w:sz w:val="18"/>
          <w:szCs w:val="18"/>
          <w:lang w:val="es-ES"/>
        </w:rPr>
        <w:t xml:space="preserve"> los equipos </w:t>
      </w:r>
      <w:r w:rsidR="006E2141" w:rsidRPr="00F50F39">
        <w:rPr>
          <w:rFonts w:ascii="Lucida Sans" w:hAnsi="Lucida Sans" w:cs="Arial"/>
          <w:color w:val="000000" w:themeColor="text1"/>
          <w:sz w:val="18"/>
          <w:szCs w:val="18"/>
          <w:lang w:val="es-ES"/>
        </w:rPr>
        <w:t xml:space="preserve">importados </w:t>
      </w:r>
      <w:r w:rsidR="00C332BB" w:rsidRPr="00F50F39">
        <w:rPr>
          <w:rFonts w:ascii="Lucida Sans" w:hAnsi="Lucida Sans" w:cs="Arial"/>
          <w:color w:val="000000" w:themeColor="text1"/>
          <w:sz w:val="18"/>
          <w:szCs w:val="18"/>
          <w:lang w:val="es-ES"/>
        </w:rPr>
        <w:t xml:space="preserve">para verificar </w:t>
      </w:r>
      <w:r w:rsidR="00191A3B" w:rsidRPr="00F50F39">
        <w:rPr>
          <w:rFonts w:ascii="Lucida Sans" w:hAnsi="Lucida Sans" w:cs="Arial"/>
          <w:color w:val="000000" w:themeColor="text1"/>
          <w:sz w:val="18"/>
          <w:szCs w:val="18"/>
          <w:lang w:val="es-ES"/>
        </w:rPr>
        <w:t xml:space="preserve">conjuntamente con el personal de </w:t>
      </w:r>
      <w:r w:rsidR="00191A3B" w:rsidRPr="00F50F39">
        <w:rPr>
          <w:rFonts w:ascii="Lucida Sans" w:hAnsi="Lucida Sans"/>
          <w:color w:val="000000" w:themeColor="text1"/>
          <w:sz w:val="18"/>
          <w:szCs w:val="18"/>
        </w:rPr>
        <w:t>Gobierno Autónomo Descentralizado Municipal de Guayaquil</w:t>
      </w:r>
      <w:r w:rsidR="00191A3B" w:rsidRPr="00F50F39">
        <w:rPr>
          <w:rFonts w:ascii="Lucida Sans" w:hAnsi="Lucida Sans" w:cs="Arial"/>
          <w:color w:val="000000" w:themeColor="text1"/>
          <w:sz w:val="18"/>
          <w:szCs w:val="18"/>
          <w:lang w:val="es-ES"/>
        </w:rPr>
        <w:t xml:space="preserve"> el estricto cumplimiento de </w:t>
      </w:r>
      <w:r w:rsidR="00C332BB" w:rsidRPr="00F50F39">
        <w:rPr>
          <w:rFonts w:ascii="Lucida Sans" w:hAnsi="Lucida Sans" w:cs="Arial"/>
          <w:color w:val="000000" w:themeColor="text1"/>
          <w:sz w:val="18"/>
          <w:szCs w:val="18"/>
          <w:lang w:val="es-ES"/>
        </w:rPr>
        <w:t xml:space="preserve">las cantidades y </w:t>
      </w:r>
      <w:r w:rsidRPr="00F50F39">
        <w:rPr>
          <w:rFonts w:ascii="Lucida Sans" w:hAnsi="Lucida Sans" w:cs="Arial"/>
          <w:color w:val="000000" w:themeColor="text1"/>
          <w:sz w:val="18"/>
          <w:szCs w:val="18"/>
          <w:lang w:val="es-ES"/>
        </w:rPr>
        <w:t>especificaciones técnicas de los equipos recibidos en el Relleno Sanitario Las Iguanas</w:t>
      </w:r>
      <w:r w:rsidR="00191A3B" w:rsidRPr="00F50F39">
        <w:rPr>
          <w:rFonts w:ascii="Lucida Sans" w:hAnsi="Lucida Sans" w:cs="Arial"/>
          <w:color w:val="000000" w:themeColor="text1"/>
          <w:sz w:val="18"/>
          <w:szCs w:val="18"/>
          <w:lang w:val="es-ES"/>
        </w:rPr>
        <w:t>.</w:t>
      </w:r>
    </w:p>
    <w:p w14:paraId="4C307FFC" w14:textId="77777777" w:rsidR="000A3547" w:rsidRPr="00F50F39" w:rsidRDefault="000A3547" w:rsidP="000A3547">
      <w:pPr>
        <w:pStyle w:val="Default"/>
        <w:spacing w:line="276" w:lineRule="auto"/>
        <w:jc w:val="both"/>
        <w:rPr>
          <w:rFonts w:ascii="Lucida Sans" w:hAnsi="Lucida Sans" w:cs="Arial"/>
          <w:color w:val="000000" w:themeColor="text1"/>
          <w:sz w:val="18"/>
          <w:szCs w:val="18"/>
          <w:lang w:val="es-ES"/>
        </w:rPr>
      </w:pPr>
    </w:p>
    <w:p w14:paraId="7BAAB72B" w14:textId="77777777" w:rsidR="000A3547" w:rsidRPr="00703B88" w:rsidRDefault="000A3547" w:rsidP="000A3547">
      <w:pPr>
        <w:pStyle w:val="Default"/>
        <w:spacing w:line="276" w:lineRule="auto"/>
        <w:jc w:val="both"/>
        <w:rPr>
          <w:rFonts w:ascii="Lucida Sans" w:hAnsi="Lucida Sans" w:cs="Arial"/>
          <w:b/>
          <w:color w:val="auto"/>
          <w:sz w:val="18"/>
          <w:szCs w:val="18"/>
          <w:lang w:val="es-ES"/>
        </w:rPr>
      </w:pPr>
      <w:r w:rsidRPr="00703B88">
        <w:rPr>
          <w:rFonts w:ascii="Lucida Sans" w:hAnsi="Lucida Sans" w:cs="Arial"/>
          <w:b/>
          <w:color w:val="auto"/>
          <w:sz w:val="18"/>
          <w:szCs w:val="18"/>
          <w:lang w:val="es-ES"/>
        </w:rPr>
        <w:t>2.7.1.2 INSTALACIÓN Y PUESTA EN MARCHA DE LAS BOMBAS NEUMÁTICAS.</w:t>
      </w:r>
    </w:p>
    <w:p w14:paraId="5F41D78B" w14:textId="77777777" w:rsidR="000A3547" w:rsidRPr="00703B88" w:rsidRDefault="000A3547" w:rsidP="000A3547">
      <w:pPr>
        <w:pStyle w:val="Default"/>
        <w:spacing w:line="276" w:lineRule="auto"/>
        <w:jc w:val="both"/>
        <w:rPr>
          <w:rFonts w:ascii="Lucida Sans" w:hAnsi="Lucida Sans" w:cs="Arial"/>
          <w:b/>
          <w:color w:val="auto"/>
          <w:sz w:val="18"/>
          <w:szCs w:val="18"/>
          <w:lang w:val="es-ES"/>
        </w:rPr>
      </w:pPr>
    </w:p>
    <w:p w14:paraId="01F0A861" w14:textId="5B15398F" w:rsidR="00A71645" w:rsidRPr="006439A2" w:rsidRDefault="000A3547" w:rsidP="000A3547">
      <w:pPr>
        <w:pStyle w:val="Default"/>
        <w:spacing w:line="276" w:lineRule="auto"/>
        <w:jc w:val="both"/>
        <w:rPr>
          <w:rFonts w:ascii="Lucida Sans" w:hAnsi="Lucida Sans" w:cs="Arial"/>
          <w:color w:val="auto"/>
          <w:sz w:val="18"/>
          <w:szCs w:val="18"/>
          <w:lang w:val="es-ES"/>
        </w:rPr>
      </w:pPr>
      <w:r w:rsidRPr="00703B88">
        <w:rPr>
          <w:rFonts w:ascii="Lucida Sans" w:hAnsi="Lucida Sans" w:cs="Arial"/>
          <w:color w:val="auto"/>
          <w:sz w:val="18"/>
          <w:szCs w:val="18"/>
          <w:lang w:val="es-ES"/>
        </w:rPr>
        <w:t xml:space="preserve">El personal </w:t>
      </w:r>
      <w:r w:rsidRPr="006439A2">
        <w:rPr>
          <w:rFonts w:ascii="Lucida Sans" w:hAnsi="Lucida Sans" w:cs="Arial"/>
          <w:color w:val="auto"/>
          <w:sz w:val="18"/>
          <w:szCs w:val="18"/>
          <w:lang w:val="es-ES"/>
        </w:rPr>
        <w:t>técnico</w:t>
      </w:r>
      <w:r w:rsidR="006E2141" w:rsidRPr="006439A2">
        <w:rPr>
          <w:rFonts w:ascii="Lucida Sans" w:hAnsi="Lucida Sans" w:cs="Arial"/>
          <w:color w:val="auto"/>
          <w:sz w:val="18"/>
          <w:szCs w:val="18"/>
          <w:lang w:val="es-ES"/>
        </w:rPr>
        <w:t xml:space="preserve"> de la contratista proveedora de los equipos objeto de la presente pliego</w:t>
      </w:r>
      <w:r w:rsidRPr="006439A2">
        <w:rPr>
          <w:rFonts w:ascii="Lucida Sans" w:hAnsi="Lucida Sans" w:cs="Arial"/>
          <w:color w:val="auto"/>
          <w:sz w:val="18"/>
          <w:szCs w:val="18"/>
          <w:lang w:val="es-ES"/>
        </w:rPr>
        <w:t xml:space="preserve"> deberá </w:t>
      </w:r>
      <w:r w:rsidR="00A71645" w:rsidRPr="006439A2">
        <w:rPr>
          <w:rFonts w:ascii="Lucida Sans" w:hAnsi="Lucida Sans" w:cs="Arial"/>
          <w:color w:val="auto"/>
          <w:sz w:val="18"/>
          <w:szCs w:val="18"/>
          <w:lang w:val="es-ES"/>
        </w:rPr>
        <w:t>estar presente a</w:t>
      </w:r>
      <w:r w:rsidR="006E2141" w:rsidRPr="006439A2">
        <w:rPr>
          <w:rFonts w:ascii="Lucida Sans" w:hAnsi="Lucida Sans" w:cs="Arial"/>
          <w:color w:val="auto"/>
          <w:sz w:val="18"/>
          <w:szCs w:val="18"/>
          <w:lang w:val="es-ES"/>
        </w:rPr>
        <w:t>l</w:t>
      </w:r>
      <w:r w:rsidR="00A71645" w:rsidRPr="006439A2">
        <w:rPr>
          <w:rFonts w:ascii="Lucida Sans" w:hAnsi="Lucida Sans" w:cs="Arial"/>
          <w:color w:val="auto"/>
          <w:sz w:val="18"/>
          <w:szCs w:val="18"/>
          <w:lang w:val="es-ES"/>
        </w:rPr>
        <w:t xml:space="preserve"> momento que el </w:t>
      </w:r>
      <w:r w:rsidR="006E2141" w:rsidRPr="006439A2">
        <w:rPr>
          <w:rFonts w:ascii="Lucida Sans" w:hAnsi="Lucida Sans" w:cs="Arial"/>
          <w:color w:val="auto"/>
          <w:sz w:val="18"/>
          <w:szCs w:val="18"/>
          <w:lang w:val="es-ES"/>
        </w:rPr>
        <w:t xml:space="preserve">Consorcio ILM-Guayaquil, Operadora del Servicio de Disposición Final del Relleno Sanitario “Las Iguanas” </w:t>
      </w:r>
      <w:r w:rsidR="00A71645" w:rsidRPr="006439A2">
        <w:rPr>
          <w:rFonts w:ascii="Lucida Sans" w:hAnsi="Lucida Sans" w:cs="Arial"/>
          <w:color w:val="auto"/>
          <w:sz w:val="18"/>
          <w:szCs w:val="18"/>
          <w:lang w:val="es-ES"/>
        </w:rPr>
        <w:t xml:space="preserve">verifique </w:t>
      </w:r>
      <w:r w:rsidR="00E25088" w:rsidRPr="006439A2">
        <w:rPr>
          <w:rFonts w:ascii="Lucida Sans" w:hAnsi="Lucida Sans" w:cs="Arial"/>
          <w:color w:val="auto"/>
          <w:sz w:val="18"/>
          <w:szCs w:val="18"/>
          <w:lang w:val="es-ES"/>
        </w:rPr>
        <w:t xml:space="preserve">mediante el banco de pruebas </w:t>
      </w:r>
      <w:r w:rsidR="00A71645" w:rsidRPr="006439A2">
        <w:rPr>
          <w:rFonts w:ascii="Lucida Sans" w:hAnsi="Lucida Sans" w:cs="Arial"/>
          <w:color w:val="auto"/>
          <w:sz w:val="18"/>
          <w:szCs w:val="18"/>
          <w:lang w:val="es-ES"/>
        </w:rPr>
        <w:t>que las 67 bombas y sus accesorios adquiriodos por el Gobierno Autónomo Descentralizado Municipal de Guayaquil cumplan con las especificaciones técnicas solicitadas en el presente pliego.</w:t>
      </w:r>
    </w:p>
    <w:p w14:paraId="584DF991" w14:textId="426C089E" w:rsidR="00A71645" w:rsidRPr="006439A2" w:rsidRDefault="00A71645" w:rsidP="000A3547">
      <w:pPr>
        <w:pStyle w:val="Default"/>
        <w:spacing w:line="276" w:lineRule="auto"/>
        <w:jc w:val="both"/>
        <w:rPr>
          <w:rFonts w:ascii="Lucida Sans" w:hAnsi="Lucida Sans" w:cs="Arial"/>
          <w:color w:val="auto"/>
          <w:sz w:val="18"/>
          <w:szCs w:val="18"/>
          <w:lang w:val="es-ES"/>
        </w:rPr>
      </w:pPr>
    </w:p>
    <w:p w14:paraId="05F49977" w14:textId="0FD69191" w:rsidR="00B12865" w:rsidRDefault="00B12865" w:rsidP="00B12865">
      <w:pPr>
        <w:pStyle w:val="Default"/>
        <w:spacing w:line="276" w:lineRule="auto"/>
        <w:jc w:val="both"/>
        <w:rPr>
          <w:rFonts w:ascii="Lucida Sans" w:hAnsi="Lucida Sans"/>
          <w:sz w:val="18"/>
          <w:szCs w:val="18"/>
        </w:rPr>
      </w:pPr>
      <w:r w:rsidRPr="006439A2">
        <w:rPr>
          <w:rFonts w:ascii="Lucida Sans" w:hAnsi="Lucida Sans"/>
          <w:color w:val="auto"/>
          <w:sz w:val="18"/>
          <w:szCs w:val="18"/>
        </w:rPr>
        <w:t xml:space="preserve">Durante la verificación de las bombas en el banco de pruebas el </w:t>
      </w:r>
      <w:r w:rsidRPr="006439A2">
        <w:rPr>
          <w:rFonts w:ascii="Lucida Sans" w:hAnsi="Lucida Sans" w:cs="Arial"/>
          <w:color w:val="auto"/>
          <w:sz w:val="18"/>
          <w:szCs w:val="18"/>
          <w:lang w:val="es-ES"/>
        </w:rPr>
        <w:t>Consorcio ILM-Guayaquil</w:t>
      </w:r>
      <w:r w:rsidRPr="006439A2">
        <w:rPr>
          <w:rFonts w:ascii="Lucida Sans" w:hAnsi="Lucida Sans"/>
          <w:color w:val="auto"/>
          <w:sz w:val="18"/>
          <w:szCs w:val="18"/>
        </w:rPr>
        <w:t xml:space="preserve">  deberá simular</w:t>
      </w:r>
      <w:r w:rsidR="001B53A2">
        <w:rPr>
          <w:rFonts w:ascii="Lucida Sans" w:hAnsi="Lucida Sans"/>
          <w:color w:val="auto"/>
          <w:sz w:val="18"/>
          <w:szCs w:val="18"/>
        </w:rPr>
        <w:t xml:space="preserve"> </w:t>
      </w:r>
      <w:r w:rsidR="00436820">
        <w:rPr>
          <w:rFonts w:ascii="Lucida Sans" w:hAnsi="Lucida Sans"/>
          <w:color w:val="auto"/>
          <w:sz w:val="18"/>
          <w:szCs w:val="18"/>
        </w:rPr>
        <w:t>la operatibilidad de la bomba en condiciones reales</w:t>
      </w:r>
      <w:r w:rsidR="00436820" w:rsidRPr="006439A2">
        <w:rPr>
          <w:rFonts w:ascii="Lucida Sans" w:hAnsi="Lucida Sans"/>
          <w:color w:val="auto"/>
          <w:sz w:val="18"/>
          <w:szCs w:val="18"/>
        </w:rPr>
        <w:t xml:space="preserve"> (27 metros hasta la rasante, mas 5 metros por encima de ésta)</w:t>
      </w:r>
      <w:r w:rsidR="00436820">
        <w:rPr>
          <w:rFonts w:ascii="Lucida Sans" w:hAnsi="Lucida Sans"/>
          <w:color w:val="auto"/>
          <w:sz w:val="18"/>
          <w:szCs w:val="18"/>
        </w:rPr>
        <w:t xml:space="preserve">, </w:t>
      </w:r>
      <w:r w:rsidRPr="006439A2">
        <w:rPr>
          <w:rFonts w:ascii="Lucida Sans" w:hAnsi="Lucida Sans"/>
          <w:color w:val="auto"/>
          <w:sz w:val="18"/>
          <w:szCs w:val="18"/>
        </w:rPr>
        <w:t>mediante válvula de globo y man</w:t>
      </w:r>
      <w:r w:rsidR="00436820">
        <w:rPr>
          <w:rFonts w:ascii="Lucida Sans" w:hAnsi="Lucida Sans"/>
          <w:color w:val="auto"/>
          <w:sz w:val="18"/>
          <w:szCs w:val="18"/>
        </w:rPr>
        <w:t>ó</w:t>
      </w:r>
      <w:r w:rsidRPr="006439A2">
        <w:rPr>
          <w:rFonts w:ascii="Lucida Sans" w:hAnsi="Lucida Sans"/>
          <w:color w:val="auto"/>
          <w:sz w:val="18"/>
          <w:szCs w:val="18"/>
        </w:rPr>
        <w:t>metro y el</w:t>
      </w:r>
      <w:r w:rsidR="0021003D">
        <w:rPr>
          <w:rFonts w:ascii="Lucida Sans" w:hAnsi="Lucida Sans"/>
          <w:color w:val="auto"/>
          <w:sz w:val="18"/>
          <w:szCs w:val="18"/>
        </w:rPr>
        <w:t xml:space="preserve"> caudal de descarga y </w:t>
      </w:r>
      <w:r w:rsidRPr="006439A2">
        <w:rPr>
          <w:rFonts w:ascii="Lucida Sans" w:hAnsi="Lucida Sans"/>
          <w:color w:val="auto"/>
          <w:sz w:val="18"/>
          <w:szCs w:val="18"/>
        </w:rPr>
        <w:t xml:space="preserve">consumo </w:t>
      </w:r>
      <w:r w:rsidRPr="006439A2">
        <w:rPr>
          <w:rFonts w:ascii="Lucida Sans" w:hAnsi="Lucida Sans"/>
          <w:sz w:val="18"/>
          <w:szCs w:val="18"/>
        </w:rPr>
        <w:t>de aire, a efecto</w:t>
      </w:r>
      <w:r w:rsidR="000144E2" w:rsidRPr="006439A2">
        <w:rPr>
          <w:rFonts w:ascii="Lucida Sans" w:hAnsi="Lucida Sans"/>
          <w:sz w:val="18"/>
          <w:szCs w:val="18"/>
        </w:rPr>
        <w:t xml:space="preserve"> de que la contratista proveedora de los equipos objeto de la presente pliego</w:t>
      </w:r>
      <w:r w:rsidRPr="006439A2">
        <w:rPr>
          <w:rFonts w:ascii="Lucida Sans" w:hAnsi="Lucida Sans"/>
          <w:sz w:val="18"/>
          <w:szCs w:val="18"/>
        </w:rPr>
        <w:t xml:space="preserve"> verifi</w:t>
      </w:r>
      <w:r w:rsidR="000144E2" w:rsidRPr="006439A2">
        <w:rPr>
          <w:rFonts w:ascii="Lucida Sans" w:hAnsi="Lucida Sans"/>
          <w:sz w:val="18"/>
          <w:szCs w:val="18"/>
        </w:rPr>
        <w:t>que</w:t>
      </w:r>
      <w:r w:rsidR="000144E2">
        <w:rPr>
          <w:rFonts w:ascii="Lucida Sans" w:hAnsi="Lucida Sans"/>
          <w:sz w:val="18"/>
          <w:szCs w:val="18"/>
        </w:rPr>
        <w:t xml:space="preserve"> que dichos equipos </w:t>
      </w:r>
      <w:r w:rsidRPr="00B203AF">
        <w:rPr>
          <w:rFonts w:ascii="Lucida Sans" w:hAnsi="Lucida Sans"/>
          <w:sz w:val="18"/>
          <w:szCs w:val="18"/>
        </w:rPr>
        <w:t xml:space="preserve"> cumpl</w:t>
      </w:r>
      <w:r w:rsidR="000144E2">
        <w:rPr>
          <w:rFonts w:ascii="Lucida Sans" w:hAnsi="Lucida Sans"/>
          <w:sz w:val="18"/>
          <w:szCs w:val="18"/>
        </w:rPr>
        <w:t xml:space="preserve">en con </w:t>
      </w:r>
      <w:r w:rsidRPr="00B203AF">
        <w:rPr>
          <w:rFonts w:ascii="Lucida Sans" w:hAnsi="Lucida Sans"/>
          <w:sz w:val="18"/>
          <w:szCs w:val="18"/>
        </w:rPr>
        <w:t>el caudal de diseño</w:t>
      </w:r>
      <w:r>
        <w:rPr>
          <w:rFonts w:ascii="Lucida Sans" w:hAnsi="Lucida Sans"/>
          <w:sz w:val="18"/>
          <w:szCs w:val="18"/>
        </w:rPr>
        <w:t xml:space="preserve"> </w:t>
      </w:r>
      <w:r w:rsidRPr="00F21280">
        <w:rPr>
          <w:rFonts w:ascii="Lucida Sans" w:hAnsi="Lucida Sans"/>
          <w:sz w:val="18"/>
          <w:szCs w:val="18"/>
        </w:rPr>
        <w:t>(minimo 7 galones por minuto)</w:t>
      </w:r>
      <w:r w:rsidR="0021003D">
        <w:rPr>
          <w:rFonts w:ascii="Lucida Sans" w:hAnsi="Lucida Sans"/>
          <w:sz w:val="18"/>
          <w:szCs w:val="18"/>
        </w:rPr>
        <w:t xml:space="preserve"> y consumo de aire,</w:t>
      </w:r>
      <w:r w:rsidRPr="00B203AF">
        <w:rPr>
          <w:rFonts w:ascii="Lucida Sans" w:hAnsi="Lucida Sans"/>
          <w:sz w:val="18"/>
          <w:szCs w:val="18"/>
        </w:rPr>
        <w:t xml:space="preserve"> d</w:t>
      </w:r>
      <w:r>
        <w:rPr>
          <w:rFonts w:ascii="Lucida Sans" w:hAnsi="Lucida Sans"/>
          <w:sz w:val="18"/>
          <w:szCs w:val="18"/>
        </w:rPr>
        <w:t xml:space="preserve">e acuerdo a la </w:t>
      </w:r>
      <w:r w:rsidRPr="00F21280">
        <w:rPr>
          <w:rFonts w:ascii="Lucida Sans" w:hAnsi="Lucida Sans"/>
          <w:sz w:val="18"/>
          <w:szCs w:val="18"/>
        </w:rPr>
        <w:t xml:space="preserve">curva de desempeño </w:t>
      </w:r>
      <w:r>
        <w:rPr>
          <w:rFonts w:ascii="Lucida Sans" w:hAnsi="Lucida Sans"/>
          <w:sz w:val="18"/>
          <w:szCs w:val="18"/>
        </w:rPr>
        <w:t>o</w:t>
      </w:r>
      <w:r w:rsidRPr="00F21280">
        <w:rPr>
          <w:rFonts w:ascii="Lucida Sans" w:hAnsi="Lucida Sans"/>
          <w:sz w:val="18"/>
          <w:szCs w:val="18"/>
        </w:rPr>
        <w:t xml:space="preserve"> </w:t>
      </w:r>
      <w:r>
        <w:rPr>
          <w:rFonts w:ascii="Lucida Sans" w:hAnsi="Lucida Sans"/>
          <w:sz w:val="18"/>
          <w:szCs w:val="18"/>
        </w:rPr>
        <w:t>h</w:t>
      </w:r>
      <w:r w:rsidRPr="00F21280">
        <w:rPr>
          <w:rFonts w:ascii="Lucida Sans" w:hAnsi="Lucida Sans"/>
          <w:sz w:val="18"/>
          <w:szCs w:val="18"/>
        </w:rPr>
        <w:t>erramienta para el calculo del caudal de las bombas de liquidos lixiviados en Rellenos Sanitarios</w:t>
      </w:r>
      <w:r>
        <w:rPr>
          <w:rFonts w:ascii="Lucida Sans" w:hAnsi="Lucida Sans"/>
          <w:sz w:val="18"/>
          <w:szCs w:val="18"/>
        </w:rPr>
        <w:t>.</w:t>
      </w:r>
    </w:p>
    <w:p w14:paraId="293AF8A1" w14:textId="77777777" w:rsidR="00B12865" w:rsidRDefault="00B12865" w:rsidP="000A3547">
      <w:pPr>
        <w:pStyle w:val="Default"/>
        <w:spacing w:line="276" w:lineRule="auto"/>
        <w:jc w:val="both"/>
        <w:rPr>
          <w:rFonts w:ascii="Lucida Sans" w:hAnsi="Lucida Sans" w:cs="Arial"/>
          <w:color w:val="auto"/>
          <w:sz w:val="18"/>
          <w:szCs w:val="18"/>
          <w:lang w:val="es-ES"/>
        </w:rPr>
      </w:pPr>
    </w:p>
    <w:p w14:paraId="67E745D3" w14:textId="77777777" w:rsidR="00020855" w:rsidRPr="00E879C0" w:rsidRDefault="009E4F6F" w:rsidP="000A3547">
      <w:pPr>
        <w:pStyle w:val="Default"/>
        <w:spacing w:line="276" w:lineRule="auto"/>
        <w:jc w:val="both"/>
        <w:rPr>
          <w:rFonts w:ascii="Lucida Sans" w:hAnsi="Lucida Sans" w:cs="Arial"/>
          <w:color w:val="auto"/>
          <w:sz w:val="18"/>
          <w:szCs w:val="18"/>
          <w:lang w:val="es-ES"/>
        </w:rPr>
      </w:pPr>
      <w:r w:rsidRPr="00E879C0">
        <w:rPr>
          <w:rFonts w:ascii="Lucida Sans" w:hAnsi="Lucida Sans" w:cs="Arial"/>
          <w:color w:val="auto"/>
          <w:sz w:val="18"/>
          <w:szCs w:val="18"/>
          <w:lang w:val="es-ES"/>
        </w:rPr>
        <w:t>Posteriormente a la verificación en el banco de pruebas y previo a la instalación de cada bomba en el interior de los pozos</w:t>
      </w:r>
      <w:r w:rsidR="00C35D33" w:rsidRPr="00E879C0">
        <w:rPr>
          <w:rFonts w:ascii="Lucida Sans" w:hAnsi="Lucida Sans" w:cs="Arial"/>
          <w:color w:val="auto"/>
          <w:sz w:val="18"/>
          <w:szCs w:val="18"/>
          <w:lang w:val="es-ES"/>
        </w:rPr>
        <w:t>,</w:t>
      </w:r>
      <w:r w:rsidRPr="00E879C0">
        <w:rPr>
          <w:rFonts w:ascii="Lucida Sans" w:hAnsi="Lucida Sans" w:cs="Arial"/>
          <w:color w:val="auto"/>
          <w:sz w:val="18"/>
          <w:szCs w:val="18"/>
          <w:lang w:val="es-ES"/>
        </w:rPr>
        <w:t xml:space="preserve"> el personal del Consorcio ILM-Guayaquil deberá realizar la medición de profundidad de líquidos y sedimentos</w:t>
      </w:r>
      <w:r w:rsidR="00C35D33" w:rsidRPr="00E879C0">
        <w:rPr>
          <w:rFonts w:ascii="Lucida Sans" w:hAnsi="Lucida Sans" w:cs="Arial"/>
          <w:color w:val="auto"/>
          <w:sz w:val="18"/>
          <w:szCs w:val="18"/>
          <w:lang w:val="es-ES"/>
        </w:rPr>
        <w:t xml:space="preserve"> dentro de</w:t>
      </w:r>
      <w:r w:rsidRPr="00E879C0">
        <w:rPr>
          <w:rFonts w:ascii="Lucida Sans" w:hAnsi="Lucida Sans" w:cs="Arial"/>
          <w:color w:val="auto"/>
          <w:sz w:val="18"/>
          <w:szCs w:val="18"/>
          <w:lang w:val="es-ES"/>
        </w:rPr>
        <w:t xml:space="preserve"> cada pozo</w:t>
      </w:r>
      <w:r w:rsidR="00020855" w:rsidRPr="00E879C0">
        <w:rPr>
          <w:rFonts w:ascii="Lucida Sans" w:hAnsi="Lucida Sans" w:cs="Arial"/>
          <w:color w:val="auto"/>
          <w:sz w:val="18"/>
          <w:szCs w:val="18"/>
          <w:lang w:val="es-ES"/>
        </w:rPr>
        <w:t>, a efecto de obtener las medidas de corte de la tuberías enchaquetadas (ingreso de aire, descarga de liquidos y salida de aire).</w:t>
      </w:r>
    </w:p>
    <w:p w14:paraId="66A81E60" w14:textId="77A96E9E" w:rsidR="00020855" w:rsidRPr="00E879C0" w:rsidRDefault="00020855" w:rsidP="000A3547">
      <w:pPr>
        <w:pStyle w:val="Default"/>
        <w:spacing w:line="276" w:lineRule="auto"/>
        <w:jc w:val="both"/>
        <w:rPr>
          <w:rFonts w:ascii="Lucida Sans" w:hAnsi="Lucida Sans" w:cs="Arial"/>
          <w:color w:val="auto"/>
          <w:sz w:val="18"/>
          <w:szCs w:val="18"/>
          <w:lang w:val="es-ES"/>
        </w:rPr>
      </w:pPr>
    </w:p>
    <w:p w14:paraId="1C9A613D" w14:textId="5FEAF138" w:rsidR="00155072" w:rsidRPr="00E879C0" w:rsidRDefault="00020855" w:rsidP="000A3547">
      <w:pPr>
        <w:pStyle w:val="Default"/>
        <w:spacing w:line="276" w:lineRule="auto"/>
        <w:jc w:val="both"/>
        <w:rPr>
          <w:rFonts w:ascii="Lucida Sans" w:hAnsi="Lucida Sans" w:cs="Arial"/>
          <w:color w:val="auto"/>
          <w:sz w:val="18"/>
          <w:szCs w:val="18"/>
          <w:lang w:val="es-ES"/>
        </w:rPr>
      </w:pPr>
      <w:r w:rsidRPr="00E879C0">
        <w:rPr>
          <w:rFonts w:ascii="Lucida Sans" w:hAnsi="Lucida Sans" w:cs="Arial"/>
          <w:color w:val="auto"/>
          <w:sz w:val="18"/>
          <w:szCs w:val="18"/>
          <w:lang w:val="es-ES"/>
        </w:rPr>
        <w:t>Una vez ensamblada la bomba con sus respectivas tuberías enchaquetadas e</w:t>
      </w:r>
      <w:r w:rsidR="00A71645" w:rsidRPr="00E879C0">
        <w:rPr>
          <w:rFonts w:ascii="Lucida Sans" w:hAnsi="Lucida Sans" w:cs="Arial"/>
          <w:color w:val="auto"/>
          <w:sz w:val="18"/>
          <w:szCs w:val="18"/>
          <w:lang w:val="es-ES"/>
        </w:rPr>
        <w:t>l personal técnico de la contratista proveedora de los equipos objeto de la presente pliego deberá</w:t>
      </w:r>
      <w:r w:rsidR="00C8061B" w:rsidRPr="00E879C0">
        <w:rPr>
          <w:rFonts w:ascii="Lucida Sans" w:hAnsi="Lucida Sans" w:cs="Arial"/>
          <w:color w:val="auto"/>
          <w:sz w:val="18"/>
          <w:szCs w:val="18"/>
          <w:lang w:val="es-ES"/>
        </w:rPr>
        <w:t>:</w:t>
      </w:r>
    </w:p>
    <w:p w14:paraId="62C20DBA" w14:textId="77777777" w:rsidR="00C8061B" w:rsidRPr="00E879C0" w:rsidRDefault="00C8061B" w:rsidP="00C8061B">
      <w:pPr>
        <w:pStyle w:val="Default"/>
        <w:numPr>
          <w:ilvl w:val="0"/>
          <w:numId w:val="29"/>
        </w:numPr>
        <w:spacing w:line="276" w:lineRule="auto"/>
        <w:jc w:val="both"/>
        <w:rPr>
          <w:rFonts w:ascii="Lucida Sans" w:hAnsi="Lucida Sans" w:cs="Arial"/>
          <w:color w:val="auto"/>
          <w:sz w:val="18"/>
          <w:szCs w:val="18"/>
          <w:lang w:val="es-ES"/>
        </w:rPr>
      </w:pPr>
      <w:r>
        <w:rPr>
          <w:rFonts w:ascii="Lucida Sans" w:hAnsi="Lucida Sans" w:cs="Arial"/>
          <w:color w:val="auto"/>
          <w:sz w:val="18"/>
          <w:szCs w:val="18"/>
          <w:lang w:val="es-ES"/>
        </w:rPr>
        <w:t>C</w:t>
      </w:r>
      <w:r w:rsidRPr="00703B88">
        <w:rPr>
          <w:rFonts w:ascii="Lucida Sans" w:hAnsi="Lucida Sans" w:cs="Arial"/>
          <w:color w:val="auto"/>
          <w:sz w:val="18"/>
          <w:szCs w:val="18"/>
          <w:lang w:val="es-ES"/>
        </w:rPr>
        <w:t xml:space="preserve">apacitar al </w:t>
      </w:r>
      <w:r w:rsidRPr="00E879C0">
        <w:rPr>
          <w:rFonts w:ascii="Lucida Sans" w:hAnsi="Lucida Sans" w:cs="Arial"/>
          <w:color w:val="auto"/>
          <w:sz w:val="18"/>
          <w:szCs w:val="18"/>
          <w:lang w:val="es-ES"/>
        </w:rPr>
        <w:t>personal destinado del Consorcio ILM-Guayaquil y del</w:t>
      </w:r>
      <w:r w:rsidRPr="00E879C0">
        <w:rPr>
          <w:rFonts w:ascii="Lucida Sans" w:hAnsi="Lucida Sans" w:cs="Arial"/>
          <w:color w:val="FF0000"/>
          <w:sz w:val="18"/>
          <w:szCs w:val="18"/>
          <w:lang w:val="es-ES"/>
        </w:rPr>
        <w:t xml:space="preserve"> </w:t>
      </w:r>
      <w:r w:rsidRPr="00E879C0">
        <w:rPr>
          <w:rFonts w:ascii="Lucida Sans" w:hAnsi="Lucida Sans"/>
          <w:sz w:val="18"/>
          <w:szCs w:val="18"/>
        </w:rPr>
        <w:t xml:space="preserve">Gobierno Autónomo Descentralizado Municipal de Guayaquil </w:t>
      </w:r>
      <w:r w:rsidRPr="00E879C0">
        <w:rPr>
          <w:rFonts w:ascii="Lucida Sans" w:hAnsi="Lucida Sans" w:cs="Arial"/>
          <w:color w:val="auto"/>
          <w:sz w:val="18"/>
          <w:szCs w:val="18"/>
          <w:lang w:val="es-ES"/>
        </w:rPr>
        <w:t xml:space="preserve">en la correcta instalación, operación, ensamble y desensamble de las bombas y explicación de los mecanismos de funcionamiento. </w:t>
      </w:r>
    </w:p>
    <w:p w14:paraId="063BCD58" w14:textId="77777777" w:rsidR="00C8061B" w:rsidRPr="00E879C0" w:rsidRDefault="00C8061B" w:rsidP="00C8061B">
      <w:pPr>
        <w:pStyle w:val="Default"/>
        <w:spacing w:line="276" w:lineRule="auto"/>
        <w:ind w:left="360"/>
        <w:jc w:val="both"/>
        <w:rPr>
          <w:rFonts w:ascii="Lucida Sans" w:hAnsi="Lucida Sans" w:cs="Arial"/>
          <w:color w:val="auto"/>
          <w:sz w:val="18"/>
          <w:szCs w:val="18"/>
          <w:lang w:val="es-ES"/>
        </w:rPr>
      </w:pPr>
    </w:p>
    <w:p w14:paraId="3D2BCF50" w14:textId="0F6CFA49" w:rsidR="00C8061B" w:rsidRPr="00E879C0" w:rsidRDefault="00C8061B" w:rsidP="00C8061B">
      <w:pPr>
        <w:pStyle w:val="Default"/>
        <w:numPr>
          <w:ilvl w:val="0"/>
          <w:numId w:val="29"/>
        </w:numPr>
        <w:spacing w:line="276" w:lineRule="auto"/>
        <w:jc w:val="both"/>
        <w:rPr>
          <w:rFonts w:ascii="Lucida Sans" w:hAnsi="Lucida Sans" w:cs="Arial"/>
          <w:color w:val="auto"/>
          <w:sz w:val="18"/>
          <w:szCs w:val="18"/>
          <w:lang w:val="es-ES"/>
        </w:rPr>
      </w:pPr>
      <w:r w:rsidRPr="00E879C0">
        <w:rPr>
          <w:rFonts w:ascii="Lucida Sans" w:hAnsi="Lucida Sans" w:cs="Arial"/>
          <w:color w:val="auto"/>
          <w:sz w:val="18"/>
          <w:szCs w:val="18"/>
          <w:lang w:val="es-ES"/>
        </w:rPr>
        <w:t>Capacitar al personal del Consorcio ILM-Guayaquil y del</w:t>
      </w:r>
      <w:r w:rsidRPr="00E879C0">
        <w:rPr>
          <w:rFonts w:ascii="Lucida Sans" w:hAnsi="Lucida Sans" w:cs="Arial"/>
          <w:color w:val="FF0000"/>
          <w:sz w:val="18"/>
          <w:szCs w:val="18"/>
          <w:lang w:val="es-ES"/>
        </w:rPr>
        <w:t xml:space="preserve"> </w:t>
      </w:r>
      <w:r w:rsidRPr="00E879C0">
        <w:rPr>
          <w:rFonts w:ascii="Lucida Sans" w:hAnsi="Lucida Sans"/>
          <w:sz w:val="18"/>
          <w:szCs w:val="18"/>
        </w:rPr>
        <w:t xml:space="preserve">Gobierno Autónomo Descentralizado Municipal de Guayaquil </w:t>
      </w:r>
      <w:r w:rsidRPr="00E879C0">
        <w:rPr>
          <w:rFonts w:ascii="Lucida Sans" w:hAnsi="Lucida Sans" w:cs="Arial"/>
          <w:color w:val="auto"/>
          <w:sz w:val="18"/>
          <w:szCs w:val="18"/>
          <w:lang w:val="es-ES"/>
        </w:rPr>
        <w:t>para los mantenimientos preventivos y correctivos. (check list).</w:t>
      </w:r>
    </w:p>
    <w:p w14:paraId="728AFC17" w14:textId="77777777" w:rsidR="00C8061B" w:rsidRPr="00E879C0" w:rsidRDefault="00C8061B" w:rsidP="00C8061B">
      <w:pPr>
        <w:pStyle w:val="Default"/>
        <w:spacing w:line="276" w:lineRule="auto"/>
        <w:ind w:left="360"/>
        <w:jc w:val="both"/>
        <w:rPr>
          <w:rFonts w:ascii="Lucida Sans" w:hAnsi="Lucida Sans" w:cs="Arial"/>
          <w:color w:val="auto"/>
          <w:sz w:val="18"/>
          <w:szCs w:val="18"/>
          <w:lang w:val="es-ES"/>
        </w:rPr>
      </w:pPr>
    </w:p>
    <w:p w14:paraId="391F0983" w14:textId="77777777" w:rsidR="00C8061B" w:rsidRPr="00E879C0" w:rsidRDefault="00C8061B" w:rsidP="000A3547">
      <w:pPr>
        <w:pStyle w:val="Default"/>
        <w:numPr>
          <w:ilvl w:val="0"/>
          <w:numId w:val="29"/>
        </w:numPr>
        <w:spacing w:line="276" w:lineRule="auto"/>
        <w:jc w:val="both"/>
        <w:rPr>
          <w:rFonts w:ascii="Lucida Sans" w:hAnsi="Lucida Sans" w:cs="Arial"/>
          <w:color w:val="auto"/>
          <w:sz w:val="18"/>
          <w:szCs w:val="18"/>
          <w:lang w:val="es-ES"/>
        </w:rPr>
      </w:pPr>
      <w:r w:rsidRPr="00E879C0">
        <w:rPr>
          <w:rFonts w:ascii="Lucida Sans" w:hAnsi="Lucida Sans" w:cs="Arial"/>
          <w:color w:val="auto"/>
          <w:sz w:val="18"/>
          <w:szCs w:val="18"/>
          <w:lang w:val="es-ES"/>
        </w:rPr>
        <w:t>Capacitar al personal respecto a los problemas mas frecuentes y sus soluciones en este tipo de aplicación.</w:t>
      </w:r>
    </w:p>
    <w:p w14:paraId="3E385B49" w14:textId="77777777" w:rsidR="00C8061B" w:rsidRPr="00E879C0" w:rsidRDefault="00C8061B" w:rsidP="00C8061B">
      <w:pPr>
        <w:pStyle w:val="Default"/>
        <w:spacing w:line="276" w:lineRule="auto"/>
        <w:ind w:left="360"/>
        <w:jc w:val="both"/>
        <w:rPr>
          <w:rFonts w:ascii="Lucida Sans" w:hAnsi="Lucida Sans" w:cs="Arial"/>
          <w:color w:val="auto"/>
          <w:sz w:val="18"/>
          <w:szCs w:val="18"/>
          <w:lang w:val="es-ES"/>
        </w:rPr>
      </w:pPr>
    </w:p>
    <w:p w14:paraId="7BF6D120" w14:textId="54A5360B" w:rsidR="000A3547" w:rsidRPr="00E879C0" w:rsidRDefault="00C8061B" w:rsidP="000A3547">
      <w:pPr>
        <w:pStyle w:val="Default"/>
        <w:numPr>
          <w:ilvl w:val="0"/>
          <w:numId w:val="29"/>
        </w:numPr>
        <w:spacing w:line="276" w:lineRule="auto"/>
        <w:jc w:val="both"/>
        <w:rPr>
          <w:rFonts w:ascii="Lucida Sans" w:hAnsi="Lucida Sans" w:cs="Arial"/>
          <w:color w:val="auto"/>
          <w:sz w:val="18"/>
          <w:szCs w:val="18"/>
          <w:lang w:val="es-ES"/>
        </w:rPr>
      </w:pPr>
      <w:r w:rsidRPr="00E879C0">
        <w:rPr>
          <w:rFonts w:ascii="Lucida Sans" w:hAnsi="Lucida Sans" w:cs="Arial"/>
          <w:color w:val="auto"/>
          <w:sz w:val="18"/>
          <w:szCs w:val="18"/>
          <w:lang w:val="es-ES"/>
        </w:rPr>
        <w:lastRenderedPageBreak/>
        <w:t>S</w:t>
      </w:r>
      <w:r w:rsidR="00A71645" w:rsidRPr="00E879C0">
        <w:rPr>
          <w:rFonts w:ascii="Lucida Sans" w:hAnsi="Lucida Sans" w:cs="Arial"/>
          <w:color w:val="auto"/>
          <w:sz w:val="18"/>
          <w:szCs w:val="18"/>
          <w:lang w:val="es-ES"/>
        </w:rPr>
        <w:t>upervisar</w:t>
      </w:r>
      <w:r w:rsidR="00E25088" w:rsidRPr="00E879C0">
        <w:rPr>
          <w:rFonts w:ascii="Lucida Sans" w:hAnsi="Lucida Sans" w:cs="Arial"/>
          <w:color w:val="auto"/>
          <w:sz w:val="18"/>
          <w:szCs w:val="18"/>
          <w:lang w:val="es-ES"/>
        </w:rPr>
        <w:t xml:space="preserve"> </w:t>
      </w:r>
      <w:r w:rsidR="00155072" w:rsidRPr="00E879C0">
        <w:rPr>
          <w:rFonts w:ascii="Lucida Sans" w:hAnsi="Lucida Sans" w:cs="Arial"/>
          <w:color w:val="auto"/>
          <w:sz w:val="18"/>
          <w:szCs w:val="18"/>
          <w:lang w:val="es-ES"/>
        </w:rPr>
        <w:t xml:space="preserve">los trabajos que el Consorcio ILM-Guayaquil realizará para </w:t>
      </w:r>
      <w:r w:rsidR="00E25088" w:rsidRPr="00E879C0">
        <w:rPr>
          <w:rFonts w:ascii="Lucida Sans" w:hAnsi="Lucida Sans" w:cs="Arial"/>
          <w:color w:val="auto"/>
          <w:sz w:val="18"/>
          <w:szCs w:val="18"/>
          <w:lang w:val="es-ES"/>
        </w:rPr>
        <w:t xml:space="preserve">la </w:t>
      </w:r>
      <w:r w:rsidR="000A3547" w:rsidRPr="00E879C0">
        <w:rPr>
          <w:rFonts w:ascii="Lucida Sans" w:hAnsi="Lucida Sans" w:cs="Arial"/>
          <w:color w:val="auto"/>
          <w:sz w:val="18"/>
          <w:szCs w:val="18"/>
          <w:lang w:val="es-ES"/>
        </w:rPr>
        <w:t>instala</w:t>
      </w:r>
      <w:r w:rsidR="006E2141" w:rsidRPr="00E879C0">
        <w:rPr>
          <w:rFonts w:ascii="Lucida Sans" w:hAnsi="Lucida Sans" w:cs="Arial"/>
          <w:color w:val="auto"/>
          <w:sz w:val="18"/>
          <w:szCs w:val="18"/>
          <w:lang w:val="es-ES"/>
        </w:rPr>
        <w:t>ción</w:t>
      </w:r>
      <w:r w:rsidR="00B12865" w:rsidRPr="00E879C0">
        <w:rPr>
          <w:rFonts w:ascii="Lucida Sans" w:hAnsi="Lucida Sans" w:cs="Arial"/>
          <w:color w:val="auto"/>
          <w:sz w:val="18"/>
          <w:szCs w:val="18"/>
          <w:lang w:val="es-ES"/>
        </w:rPr>
        <w:t xml:space="preserve"> </w:t>
      </w:r>
      <w:r w:rsidR="00E25088" w:rsidRPr="00E879C0">
        <w:rPr>
          <w:rFonts w:ascii="Lucida Sans" w:hAnsi="Lucida Sans" w:cs="Arial"/>
          <w:color w:val="auto"/>
          <w:sz w:val="18"/>
          <w:szCs w:val="18"/>
          <w:lang w:val="es-ES"/>
        </w:rPr>
        <w:t xml:space="preserve">y puesta en marcha </w:t>
      </w:r>
      <w:r w:rsidR="006E2141" w:rsidRPr="00E879C0">
        <w:rPr>
          <w:rFonts w:ascii="Lucida Sans" w:hAnsi="Lucida Sans" w:cs="Arial"/>
          <w:color w:val="auto"/>
          <w:sz w:val="18"/>
          <w:szCs w:val="18"/>
          <w:lang w:val="es-ES"/>
        </w:rPr>
        <w:t xml:space="preserve">de </w:t>
      </w:r>
      <w:r w:rsidR="000A3547" w:rsidRPr="00E879C0">
        <w:rPr>
          <w:rFonts w:ascii="Lucida Sans" w:hAnsi="Lucida Sans" w:cs="Arial"/>
          <w:color w:val="auto"/>
          <w:sz w:val="18"/>
          <w:szCs w:val="18"/>
          <w:lang w:val="es-ES"/>
        </w:rPr>
        <w:t>las 67 bombas</w:t>
      </w:r>
      <w:r w:rsidR="00091EBC" w:rsidRPr="00E879C0">
        <w:rPr>
          <w:rFonts w:ascii="Lucida Sans" w:hAnsi="Lucida Sans" w:cs="Arial"/>
          <w:color w:val="auto"/>
          <w:sz w:val="18"/>
          <w:szCs w:val="18"/>
          <w:lang w:val="es-ES"/>
        </w:rPr>
        <w:t>, cabezales</w:t>
      </w:r>
      <w:r w:rsidR="006E2141" w:rsidRPr="00E879C0">
        <w:rPr>
          <w:rFonts w:ascii="Lucida Sans" w:hAnsi="Lucida Sans" w:cs="Arial"/>
          <w:color w:val="auto"/>
          <w:sz w:val="18"/>
          <w:szCs w:val="18"/>
          <w:lang w:val="es-ES"/>
        </w:rPr>
        <w:t xml:space="preserve"> </w:t>
      </w:r>
      <w:r w:rsidR="000A3547" w:rsidRPr="00E879C0">
        <w:rPr>
          <w:rFonts w:ascii="Lucida Sans" w:hAnsi="Lucida Sans" w:cs="Arial"/>
          <w:color w:val="auto"/>
          <w:sz w:val="18"/>
          <w:szCs w:val="18"/>
          <w:lang w:val="es-ES"/>
        </w:rPr>
        <w:t>y sus accesorios</w:t>
      </w:r>
      <w:r w:rsidR="00B12865" w:rsidRPr="00E879C0">
        <w:rPr>
          <w:rFonts w:ascii="Lucida Sans" w:hAnsi="Lucida Sans" w:cs="Arial"/>
          <w:color w:val="auto"/>
          <w:sz w:val="18"/>
          <w:szCs w:val="18"/>
          <w:lang w:val="es-ES"/>
        </w:rPr>
        <w:t xml:space="preserve"> en cada uno de los pozos que conforman el sistema de colección de biogás</w:t>
      </w:r>
      <w:r w:rsidR="006E2141" w:rsidRPr="00E879C0">
        <w:rPr>
          <w:rFonts w:ascii="Lucida Sans" w:hAnsi="Lucida Sans" w:cs="Arial"/>
          <w:color w:val="auto"/>
          <w:sz w:val="18"/>
          <w:szCs w:val="18"/>
          <w:lang w:val="es-ES"/>
        </w:rPr>
        <w:t>,</w:t>
      </w:r>
      <w:r w:rsidR="00155072" w:rsidRPr="00E879C0">
        <w:rPr>
          <w:rFonts w:ascii="Lucida Sans" w:hAnsi="Lucida Sans" w:cs="Arial"/>
          <w:color w:val="auto"/>
          <w:sz w:val="18"/>
          <w:szCs w:val="18"/>
          <w:lang w:val="es-ES"/>
        </w:rPr>
        <w:t xml:space="preserve"> en lo que respecta a flujos de liquidos y las presiones de aire con relación a la herramienta de cálculo del fabricante,</w:t>
      </w:r>
      <w:r w:rsidR="00E25088" w:rsidRPr="00E879C0">
        <w:rPr>
          <w:rFonts w:ascii="Lucida Sans" w:hAnsi="Lucida Sans" w:cs="Arial"/>
          <w:color w:val="auto"/>
          <w:sz w:val="18"/>
          <w:szCs w:val="18"/>
          <w:lang w:val="es-ES"/>
        </w:rPr>
        <w:t xml:space="preserve"> los mismos que deberán ser entregados a entera satisfacción del </w:t>
      </w:r>
      <w:r w:rsidR="000A3547" w:rsidRPr="00E879C0">
        <w:rPr>
          <w:rFonts w:ascii="Lucida Sans" w:hAnsi="Lucida Sans"/>
          <w:sz w:val="18"/>
          <w:szCs w:val="18"/>
        </w:rPr>
        <w:t>Gobierno Autónomo Descentralizado Municipal de Guayaquil</w:t>
      </w:r>
      <w:r w:rsidR="006E2141" w:rsidRPr="00E879C0">
        <w:rPr>
          <w:rFonts w:ascii="Lucida Sans" w:hAnsi="Lucida Sans"/>
          <w:sz w:val="18"/>
          <w:szCs w:val="18"/>
        </w:rPr>
        <w:t>.</w:t>
      </w:r>
    </w:p>
    <w:p w14:paraId="509320D0" w14:textId="375EA51A" w:rsidR="00F32D8D" w:rsidRDefault="00F32D8D" w:rsidP="000A3547">
      <w:pPr>
        <w:pStyle w:val="Default"/>
        <w:spacing w:line="276" w:lineRule="auto"/>
        <w:jc w:val="both"/>
        <w:rPr>
          <w:rFonts w:ascii="Lucida Sans" w:hAnsi="Lucida Sans"/>
          <w:sz w:val="18"/>
          <w:szCs w:val="18"/>
        </w:rPr>
      </w:pPr>
    </w:p>
    <w:p w14:paraId="621A0C14" w14:textId="77777777" w:rsidR="00661F00" w:rsidRPr="00703B88" w:rsidRDefault="00661F00" w:rsidP="00661F00">
      <w:pPr>
        <w:pStyle w:val="Default"/>
        <w:spacing w:line="276" w:lineRule="auto"/>
        <w:ind w:left="360"/>
        <w:jc w:val="both"/>
        <w:rPr>
          <w:rFonts w:ascii="Lucida Sans" w:hAnsi="Lucida Sans" w:cs="Arial"/>
          <w:color w:val="auto"/>
          <w:sz w:val="18"/>
          <w:szCs w:val="18"/>
          <w:lang w:val="es-ES"/>
        </w:rPr>
      </w:pPr>
    </w:p>
    <w:p w14:paraId="0A312F71" w14:textId="77777777" w:rsidR="000A3547" w:rsidRPr="00703B88" w:rsidRDefault="000A3547" w:rsidP="000A3547">
      <w:pPr>
        <w:pStyle w:val="Default"/>
        <w:spacing w:line="276" w:lineRule="auto"/>
        <w:jc w:val="both"/>
        <w:rPr>
          <w:rFonts w:ascii="Lucida Sans" w:hAnsi="Lucida Sans" w:cs="Arial"/>
          <w:b/>
          <w:color w:val="auto"/>
          <w:sz w:val="18"/>
          <w:szCs w:val="18"/>
          <w:lang w:val="es-ES"/>
        </w:rPr>
      </w:pPr>
      <w:r w:rsidRPr="00703B88">
        <w:rPr>
          <w:rFonts w:ascii="Lucida Sans" w:hAnsi="Lucida Sans" w:cs="Arial"/>
          <w:b/>
          <w:color w:val="auto"/>
          <w:sz w:val="18"/>
          <w:szCs w:val="18"/>
          <w:lang w:val="es-ES"/>
        </w:rPr>
        <w:t xml:space="preserve">2.7.1.3 INSTALACIÓN Y OPERACIÓN DE CABEZALES Y BASES DE CABEZALES DE POZO </w:t>
      </w:r>
    </w:p>
    <w:p w14:paraId="1BF5B84D" w14:textId="77777777" w:rsidR="000A3547" w:rsidRPr="00703B88" w:rsidRDefault="000A3547" w:rsidP="000A3547">
      <w:pPr>
        <w:pStyle w:val="Default"/>
        <w:spacing w:line="276" w:lineRule="auto"/>
        <w:jc w:val="both"/>
        <w:rPr>
          <w:rFonts w:ascii="Lucida Sans" w:hAnsi="Lucida Sans" w:cs="Arial"/>
          <w:b/>
          <w:color w:val="auto"/>
          <w:sz w:val="18"/>
          <w:szCs w:val="18"/>
          <w:lang w:val="es-ES"/>
        </w:rPr>
      </w:pPr>
    </w:p>
    <w:p w14:paraId="00A840C6" w14:textId="64CBF0B9" w:rsidR="009F41FC" w:rsidRPr="006B25FF" w:rsidRDefault="009F41FC" w:rsidP="000A3547">
      <w:pPr>
        <w:pStyle w:val="Default"/>
        <w:spacing w:line="276" w:lineRule="auto"/>
        <w:jc w:val="both"/>
        <w:rPr>
          <w:rFonts w:ascii="Lucida Sans" w:hAnsi="Lucida Sans" w:cs="Arial"/>
          <w:color w:val="auto"/>
          <w:sz w:val="18"/>
          <w:szCs w:val="18"/>
          <w:lang w:val="es-ES"/>
        </w:rPr>
      </w:pPr>
      <w:r>
        <w:rPr>
          <w:rFonts w:ascii="Lucida Sans" w:hAnsi="Lucida Sans" w:cs="Arial"/>
          <w:color w:val="auto"/>
          <w:sz w:val="18"/>
          <w:szCs w:val="18"/>
          <w:lang w:val="es-ES"/>
        </w:rPr>
        <w:t xml:space="preserve">Una </w:t>
      </w:r>
      <w:r w:rsidRPr="006B25FF">
        <w:rPr>
          <w:rFonts w:ascii="Lucida Sans" w:hAnsi="Lucida Sans" w:cs="Arial"/>
          <w:color w:val="auto"/>
          <w:sz w:val="18"/>
          <w:szCs w:val="18"/>
          <w:lang w:val="es-ES"/>
        </w:rPr>
        <w:t>vez que se ha cumplido con lo especificado en el numeral anterior, e</w:t>
      </w:r>
      <w:r w:rsidR="000A3547" w:rsidRPr="006B25FF">
        <w:rPr>
          <w:rFonts w:ascii="Lucida Sans" w:hAnsi="Lucida Sans" w:cs="Arial"/>
          <w:color w:val="auto"/>
          <w:sz w:val="18"/>
          <w:szCs w:val="18"/>
          <w:lang w:val="es-ES"/>
        </w:rPr>
        <w:t xml:space="preserve">l personal técnico </w:t>
      </w:r>
      <w:r w:rsidR="006D3CCB" w:rsidRPr="006B25FF">
        <w:rPr>
          <w:rFonts w:ascii="Lucida Sans" w:hAnsi="Lucida Sans" w:cs="Arial"/>
          <w:color w:val="000000" w:themeColor="text1"/>
          <w:sz w:val="18"/>
          <w:szCs w:val="18"/>
          <w:lang w:val="es-ES"/>
        </w:rPr>
        <w:t xml:space="preserve">de la contratista proveedora de los equipos objeto de la presente pliego </w:t>
      </w:r>
      <w:r w:rsidR="000A3547" w:rsidRPr="006B25FF">
        <w:rPr>
          <w:rFonts w:ascii="Lucida Sans" w:hAnsi="Lucida Sans" w:cs="Arial"/>
          <w:color w:val="000000" w:themeColor="text1"/>
          <w:sz w:val="18"/>
          <w:szCs w:val="18"/>
          <w:lang w:val="es-ES"/>
        </w:rPr>
        <w:t>d</w:t>
      </w:r>
      <w:r w:rsidR="000A3547" w:rsidRPr="006B25FF">
        <w:rPr>
          <w:rFonts w:ascii="Lucida Sans" w:hAnsi="Lucida Sans" w:cs="Arial"/>
          <w:color w:val="auto"/>
          <w:sz w:val="18"/>
          <w:szCs w:val="18"/>
          <w:lang w:val="es-ES"/>
        </w:rPr>
        <w:t>eberá</w:t>
      </w:r>
      <w:r w:rsidRPr="006B25FF">
        <w:rPr>
          <w:rFonts w:ascii="Lucida Sans" w:hAnsi="Lucida Sans" w:cs="Arial"/>
          <w:color w:val="auto"/>
          <w:sz w:val="18"/>
          <w:szCs w:val="18"/>
          <w:lang w:val="es-ES"/>
        </w:rPr>
        <w:t xml:space="preserve">: </w:t>
      </w:r>
    </w:p>
    <w:p w14:paraId="7EDEC3CB" w14:textId="430A33BD" w:rsidR="009F41FC" w:rsidRPr="006B25FF" w:rsidRDefault="009F41FC" w:rsidP="000A3547">
      <w:pPr>
        <w:pStyle w:val="Default"/>
        <w:spacing w:line="276" w:lineRule="auto"/>
        <w:jc w:val="both"/>
        <w:rPr>
          <w:rFonts w:ascii="Lucida Sans" w:hAnsi="Lucida Sans" w:cs="Arial"/>
          <w:color w:val="auto"/>
          <w:sz w:val="18"/>
          <w:szCs w:val="18"/>
          <w:lang w:val="es-ES"/>
        </w:rPr>
      </w:pPr>
    </w:p>
    <w:p w14:paraId="7CD784B1" w14:textId="08809AC5" w:rsidR="009F41FC" w:rsidRPr="006B25FF" w:rsidRDefault="009F41FC" w:rsidP="009F41FC">
      <w:pPr>
        <w:pStyle w:val="Default"/>
        <w:numPr>
          <w:ilvl w:val="0"/>
          <w:numId w:val="42"/>
        </w:numPr>
        <w:spacing w:line="276" w:lineRule="auto"/>
        <w:ind w:left="426" w:hanging="426"/>
        <w:jc w:val="both"/>
        <w:rPr>
          <w:rFonts w:ascii="Lucida Sans" w:hAnsi="Lucida Sans" w:cs="Arial"/>
          <w:color w:val="auto"/>
          <w:sz w:val="18"/>
          <w:szCs w:val="18"/>
          <w:lang w:val="es-ES"/>
        </w:rPr>
      </w:pPr>
      <w:r w:rsidRPr="006B25FF">
        <w:rPr>
          <w:rFonts w:ascii="Lucida Sans" w:hAnsi="Lucida Sans" w:cs="Arial"/>
          <w:color w:val="auto"/>
          <w:sz w:val="18"/>
          <w:szCs w:val="18"/>
          <w:lang w:val="es-ES"/>
        </w:rPr>
        <w:t>Capacitar al personal del Consorcio ILM-Guayaquil y personal</w:t>
      </w:r>
      <w:r w:rsidR="00E879C0" w:rsidRPr="006B25FF">
        <w:rPr>
          <w:rFonts w:ascii="Lucida Sans" w:hAnsi="Lucida Sans" w:cs="Arial"/>
          <w:color w:val="auto"/>
          <w:sz w:val="18"/>
          <w:szCs w:val="18"/>
          <w:lang w:val="es-ES"/>
        </w:rPr>
        <w:t xml:space="preserve"> del </w:t>
      </w:r>
      <w:r w:rsidR="00E879C0" w:rsidRPr="006B25FF">
        <w:rPr>
          <w:rFonts w:ascii="Lucida Sans" w:hAnsi="Lucida Sans"/>
          <w:sz w:val="18"/>
          <w:szCs w:val="18"/>
        </w:rPr>
        <w:t>Gobierno Autónomo Descentralizado Municipal de Guayaquil</w:t>
      </w:r>
      <w:r w:rsidRPr="006B25FF">
        <w:rPr>
          <w:rFonts w:ascii="Lucida Sans" w:hAnsi="Lucida Sans" w:cs="Arial"/>
          <w:color w:val="auto"/>
          <w:sz w:val="18"/>
          <w:szCs w:val="18"/>
          <w:lang w:val="es-ES"/>
        </w:rPr>
        <w:t xml:space="preserve"> respecto a la funcionalidad </w:t>
      </w:r>
      <w:r w:rsidR="002620E1" w:rsidRPr="006B25FF">
        <w:rPr>
          <w:rFonts w:ascii="Lucida Sans" w:hAnsi="Lucida Sans" w:cs="Arial"/>
          <w:color w:val="auto"/>
          <w:sz w:val="18"/>
          <w:szCs w:val="18"/>
          <w:lang w:val="es-ES"/>
        </w:rPr>
        <w:t xml:space="preserve">y ensamble </w:t>
      </w:r>
      <w:r w:rsidRPr="006B25FF">
        <w:rPr>
          <w:rFonts w:ascii="Lucida Sans" w:hAnsi="Lucida Sans" w:cs="Arial"/>
          <w:color w:val="auto"/>
          <w:sz w:val="18"/>
          <w:szCs w:val="18"/>
          <w:lang w:val="es-ES"/>
        </w:rPr>
        <w:t>de cada componente del cabezal</w:t>
      </w:r>
      <w:r w:rsidR="002620E1" w:rsidRPr="006B25FF">
        <w:rPr>
          <w:rFonts w:ascii="Lucida Sans" w:hAnsi="Lucida Sans" w:cs="Arial"/>
          <w:color w:val="auto"/>
          <w:sz w:val="18"/>
          <w:szCs w:val="18"/>
          <w:lang w:val="es-ES"/>
        </w:rPr>
        <w:t xml:space="preserve">, </w:t>
      </w:r>
      <w:r w:rsidRPr="006B25FF">
        <w:rPr>
          <w:rFonts w:ascii="Lucida Sans" w:hAnsi="Lucida Sans" w:cs="Arial"/>
          <w:color w:val="auto"/>
          <w:sz w:val="18"/>
          <w:szCs w:val="18"/>
          <w:lang w:val="es-ES"/>
        </w:rPr>
        <w:t>base de cabezal</w:t>
      </w:r>
      <w:r w:rsidR="002620E1" w:rsidRPr="006B25FF">
        <w:rPr>
          <w:rFonts w:ascii="Lucida Sans" w:hAnsi="Lucida Sans" w:cs="Arial"/>
          <w:color w:val="auto"/>
          <w:sz w:val="18"/>
          <w:szCs w:val="18"/>
          <w:lang w:val="es-ES"/>
        </w:rPr>
        <w:t xml:space="preserve"> y la bomba con sus tuberías enchaquetadas</w:t>
      </w:r>
      <w:r w:rsidRPr="006B25FF">
        <w:rPr>
          <w:rFonts w:ascii="Lucida Sans" w:hAnsi="Lucida Sans" w:cs="Arial"/>
          <w:color w:val="auto"/>
          <w:sz w:val="18"/>
          <w:szCs w:val="18"/>
          <w:lang w:val="es-ES"/>
        </w:rPr>
        <w:t xml:space="preserve"> previo </w:t>
      </w:r>
      <w:r w:rsidR="00E13D94" w:rsidRPr="006B25FF">
        <w:rPr>
          <w:rFonts w:ascii="Lucida Sans" w:hAnsi="Lucida Sans" w:cs="Arial"/>
          <w:color w:val="auto"/>
          <w:sz w:val="18"/>
          <w:szCs w:val="18"/>
          <w:lang w:val="es-ES"/>
        </w:rPr>
        <w:t xml:space="preserve">a su </w:t>
      </w:r>
      <w:r w:rsidRPr="006B25FF">
        <w:rPr>
          <w:rFonts w:ascii="Lucida Sans" w:hAnsi="Lucida Sans" w:cs="Arial"/>
          <w:color w:val="auto"/>
          <w:sz w:val="18"/>
          <w:szCs w:val="18"/>
          <w:lang w:val="es-ES"/>
        </w:rPr>
        <w:t xml:space="preserve"> instalación</w:t>
      </w:r>
      <w:r w:rsidR="00E13D94" w:rsidRPr="006B25FF">
        <w:rPr>
          <w:rFonts w:ascii="Lucida Sans" w:hAnsi="Lucida Sans" w:cs="Arial"/>
          <w:color w:val="auto"/>
          <w:sz w:val="18"/>
          <w:szCs w:val="18"/>
          <w:lang w:val="es-ES"/>
        </w:rPr>
        <w:t xml:space="preserve"> en cada pozo</w:t>
      </w:r>
      <w:r w:rsidRPr="006B25FF">
        <w:rPr>
          <w:rFonts w:ascii="Lucida Sans" w:hAnsi="Lucida Sans" w:cs="Arial"/>
          <w:color w:val="auto"/>
          <w:sz w:val="18"/>
          <w:szCs w:val="18"/>
          <w:lang w:val="es-ES"/>
        </w:rPr>
        <w:t>.</w:t>
      </w:r>
    </w:p>
    <w:p w14:paraId="48BE31DC" w14:textId="77777777" w:rsidR="00F20D65" w:rsidRPr="006B25FF" w:rsidRDefault="00F20D65" w:rsidP="00F20D65">
      <w:pPr>
        <w:pStyle w:val="Default"/>
        <w:spacing w:line="276" w:lineRule="auto"/>
        <w:ind w:left="426"/>
        <w:jc w:val="both"/>
        <w:rPr>
          <w:rFonts w:ascii="Lucida Sans" w:hAnsi="Lucida Sans" w:cs="Arial"/>
          <w:color w:val="auto"/>
          <w:sz w:val="18"/>
          <w:szCs w:val="18"/>
          <w:lang w:val="es-ES"/>
        </w:rPr>
      </w:pPr>
    </w:p>
    <w:p w14:paraId="602EF206" w14:textId="438BAAE6" w:rsidR="009F41FC" w:rsidRPr="006B25FF" w:rsidRDefault="009F41FC" w:rsidP="009F41FC">
      <w:pPr>
        <w:pStyle w:val="Default"/>
        <w:numPr>
          <w:ilvl w:val="0"/>
          <w:numId w:val="42"/>
        </w:numPr>
        <w:spacing w:line="276" w:lineRule="auto"/>
        <w:ind w:left="426" w:hanging="426"/>
        <w:jc w:val="both"/>
        <w:rPr>
          <w:rFonts w:ascii="Lucida Sans" w:hAnsi="Lucida Sans" w:cs="Arial"/>
          <w:color w:val="auto"/>
          <w:sz w:val="18"/>
          <w:szCs w:val="18"/>
          <w:lang w:val="es-ES"/>
        </w:rPr>
      </w:pPr>
      <w:r w:rsidRPr="006B25FF">
        <w:rPr>
          <w:rFonts w:ascii="Lucida Sans" w:hAnsi="Lucida Sans" w:cs="Arial"/>
          <w:color w:val="auto"/>
          <w:sz w:val="18"/>
          <w:szCs w:val="18"/>
          <w:lang w:val="es-ES"/>
        </w:rPr>
        <w:t xml:space="preserve">Capacitar al personal del Consorcio ILM-Guayaquil y personal </w:t>
      </w:r>
      <w:r w:rsidR="00E879C0" w:rsidRPr="006B25FF">
        <w:rPr>
          <w:rFonts w:ascii="Lucida Sans" w:hAnsi="Lucida Sans" w:cs="Arial"/>
          <w:color w:val="auto"/>
          <w:sz w:val="18"/>
          <w:szCs w:val="18"/>
          <w:lang w:val="es-ES"/>
        </w:rPr>
        <w:t xml:space="preserve">del </w:t>
      </w:r>
      <w:r w:rsidR="00E879C0" w:rsidRPr="006B25FF">
        <w:rPr>
          <w:rFonts w:ascii="Lucida Sans" w:hAnsi="Lucida Sans"/>
          <w:sz w:val="18"/>
          <w:szCs w:val="18"/>
        </w:rPr>
        <w:t xml:space="preserve">Gobierno Autónomo Descentralizado Municipal de Guayaquil </w:t>
      </w:r>
      <w:r w:rsidRPr="006B25FF">
        <w:rPr>
          <w:rFonts w:ascii="Lucida Sans" w:hAnsi="Lucida Sans" w:cs="Arial"/>
          <w:color w:val="auto"/>
          <w:sz w:val="18"/>
          <w:szCs w:val="18"/>
          <w:lang w:val="es-ES"/>
        </w:rPr>
        <w:t>respecto a la toma de lecturas del sistema de colección de gas y los ajustes de flujo y presión a través de la válvula del cabezal.</w:t>
      </w:r>
    </w:p>
    <w:p w14:paraId="60281B8F" w14:textId="77777777" w:rsidR="00F20D65" w:rsidRPr="006B25FF" w:rsidRDefault="00F20D65" w:rsidP="00F20D65">
      <w:pPr>
        <w:pStyle w:val="Default"/>
        <w:spacing w:line="276" w:lineRule="auto"/>
        <w:ind w:left="426"/>
        <w:jc w:val="both"/>
        <w:rPr>
          <w:rFonts w:ascii="Lucida Sans" w:hAnsi="Lucida Sans" w:cs="Arial"/>
          <w:color w:val="auto"/>
          <w:sz w:val="18"/>
          <w:szCs w:val="18"/>
          <w:lang w:val="es-ES"/>
        </w:rPr>
      </w:pPr>
    </w:p>
    <w:p w14:paraId="691BCE3F" w14:textId="2C305110" w:rsidR="009F41FC" w:rsidRPr="006B25FF" w:rsidRDefault="009F41FC" w:rsidP="00316684">
      <w:pPr>
        <w:pStyle w:val="Default"/>
        <w:numPr>
          <w:ilvl w:val="0"/>
          <w:numId w:val="42"/>
        </w:numPr>
        <w:spacing w:line="276" w:lineRule="auto"/>
        <w:ind w:left="426" w:hanging="426"/>
        <w:jc w:val="both"/>
        <w:rPr>
          <w:rFonts w:ascii="Lucida Sans" w:hAnsi="Lucida Sans" w:cs="Arial"/>
          <w:color w:val="auto"/>
          <w:sz w:val="18"/>
          <w:szCs w:val="18"/>
          <w:lang w:val="es-ES"/>
        </w:rPr>
      </w:pPr>
      <w:r w:rsidRPr="006B25FF">
        <w:rPr>
          <w:rFonts w:ascii="Lucida Sans" w:hAnsi="Lucida Sans" w:cs="Arial"/>
          <w:color w:val="auto"/>
          <w:sz w:val="18"/>
          <w:szCs w:val="18"/>
          <w:lang w:val="es-ES"/>
        </w:rPr>
        <w:t xml:space="preserve">Capacitar al personal del Consorcio ILM-Guayaquil y personal </w:t>
      </w:r>
      <w:r w:rsidR="00E879C0" w:rsidRPr="006B25FF">
        <w:rPr>
          <w:rFonts w:ascii="Lucida Sans" w:hAnsi="Lucida Sans" w:cs="Arial"/>
          <w:color w:val="auto"/>
          <w:sz w:val="18"/>
          <w:szCs w:val="18"/>
          <w:lang w:val="es-ES"/>
        </w:rPr>
        <w:t xml:space="preserve">del </w:t>
      </w:r>
      <w:r w:rsidR="00E879C0" w:rsidRPr="006B25FF">
        <w:rPr>
          <w:rFonts w:ascii="Lucida Sans" w:hAnsi="Lucida Sans"/>
          <w:sz w:val="18"/>
          <w:szCs w:val="18"/>
        </w:rPr>
        <w:t>Gobierno Autónomo Descentralizado Municipal de Guayaquil</w:t>
      </w:r>
      <w:r w:rsidRPr="006B25FF">
        <w:rPr>
          <w:rFonts w:ascii="Lucida Sans" w:hAnsi="Lucida Sans" w:cs="Arial"/>
          <w:color w:val="auto"/>
          <w:sz w:val="18"/>
          <w:szCs w:val="18"/>
          <w:lang w:val="es-ES"/>
        </w:rPr>
        <w:t xml:space="preserve"> respecto a la manera correcta de ajustar la altura y el giro del cabezal con respecto a la lateral para evitar acumulación de líquidos en la manguera flexible y problemas por futuros asentamientos.</w:t>
      </w:r>
    </w:p>
    <w:p w14:paraId="071EAC93" w14:textId="77777777" w:rsidR="009F41FC" w:rsidRPr="006B25FF" w:rsidRDefault="009F41FC" w:rsidP="009F41FC">
      <w:pPr>
        <w:pStyle w:val="Default"/>
        <w:spacing w:line="276" w:lineRule="auto"/>
        <w:ind w:left="426"/>
        <w:jc w:val="both"/>
        <w:rPr>
          <w:rFonts w:ascii="Lucida Sans" w:hAnsi="Lucida Sans" w:cs="Arial"/>
          <w:color w:val="auto"/>
          <w:sz w:val="18"/>
          <w:szCs w:val="18"/>
          <w:lang w:val="es-ES"/>
        </w:rPr>
      </w:pPr>
    </w:p>
    <w:p w14:paraId="3CAC28EE" w14:textId="45C2FF60" w:rsidR="000A3547" w:rsidRPr="009F41FC" w:rsidRDefault="009F41FC" w:rsidP="00316684">
      <w:pPr>
        <w:pStyle w:val="Default"/>
        <w:numPr>
          <w:ilvl w:val="0"/>
          <w:numId w:val="42"/>
        </w:numPr>
        <w:spacing w:line="276" w:lineRule="auto"/>
        <w:ind w:left="426" w:hanging="426"/>
        <w:jc w:val="both"/>
        <w:rPr>
          <w:rFonts w:ascii="Lucida Sans" w:hAnsi="Lucida Sans" w:cs="Arial"/>
          <w:color w:val="auto"/>
          <w:sz w:val="18"/>
          <w:szCs w:val="18"/>
          <w:lang w:val="es-ES"/>
        </w:rPr>
      </w:pPr>
      <w:r w:rsidRPr="006B25FF">
        <w:rPr>
          <w:rFonts w:ascii="Lucida Sans" w:hAnsi="Lucida Sans" w:cs="Arial"/>
          <w:color w:val="auto"/>
          <w:sz w:val="18"/>
          <w:szCs w:val="18"/>
          <w:lang w:val="es-ES"/>
        </w:rPr>
        <w:t>S</w:t>
      </w:r>
      <w:r w:rsidR="000A3547" w:rsidRPr="006B25FF">
        <w:rPr>
          <w:rFonts w:ascii="Lucida Sans" w:hAnsi="Lucida Sans" w:cs="Arial"/>
          <w:color w:val="auto"/>
          <w:sz w:val="18"/>
          <w:szCs w:val="18"/>
          <w:lang w:val="es-ES"/>
        </w:rPr>
        <w:t>upervisar en campo los trabajos</w:t>
      </w:r>
      <w:r w:rsidR="006D3CCB" w:rsidRPr="006B25FF">
        <w:rPr>
          <w:rFonts w:ascii="Lucida Sans" w:hAnsi="Lucida Sans" w:cs="Arial"/>
          <w:color w:val="auto"/>
          <w:sz w:val="18"/>
          <w:szCs w:val="18"/>
          <w:lang w:val="es-ES"/>
        </w:rPr>
        <w:t xml:space="preserve"> que el Consorcio ILM-Guayaquil, Operadora del Servicio de Disposición Final del Relleno Sanitario “Las Iguanas” ejecute en la </w:t>
      </w:r>
      <w:r w:rsidR="000A3547" w:rsidRPr="006B25FF">
        <w:rPr>
          <w:rFonts w:ascii="Lucida Sans" w:hAnsi="Lucida Sans" w:cs="Arial"/>
          <w:color w:val="auto"/>
          <w:sz w:val="18"/>
          <w:szCs w:val="18"/>
          <w:lang w:val="es-ES"/>
        </w:rPr>
        <w:t>instalación, operación y mantenimiento de los cabezales, bases de cabezales y todos sus componentes</w:t>
      </w:r>
      <w:r w:rsidR="000A3547" w:rsidRPr="009F41FC">
        <w:rPr>
          <w:rFonts w:ascii="Lucida Sans" w:hAnsi="Lucida Sans" w:cs="Arial"/>
          <w:color w:val="auto"/>
          <w:sz w:val="18"/>
          <w:szCs w:val="18"/>
          <w:lang w:val="es-ES"/>
        </w:rPr>
        <w:t>.</w:t>
      </w:r>
    </w:p>
    <w:p w14:paraId="50ADD286" w14:textId="11F8102D" w:rsidR="000A3547" w:rsidRPr="00703B88" w:rsidRDefault="000A3547" w:rsidP="000A3547">
      <w:pPr>
        <w:pStyle w:val="Default"/>
        <w:spacing w:line="276" w:lineRule="auto"/>
        <w:ind w:left="426" w:hanging="426"/>
        <w:jc w:val="both"/>
        <w:rPr>
          <w:rFonts w:ascii="Lucida Sans" w:hAnsi="Lucida Sans" w:cs="Arial"/>
          <w:color w:val="auto"/>
          <w:sz w:val="18"/>
          <w:szCs w:val="18"/>
          <w:lang w:val="es-ES"/>
        </w:rPr>
      </w:pPr>
    </w:p>
    <w:p w14:paraId="37723825" w14:textId="77777777" w:rsidR="000A3547" w:rsidRPr="00703B88" w:rsidRDefault="000A3547" w:rsidP="000A3547">
      <w:pPr>
        <w:pStyle w:val="Default"/>
        <w:spacing w:line="276" w:lineRule="auto"/>
        <w:jc w:val="both"/>
        <w:rPr>
          <w:rFonts w:ascii="Lucida Sans" w:hAnsi="Lucida Sans" w:cs="Arial"/>
          <w:b/>
          <w:color w:val="auto"/>
          <w:sz w:val="18"/>
          <w:szCs w:val="18"/>
          <w:lang w:val="es-ES"/>
        </w:rPr>
      </w:pPr>
      <w:r w:rsidRPr="00703B88">
        <w:rPr>
          <w:rFonts w:ascii="Lucida Sans" w:hAnsi="Lucida Sans" w:cs="Arial"/>
          <w:b/>
          <w:color w:val="auto"/>
          <w:sz w:val="18"/>
          <w:szCs w:val="18"/>
          <w:lang w:val="es-ES"/>
        </w:rPr>
        <w:t>2.7.1.4 INSTRUCCIÓN SOBRE EL MANEJO DEL ANALIZADOR DE GASES.</w:t>
      </w:r>
    </w:p>
    <w:p w14:paraId="33E0B8A3" w14:textId="77777777" w:rsidR="000A3547" w:rsidRPr="00703B88" w:rsidRDefault="000A3547" w:rsidP="000A3547">
      <w:pPr>
        <w:pStyle w:val="Default"/>
        <w:spacing w:line="276" w:lineRule="auto"/>
        <w:jc w:val="both"/>
        <w:rPr>
          <w:rFonts w:ascii="Lucida Sans" w:hAnsi="Lucida Sans" w:cs="Arial"/>
          <w:b/>
          <w:color w:val="auto"/>
          <w:sz w:val="18"/>
          <w:szCs w:val="18"/>
          <w:lang w:val="es-ES"/>
        </w:rPr>
      </w:pPr>
    </w:p>
    <w:p w14:paraId="4F180CD8" w14:textId="5BD4EA39" w:rsidR="000A3547" w:rsidRDefault="000A3547" w:rsidP="000A3547">
      <w:pPr>
        <w:pStyle w:val="Default"/>
        <w:spacing w:line="276" w:lineRule="auto"/>
        <w:jc w:val="both"/>
        <w:rPr>
          <w:rFonts w:ascii="Lucida Sans" w:hAnsi="Lucida Sans" w:cs="Arial"/>
          <w:color w:val="auto"/>
          <w:sz w:val="18"/>
          <w:szCs w:val="18"/>
          <w:lang w:val="es-ES"/>
        </w:rPr>
      </w:pPr>
      <w:r w:rsidRPr="00703B88">
        <w:rPr>
          <w:rFonts w:ascii="Lucida Sans" w:hAnsi="Lucida Sans" w:cs="Arial"/>
          <w:color w:val="auto"/>
          <w:sz w:val="18"/>
          <w:szCs w:val="18"/>
          <w:lang w:val="es-ES"/>
        </w:rPr>
        <w:t xml:space="preserve">El personal </w:t>
      </w:r>
      <w:r w:rsidRPr="002831C1">
        <w:rPr>
          <w:rFonts w:ascii="Lucida Sans" w:hAnsi="Lucida Sans" w:cs="Arial"/>
          <w:color w:val="auto"/>
          <w:sz w:val="18"/>
          <w:szCs w:val="18"/>
          <w:lang w:val="es-ES"/>
        </w:rPr>
        <w:t xml:space="preserve">técnico </w:t>
      </w:r>
      <w:r w:rsidR="008253BD" w:rsidRPr="002831C1">
        <w:rPr>
          <w:rFonts w:ascii="Lucida Sans" w:hAnsi="Lucida Sans" w:cs="Arial"/>
          <w:color w:val="000000" w:themeColor="text1"/>
          <w:sz w:val="18"/>
          <w:szCs w:val="18"/>
          <w:lang w:val="es-ES"/>
        </w:rPr>
        <w:t xml:space="preserve">de la contratista proveedora de los equipos objeto de la presente pliego </w:t>
      </w:r>
      <w:r w:rsidRPr="002831C1">
        <w:rPr>
          <w:rFonts w:ascii="Lucida Sans" w:hAnsi="Lucida Sans" w:cs="Arial"/>
          <w:color w:val="auto"/>
          <w:sz w:val="18"/>
          <w:szCs w:val="18"/>
          <w:lang w:val="es-ES"/>
        </w:rPr>
        <w:t>deberá dar entrenamiento al personal designado por el</w:t>
      </w:r>
      <w:r w:rsidR="008253BD" w:rsidRPr="002831C1">
        <w:rPr>
          <w:rFonts w:ascii="Lucida Sans" w:hAnsi="Lucida Sans" w:cs="Arial"/>
          <w:color w:val="auto"/>
          <w:sz w:val="18"/>
          <w:szCs w:val="18"/>
          <w:lang w:val="es-ES"/>
        </w:rPr>
        <w:t xml:space="preserve"> Consorcio ILM-Guayaquil y</w:t>
      </w:r>
      <w:r w:rsidRPr="002831C1">
        <w:rPr>
          <w:rFonts w:ascii="Lucida Sans" w:hAnsi="Lucida Sans" w:cs="Arial"/>
          <w:color w:val="auto"/>
          <w:sz w:val="18"/>
          <w:szCs w:val="18"/>
          <w:lang w:val="es-ES"/>
        </w:rPr>
        <w:t xml:space="preserve"> </w:t>
      </w:r>
      <w:r w:rsidRPr="002831C1">
        <w:rPr>
          <w:rFonts w:ascii="Lucida Sans" w:hAnsi="Lucida Sans"/>
          <w:sz w:val="18"/>
          <w:szCs w:val="18"/>
        </w:rPr>
        <w:t xml:space="preserve">Gobierno Autónomo Descentralizado Municipal de Guayaquil </w:t>
      </w:r>
      <w:r w:rsidRPr="002831C1">
        <w:rPr>
          <w:rFonts w:ascii="Lucida Sans" w:hAnsi="Lucida Sans" w:cs="Arial"/>
          <w:color w:val="auto"/>
          <w:sz w:val="18"/>
          <w:szCs w:val="18"/>
          <w:lang w:val="es-ES"/>
        </w:rPr>
        <w:t>acerca de:</w:t>
      </w:r>
    </w:p>
    <w:p w14:paraId="122A796E" w14:textId="77777777" w:rsidR="008977E2" w:rsidRPr="00703B88" w:rsidRDefault="008977E2" w:rsidP="000A3547">
      <w:pPr>
        <w:pStyle w:val="Default"/>
        <w:spacing w:line="276" w:lineRule="auto"/>
        <w:jc w:val="both"/>
        <w:rPr>
          <w:rFonts w:ascii="Lucida Sans" w:hAnsi="Lucida Sans" w:cs="Arial"/>
          <w:color w:val="auto"/>
          <w:sz w:val="18"/>
          <w:szCs w:val="18"/>
          <w:lang w:val="es-ES"/>
        </w:rPr>
      </w:pPr>
    </w:p>
    <w:p w14:paraId="68B1AD2F" w14:textId="77777777" w:rsidR="000A3547" w:rsidRPr="00703B88" w:rsidRDefault="000A3547" w:rsidP="00D71FF7">
      <w:pPr>
        <w:pStyle w:val="Default"/>
        <w:numPr>
          <w:ilvl w:val="0"/>
          <w:numId w:val="31"/>
        </w:numPr>
        <w:spacing w:line="276" w:lineRule="auto"/>
        <w:ind w:left="426" w:hanging="426"/>
        <w:jc w:val="both"/>
        <w:rPr>
          <w:rFonts w:ascii="Lucida Sans" w:hAnsi="Lucida Sans" w:cs="Arial"/>
          <w:color w:val="auto"/>
          <w:sz w:val="18"/>
          <w:szCs w:val="18"/>
          <w:lang w:val="es-ES"/>
        </w:rPr>
      </w:pPr>
      <w:r w:rsidRPr="00703B88">
        <w:rPr>
          <w:rFonts w:ascii="Lucida Sans" w:hAnsi="Lucida Sans" w:cs="Arial"/>
          <w:color w:val="auto"/>
          <w:sz w:val="18"/>
          <w:szCs w:val="18"/>
          <w:lang w:val="es-ES"/>
        </w:rPr>
        <w:t>Cuidados y seguridad al manejar el equipo.</w:t>
      </w:r>
    </w:p>
    <w:p w14:paraId="034DC170" w14:textId="77777777" w:rsidR="000A3547" w:rsidRPr="00703B88" w:rsidRDefault="000A3547" w:rsidP="00D71FF7">
      <w:pPr>
        <w:pStyle w:val="Default"/>
        <w:numPr>
          <w:ilvl w:val="0"/>
          <w:numId w:val="31"/>
        </w:numPr>
        <w:spacing w:line="276" w:lineRule="auto"/>
        <w:ind w:left="426" w:hanging="426"/>
        <w:jc w:val="both"/>
        <w:rPr>
          <w:rFonts w:ascii="Lucida Sans" w:hAnsi="Lucida Sans" w:cs="Arial"/>
          <w:color w:val="auto"/>
          <w:sz w:val="18"/>
          <w:szCs w:val="18"/>
          <w:lang w:val="es-ES"/>
        </w:rPr>
      </w:pPr>
      <w:r w:rsidRPr="00703B88">
        <w:rPr>
          <w:rFonts w:ascii="Lucida Sans" w:hAnsi="Lucida Sans" w:cs="Arial"/>
          <w:color w:val="auto"/>
          <w:sz w:val="18"/>
          <w:szCs w:val="18"/>
          <w:lang w:val="es-ES"/>
        </w:rPr>
        <w:t>Como conectar el equipo para la correcta toma de muestras.</w:t>
      </w:r>
    </w:p>
    <w:p w14:paraId="5902A59A" w14:textId="77777777" w:rsidR="000A3547" w:rsidRPr="00703B88" w:rsidRDefault="000A3547" w:rsidP="00D71FF7">
      <w:pPr>
        <w:pStyle w:val="Default"/>
        <w:numPr>
          <w:ilvl w:val="0"/>
          <w:numId w:val="31"/>
        </w:numPr>
        <w:spacing w:line="276" w:lineRule="auto"/>
        <w:ind w:left="426" w:hanging="426"/>
        <w:jc w:val="both"/>
        <w:rPr>
          <w:rFonts w:ascii="Lucida Sans" w:hAnsi="Lucida Sans" w:cs="Arial"/>
          <w:color w:val="auto"/>
          <w:sz w:val="18"/>
          <w:szCs w:val="18"/>
          <w:lang w:val="es-ES"/>
        </w:rPr>
      </w:pPr>
      <w:r w:rsidRPr="00703B88">
        <w:rPr>
          <w:rFonts w:ascii="Lucida Sans" w:hAnsi="Lucida Sans" w:cs="Arial"/>
          <w:color w:val="auto"/>
          <w:sz w:val="18"/>
          <w:szCs w:val="18"/>
          <w:lang w:val="es-ES"/>
        </w:rPr>
        <w:t>Como tomar muestras correctas.</w:t>
      </w:r>
    </w:p>
    <w:p w14:paraId="5597DC77" w14:textId="77777777" w:rsidR="000A3547" w:rsidRPr="00703B88" w:rsidRDefault="000A3547" w:rsidP="00D71FF7">
      <w:pPr>
        <w:pStyle w:val="Default"/>
        <w:numPr>
          <w:ilvl w:val="0"/>
          <w:numId w:val="31"/>
        </w:numPr>
        <w:spacing w:line="276" w:lineRule="auto"/>
        <w:ind w:left="426" w:hanging="426"/>
        <w:jc w:val="both"/>
        <w:rPr>
          <w:rFonts w:ascii="Lucida Sans" w:hAnsi="Lucida Sans" w:cs="Arial"/>
          <w:color w:val="auto"/>
          <w:sz w:val="18"/>
          <w:szCs w:val="18"/>
          <w:lang w:val="es-ES"/>
        </w:rPr>
      </w:pPr>
      <w:r w:rsidRPr="00703B88">
        <w:rPr>
          <w:rFonts w:ascii="Lucida Sans" w:hAnsi="Lucida Sans" w:cs="Arial"/>
          <w:color w:val="auto"/>
          <w:sz w:val="18"/>
          <w:szCs w:val="18"/>
          <w:lang w:val="es-ES"/>
        </w:rPr>
        <w:t>Como identificar problemas con las muestras y sus soluciones</w:t>
      </w:r>
    </w:p>
    <w:p w14:paraId="3DF191B4" w14:textId="77777777" w:rsidR="000A3547" w:rsidRPr="00703B88" w:rsidRDefault="000A3547" w:rsidP="00D71FF7">
      <w:pPr>
        <w:pStyle w:val="Default"/>
        <w:numPr>
          <w:ilvl w:val="0"/>
          <w:numId w:val="31"/>
        </w:numPr>
        <w:spacing w:line="276" w:lineRule="auto"/>
        <w:ind w:left="426" w:hanging="426"/>
        <w:jc w:val="both"/>
        <w:rPr>
          <w:rFonts w:ascii="Lucida Sans" w:hAnsi="Lucida Sans" w:cs="Arial"/>
          <w:color w:val="auto"/>
          <w:sz w:val="18"/>
          <w:szCs w:val="18"/>
          <w:lang w:val="es-ES"/>
        </w:rPr>
      </w:pPr>
      <w:r w:rsidRPr="00703B88">
        <w:rPr>
          <w:rFonts w:ascii="Lucida Sans" w:hAnsi="Lucida Sans" w:cs="Arial"/>
          <w:color w:val="auto"/>
          <w:sz w:val="18"/>
          <w:szCs w:val="18"/>
          <w:lang w:val="es-ES"/>
        </w:rPr>
        <w:t>Las diversas clases de lecturas que se pueden tomar con el analizador de gases.</w:t>
      </w:r>
    </w:p>
    <w:p w14:paraId="776F8360" w14:textId="77777777" w:rsidR="000A3547" w:rsidRPr="00703B88" w:rsidRDefault="000A3547" w:rsidP="00D71FF7">
      <w:pPr>
        <w:pStyle w:val="Default"/>
        <w:numPr>
          <w:ilvl w:val="0"/>
          <w:numId w:val="31"/>
        </w:numPr>
        <w:spacing w:line="276" w:lineRule="auto"/>
        <w:ind w:left="426" w:hanging="426"/>
        <w:jc w:val="both"/>
        <w:rPr>
          <w:rFonts w:ascii="Lucida Sans" w:hAnsi="Lucida Sans" w:cs="Arial"/>
          <w:color w:val="auto"/>
          <w:sz w:val="18"/>
          <w:szCs w:val="18"/>
          <w:lang w:val="es-ES"/>
        </w:rPr>
      </w:pPr>
      <w:r w:rsidRPr="00703B88">
        <w:rPr>
          <w:rFonts w:ascii="Lucida Sans" w:hAnsi="Lucida Sans" w:cs="Arial"/>
          <w:color w:val="auto"/>
          <w:sz w:val="18"/>
          <w:szCs w:val="18"/>
          <w:lang w:val="es-ES"/>
        </w:rPr>
        <w:t>Calibración del equipo en campo y el uso de los gases de calibración.</w:t>
      </w:r>
    </w:p>
    <w:p w14:paraId="0C0FE3AD" w14:textId="77777777" w:rsidR="000A3547" w:rsidRPr="00703B88" w:rsidRDefault="000A3547" w:rsidP="00D71FF7">
      <w:pPr>
        <w:pStyle w:val="Default"/>
        <w:numPr>
          <w:ilvl w:val="0"/>
          <w:numId w:val="31"/>
        </w:numPr>
        <w:spacing w:line="276" w:lineRule="auto"/>
        <w:ind w:left="426" w:hanging="426"/>
        <w:jc w:val="both"/>
        <w:rPr>
          <w:rFonts w:ascii="Lucida Sans" w:hAnsi="Lucida Sans" w:cs="Arial"/>
          <w:color w:val="auto"/>
          <w:sz w:val="18"/>
          <w:szCs w:val="18"/>
          <w:lang w:val="es-ES"/>
        </w:rPr>
      </w:pPr>
      <w:r w:rsidRPr="00703B88">
        <w:rPr>
          <w:rFonts w:ascii="Lucida Sans" w:hAnsi="Lucida Sans" w:cs="Arial"/>
          <w:color w:val="auto"/>
          <w:sz w:val="18"/>
          <w:szCs w:val="18"/>
          <w:lang w:val="es-ES"/>
        </w:rPr>
        <w:t>Creación de códigos ID y comentarios para lecturas de pozos, puertos de muestreo y otros.</w:t>
      </w:r>
    </w:p>
    <w:p w14:paraId="589E299B" w14:textId="77777777" w:rsidR="000A3547" w:rsidRPr="00703B88" w:rsidRDefault="000A3547" w:rsidP="00D71FF7">
      <w:pPr>
        <w:pStyle w:val="Default"/>
        <w:numPr>
          <w:ilvl w:val="0"/>
          <w:numId w:val="31"/>
        </w:numPr>
        <w:spacing w:line="276" w:lineRule="auto"/>
        <w:ind w:left="426" w:hanging="426"/>
        <w:jc w:val="both"/>
        <w:rPr>
          <w:rFonts w:ascii="Lucida Sans" w:hAnsi="Lucida Sans" w:cs="Arial"/>
          <w:color w:val="auto"/>
          <w:sz w:val="18"/>
          <w:szCs w:val="18"/>
          <w:lang w:val="es-ES"/>
        </w:rPr>
      </w:pPr>
      <w:r w:rsidRPr="00703B88">
        <w:rPr>
          <w:rFonts w:ascii="Lucida Sans" w:hAnsi="Lucida Sans" w:cs="Arial"/>
          <w:color w:val="auto"/>
          <w:sz w:val="18"/>
          <w:szCs w:val="18"/>
          <w:lang w:val="es-ES"/>
        </w:rPr>
        <w:t>Formato de descarga de lecturas en el PC.</w:t>
      </w:r>
    </w:p>
    <w:p w14:paraId="46AEFD45" w14:textId="6D861677" w:rsidR="000A3547" w:rsidRPr="002831C1" w:rsidRDefault="000A3547" w:rsidP="00D71FF7">
      <w:pPr>
        <w:pStyle w:val="Default"/>
        <w:numPr>
          <w:ilvl w:val="0"/>
          <w:numId w:val="31"/>
        </w:numPr>
        <w:spacing w:line="276" w:lineRule="auto"/>
        <w:ind w:left="426" w:hanging="426"/>
        <w:jc w:val="both"/>
        <w:rPr>
          <w:rFonts w:ascii="Lucida Sans" w:hAnsi="Lucida Sans" w:cs="Arial"/>
          <w:color w:val="auto"/>
          <w:sz w:val="18"/>
          <w:szCs w:val="18"/>
          <w:lang w:val="es-ES"/>
        </w:rPr>
      </w:pPr>
      <w:r w:rsidRPr="00703B88">
        <w:rPr>
          <w:rFonts w:ascii="Lucida Sans" w:hAnsi="Lucida Sans" w:cs="Arial"/>
          <w:color w:val="auto"/>
          <w:sz w:val="18"/>
          <w:szCs w:val="18"/>
          <w:lang w:val="es-ES"/>
        </w:rPr>
        <w:t>Manejo del software en la PC</w:t>
      </w:r>
      <w:r w:rsidR="008977E2">
        <w:rPr>
          <w:rFonts w:ascii="Lucida Sans" w:hAnsi="Lucida Sans" w:cs="Arial"/>
          <w:color w:val="auto"/>
          <w:sz w:val="18"/>
          <w:szCs w:val="18"/>
          <w:lang w:val="es-ES"/>
        </w:rPr>
        <w:t xml:space="preserve"> (</w:t>
      </w:r>
      <w:r w:rsidR="00C5489C">
        <w:rPr>
          <w:rFonts w:ascii="Lucida Sans" w:hAnsi="Lucida Sans" w:cs="Arial"/>
          <w:color w:val="auto"/>
          <w:sz w:val="18"/>
          <w:szCs w:val="18"/>
          <w:lang w:val="es-ES"/>
        </w:rPr>
        <w:t>que incluya p</w:t>
      </w:r>
      <w:r w:rsidR="008977E2">
        <w:rPr>
          <w:rFonts w:ascii="Lucida Sans" w:hAnsi="Lucida Sans" w:cs="Arial"/>
          <w:color w:val="auto"/>
          <w:sz w:val="18"/>
          <w:szCs w:val="18"/>
          <w:lang w:val="es-ES"/>
        </w:rPr>
        <w:t>rogramación y diseño de la toma de lecturas en</w:t>
      </w:r>
      <w:r w:rsidR="00C5489C">
        <w:rPr>
          <w:rFonts w:ascii="Lucida Sans" w:hAnsi="Lucida Sans" w:cs="Arial"/>
          <w:color w:val="auto"/>
          <w:sz w:val="18"/>
          <w:szCs w:val="18"/>
          <w:lang w:val="es-ES"/>
        </w:rPr>
        <w:t xml:space="preserve"> los puertos de muestreo</w:t>
      </w:r>
      <w:r w:rsidR="008977E2">
        <w:rPr>
          <w:rFonts w:ascii="Lucida Sans" w:hAnsi="Lucida Sans" w:cs="Arial"/>
          <w:color w:val="auto"/>
          <w:sz w:val="18"/>
          <w:szCs w:val="18"/>
          <w:lang w:val="es-ES"/>
        </w:rPr>
        <w:t xml:space="preserve"> </w:t>
      </w:r>
      <w:r w:rsidR="00C5489C">
        <w:rPr>
          <w:rFonts w:ascii="Lucida Sans" w:hAnsi="Lucida Sans" w:cs="Arial"/>
          <w:color w:val="auto"/>
          <w:sz w:val="18"/>
          <w:szCs w:val="18"/>
          <w:lang w:val="es-ES"/>
        </w:rPr>
        <w:t xml:space="preserve">que se </w:t>
      </w:r>
      <w:r w:rsidR="00C5489C" w:rsidRPr="002831C1">
        <w:rPr>
          <w:rFonts w:ascii="Lucida Sans" w:hAnsi="Lucida Sans" w:cs="Arial"/>
          <w:color w:val="auto"/>
          <w:sz w:val="18"/>
          <w:szCs w:val="18"/>
          <w:lang w:val="es-ES"/>
        </w:rPr>
        <w:t>instalen en los pozos, tuberías colectoras de biogás y demás puntos necesarios que permita realizar corecciones a ciertas fallas o problemas operativos  del sistema de biogas</w:t>
      </w:r>
      <w:r w:rsidR="008977E2" w:rsidRPr="002831C1">
        <w:rPr>
          <w:rFonts w:ascii="Lucida Sans" w:hAnsi="Lucida Sans" w:cs="Arial"/>
          <w:color w:val="auto"/>
          <w:sz w:val="18"/>
          <w:szCs w:val="18"/>
          <w:lang w:val="es-ES"/>
        </w:rPr>
        <w:t>, descarga de lecturas en la PC</w:t>
      </w:r>
      <w:r w:rsidR="005F0FC0" w:rsidRPr="002831C1">
        <w:rPr>
          <w:rFonts w:ascii="Lucida Sans" w:hAnsi="Lucida Sans" w:cs="Arial"/>
          <w:color w:val="auto"/>
          <w:sz w:val="18"/>
          <w:szCs w:val="18"/>
          <w:lang w:val="es-ES"/>
        </w:rPr>
        <w:t xml:space="preserve"> y su análisis estadístico</w:t>
      </w:r>
      <w:r w:rsidR="008977E2" w:rsidRPr="002831C1">
        <w:rPr>
          <w:rFonts w:ascii="Lucida Sans" w:hAnsi="Lucida Sans" w:cs="Arial"/>
          <w:color w:val="auto"/>
          <w:sz w:val="18"/>
          <w:szCs w:val="18"/>
          <w:lang w:val="es-ES"/>
        </w:rPr>
        <w:t>)</w:t>
      </w:r>
    </w:p>
    <w:p w14:paraId="4237115D" w14:textId="77777777" w:rsidR="000A3547" w:rsidRPr="002831C1" w:rsidRDefault="000A3547" w:rsidP="00D71FF7">
      <w:pPr>
        <w:pStyle w:val="Default"/>
        <w:numPr>
          <w:ilvl w:val="0"/>
          <w:numId w:val="31"/>
        </w:numPr>
        <w:spacing w:line="276" w:lineRule="auto"/>
        <w:ind w:left="426" w:hanging="426"/>
        <w:jc w:val="both"/>
        <w:rPr>
          <w:rFonts w:ascii="Lucida Sans" w:hAnsi="Lucida Sans" w:cs="Arial"/>
          <w:color w:val="auto"/>
          <w:sz w:val="18"/>
          <w:szCs w:val="18"/>
          <w:lang w:val="es-ES"/>
        </w:rPr>
      </w:pPr>
      <w:r w:rsidRPr="002831C1">
        <w:rPr>
          <w:rFonts w:ascii="Lucida Sans" w:hAnsi="Lucida Sans" w:cs="Arial"/>
          <w:color w:val="auto"/>
          <w:sz w:val="18"/>
          <w:szCs w:val="18"/>
          <w:lang w:val="es-ES"/>
        </w:rPr>
        <w:t>Ejercicio en todas las modalidades en el manejo, creación de códigos e interpretación de la información recolectada.</w:t>
      </w:r>
    </w:p>
    <w:p w14:paraId="55A1F9B2" w14:textId="08FC255F" w:rsidR="000A3547" w:rsidRPr="002831C1" w:rsidRDefault="000A3547" w:rsidP="00D71FF7">
      <w:pPr>
        <w:pStyle w:val="Default"/>
        <w:numPr>
          <w:ilvl w:val="0"/>
          <w:numId w:val="31"/>
        </w:numPr>
        <w:spacing w:line="276" w:lineRule="auto"/>
        <w:ind w:left="426" w:hanging="426"/>
        <w:jc w:val="both"/>
        <w:rPr>
          <w:rFonts w:ascii="Lucida Sans" w:hAnsi="Lucida Sans" w:cs="Arial"/>
          <w:color w:val="auto"/>
          <w:sz w:val="18"/>
          <w:szCs w:val="18"/>
          <w:lang w:val="es-ES"/>
        </w:rPr>
      </w:pPr>
      <w:r w:rsidRPr="002831C1">
        <w:rPr>
          <w:rFonts w:ascii="Lucida Sans" w:hAnsi="Lucida Sans" w:cs="Arial"/>
          <w:color w:val="auto"/>
          <w:sz w:val="18"/>
          <w:szCs w:val="18"/>
          <w:lang w:val="es-ES"/>
        </w:rPr>
        <w:t xml:space="preserve">Ejecución de un monitoreo al sistema de colección de </w:t>
      </w:r>
      <w:r w:rsidR="008977E2" w:rsidRPr="002831C1">
        <w:rPr>
          <w:rFonts w:ascii="Lucida Sans" w:hAnsi="Lucida Sans" w:cs="Arial"/>
          <w:color w:val="auto"/>
          <w:sz w:val="18"/>
          <w:szCs w:val="18"/>
          <w:lang w:val="es-ES"/>
        </w:rPr>
        <w:t>bio</w:t>
      </w:r>
      <w:r w:rsidRPr="002831C1">
        <w:rPr>
          <w:rFonts w:ascii="Lucida Sans" w:hAnsi="Lucida Sans" w:cs="Arial"/>
          <w:color w:val="auto"/>
          <w:sz w:val="18"/>
          <w:szCs w:val="18"/>
          <w:lang w:val="es-ES"/>
        </w:rPr>
        <w:t>gas con el personal.</w:t>
      </w:r>
    </w:p>
    <w:p w14:paraId="41F5047F" w14:textId="77777777" w:rsidR="000A3547" w:rsidRPr="002831C1" w:rsidRDefault="000A3547" w:rsidP="000A3547">
      <w:pPr>
        <w:pStyle w:val="Default"/>
        <w:spacing w:line="276" w:lineRule="auto"/>
        <w:ind w:hanging="360"/>
        <w:jc w:val="both"/>
        <w:rPr>
          <w:rFonts w:ascii="Lucida Sans" w:hAnsi="Lucida Sans" w:cs="Arial"/>
          <w:color w:val="auto"/>
          <w:sz w:val="18"/>
          <w:szCs w:val="18"/>
          <w:lang w:val="es-ES"/>
        </w:rPr>
      </w:pPr>
    </w:p>
    <w:p w14:paraId="6FBA4603" w14:textId="0B08D3E5" w:rsidR="000A3547" w:rsidRPr="002831C1" w:rsidRDefault="000A3547" w:rsidP="000A3547">
      <w:pPr>
        <w:pStyle w:val="Default"/>
        <w:spacing w:line="276" w:lineRule="auto"/>
        <w:jc w:val="both"/>
        <w:rPr>
          <w:rFonts w:ascii="Lucida Sans" w:hAnsi="Lucida Sans" w:cs="Arial"/>
          <w:color w:val="auto"/>
          <w:sz w:val="18"/>
          <w:szCs w:val="18"/>
          <w:lang w:val="es-ES"/>
        </w:rPr>
      </w:pPr>
      <w:r w:rsidRPr="002831C1">
        <w:rPr>
          <w:rFonts w:ascii="Lucida Sans" w:hAnsi="Lucida Sans" w:cs="Arial"/>
          <w:color w:val="auto"/>
          <w:sz w:val="18"/>
          <w:szCs w:val="18"/>
          <w:lang w:val="es-ES"/>
        </w:rPr>
        <w:t xml:space="preserve">Para estos trabajos el personal técnico </w:t>
      </w:r>
      <w:r w:rsidR="008253BD" w:rsidRPr="002831C1">
        <w:rPr>
          <w:rFonts w:ascii="Lucida Sans" w:hAnsi="Lucida Sans" w:cs="Arial"/>
          <w:color w:val="000000" w:themeColor="text1"/>
          <w:sz w:val="18"/>
          <w:szCs w:val="18"/>
          <w:lang w:val="es-ES"/>
        </w:rPr>
        <w:t xml:space="preserve">de la contratista proveedora de los equipos objeto de la presente pliego </w:t>
      </w:r>
      <w:r w:rsidRPr="002831C1">
        <w:rPr>
          <w:rFonts w:ascii="Lucida Sans" w:hAnsi="Lucida Sans" w:cs="Arial"/>
          <w:color w:val="auto"/>
          <w:sz w:val="18"/>
          <w:szCs w:val="18"/>
          <w:lang w:val="es-ES"/>
        </w:rPr>
        <w:t xml:space="preserve">deberá permanecer en las instalaciones del Relleno Sanitario </w:t>
      </w:r>
      <w:r w:rsidRPr="002831C1">
        <w:rPr>
          <w:rFonts w:ascii="Lucida Sans" w:hAnsi="Lucida Sans" w:cs="Arial"/>
          <w:i/>
          <w:iCs/>
          <w:color w:val="auto"/>
          <w:sz w:val="18"/>
          <w:szCs w:val="18"/>
          <w:lang w:val="es-ES"/>
        </w:rPr>
        <w:t>“Las Iguanas”</w:t>
      </w:r>
      <w:r w:rsidRPr="002831C1">
        <w:rPr>
          <w:rFonts w:ascii="Lucida Sans" w:hAnsi="Lucida Sans" w:cs="Arial"/>
          <w:color w:val="auto"/>
          <w:sz w:val="18"/>
          <w:szCs w:val="18"/>
          <w:lang w:val="es-ES"/>
        </w:rPr>
        <w:t xml:space="preserve"> el </w:t>
      </w:r>
      <w:r w:rsidRPr="002831C1">
        <w:rPr>
          <w:rFonts w:ascii="Lucida Sans" w:hAnsi="Lucida Sans" w:cs="Arial"/>
          <w:color w:val="auto"/>
          <w:sz w:val="18"/>
          <w:szCs w:val="18"/>
          <w:lang w:val="es-ES"/>
        </w:rPr>
        <w:lastRenderedPageBreak/>
        <w:t xml:space="preserve">tiempo necesario para cubrir con las actividades antes indicadas, a entera satisfacción del </w:t>
      </w:r>
      <w:r w:rsidRPr="002831C1">
        <w:rPr>
          <w:rFonts w:ascii="Lucida Sans" w:hAnsi="Lucida Sans"/>
          <w:sz w:val="18"/>
          <w:szCs w:val="18"/>
        </w:rPr>
        <w:t>Gobierno Autónomo Descentralizado Municipal de Guayaquil</w:t>
      </w:r>
      <w:r w:rsidRPr="002831C1">
        <w:rPr>
          <w:rFonts w:ascii="Lucida Sans" w:hAnsi="Lucida Sans" w:cs="Arial"/>
          <w:color w:val="auto"/>
          <w:sz w:val="18"/>
          <w:szCs w:val="18"/>
          <w:lang w:val="es-ES"/>
        </w:rPr>
        <w:t xml:space="preserve">. </w:t>
      </w:r>
    </w:p>
    <w:p w14:paraId="581CE50A" w14:textId="77777777" w:rsidR="000A3547" w:rsidRPr="002831C1" w:rsidRDefault="000A3547" w:rsidP="000A3547">
      <w:pPr>
        <w:pStyle w:val="Default"/>
        <w:spacing w:line="276" w:lineRule="auto"/>
        <w:jc w:val="both"/>
        <w:rPr>
          <w:rFonts w:ascii="Lucida Sans" w:hAnsi="Lucida Sans" w:cs="Arial"/>
          <w:color w:val="auto"/>
          <w:sz w:val="18"/>
          <w:szCs w:val="18"/>
          <w:lang w:val="es-ES"/>
        </w:rPr>
      </w:pPr>
    </w:p>
    <w:p w14:paraId="678B8586" w14:textId="1D953D71" w:rsidR="000A3547" w:rsidRDefault="000A3547" w:rsidP="000A3547">
      <w:pPr>
        <w:pStyle w:val="Default"/>
        <w:spacing w:line="276" w:lineRule="auto"/>
        <w:jc w:val="both"/>
        <w:rPr>
          <w:rFonts w:ascii="Lucida Sans" w:hAnsi="Lucida Sans" w:cs="Arial"/>
          <w:color w:val="auto"/>
          <w:sz w:val="18"/>
          <w:szCs w:val="18"/>
          <w:lang w:val="es-ES"/>
        </w:rPr>
      </w:pPr>
      <w:r w:rsidRPr="002831C1">
        <w:rPr>
          <w:rFonts w:ascii="Lucida Sans" w:hAnsi="Lucida Sans" w:cs="Arial"/>
          <w:color w:val="auto"/>
          <w:sz w:val="18"/>
          <w:szCs w:val="18"/>
          <w:lang w:val="es-ES"/>
        </w:rPr>
        <w:t xml:space="preserve">La contratista </w:t>
      </w:r>
      <w:r w:rsidR="008253BD" w:rsidRPr="002831C1">
        <w:rPr>
          <w:rFonts w:ascii="Lucida Sans" w:hAnsi="Lucida Sans" w:cs="Arial"/>
          <w:color w:val="000000" w:themeColor="text1"/>
          <w:sz w:val="18"/>
          <w:szCs w:val="18"/>
          <w:lang w:val="es-ES"/>
        </w:rPr>
        <w:t>proveedora</w:t>
      </w:r>
      <w:r w:rsidR="008253BD" w:rsidRPr="002831C1">
        <w:rPr>
          <w:rFonts w:ascii="Lucida Sans" w:hAnsi="Lucida Sans" w:cs="Arial"/>
          <w:color w:val="auto"/>
          <w:sz w:val="18"/>
          <w:szCs w:val="18"/>
          <w:lang w:val="es-ES"/>
        </w:rPr>
        <w:t xml:space="preserve"> </w:t>
      </w:r>
      <w:r w:rsidRPr="002831C1">
        <w:rPr>
          <w:rFonts w:ascii="Lucida Sans" w:hAnsi="Lucida Sans" w:cs="Arial"/>
          <w:color w:val="auto"/>
          <w:sz w:val="18"/>
          <w:szCs w:val="18"/>
          <w:lang w:val="es-ES"/>
        </w:rPr>
        <w:t>deberá de entregar</w:t>
      </w:r>
      <w:r w:rsidRPr="00703B88">
        <w:rPr>
          <w:rFonts w:ascii="Lucida Sans" w:hAnsi="Lucida Sans" w:cs="Arial"/>
          <w:color w:val="auto"/>
          <w:sz w:val="18"/>
          <w:szCs w:val="18"/>
          <w:lang w:val="es-ES"/>
        </w:rPr>
        <w:t xml:space="preserve"> los respectivos manuales de operación y mantenimiento de los equipos adquiridos por el </w:t>
      </w:r>
      <w:r w:rsidRPr="00703B88">
        <w:rPr>
          <w:rFonts w:ascii="Lucida Sans" w:hAnsi="Lucida Sans"/>
          <w:sz w:val="18"/>
          <w:szCs w:val="18"/>
        </w:rPr>
        <w:t>Gobierno Autónomo Descentralizado Municipal de Guayaquil</w:t>
      </w:r>
      <w:r w:rsidRPr="00703B88">
        <w:rPr>
          <w:rFonts w:ascii="Lucida Sans" w:hAnsi="Lucida Sans" w:cs="Arial"/>
          <w:color w:val="auto"/>
          <w:sz w:val="18"/>
          <w:szCs w:val="18"/>
          <w:lang w:val="es-ES"/>
        </w:rPr>
        <w:t>.</w:t>
      </w:r>
    </w:p>
    <w:p w14:paraId="0162DC51" w14:textId="77777777" w:rsidR="00DA0C89" w:rsidRPr="00FC63CA" w:rsidRDefault="00DA0C89" w:rsidP="000A3547">
      <w:pPr>
        <w:pStyle w:val="Default"/>
        <w:spacing w:line="276" w:lineRule="auto"/>
        <w:jc w:val="both"/>
        <w:rPr>
          <w:rFonts w:ascii="Lucida Sans" w:hAnsi="Lucida Sans" w:cs="Arial"/>
          <w:color w:val="auto"/>
          <w:sz w:val="18"/>
          <w:szCs w:val="18"/>
          <w:lang w:val="es-ES"/>
        </w:rPr>
      </w:pPr>
    </w:p>
    <w:p w14:paraId="42D9F4E2" w14:textId="77777777" w:rsidR="009F761D" w:rsidRPr="00730D9A" w:rsidRDefault="009F761D" w:rsidP="009F761D">
      <w:pPr>
        <w:pStyle w:val="Default"/>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auto"/>
          <w:sz w:val="18"/>
          <w:szCs w:val="18"/>
          <w:lang w:val="es-ES"/>
        </w:rPr>
        <w:t>2.</w:t>
      </w:r>
      <w:r w:rsidR="00B92490" w:rsidRPr="00730D9A">
        <w:rPr>
          <w:rFonts w:ascii="Lucida Sans" w:hAnsi="Lucida Sans" w:cs="Arial"/>
          <w:b/>
          <w:color w:val="auto"/>
          <w:sz w:val="18"/>
          <w:szCs w:val="18"/>
          <w:lang w:val="es-ES"/>
        </w:rPr>
        <w:t>8</w:t>
      </w:r>
      <w:r w:rsidRPr="00730D9A">
        <w:rPr>
          <w:rFonts w:ascii="Lucida Sans" w:hAnsi="Lucida Sans" w:cs="Arial"/>
          <w:b/>
          <w:color w:val="auto"/>
          <w:sz w:val="18"/>
          <w:szCs w:val="18"/>
          <w:lang w:val="es-ES"/>
        </w:rPr>
        <w:t xml:space="preserve"> </w:t>
      </w:r>
      <w:r w:rsidRPr="00730D9A">
        <w:rPr>
          <w:rFonts w:ascii="Lucida Sans" w:hAnsi="Lucida Sans" w:cs="Arial"/>
          <w:b/>
          <w:color w:val="000000" w:themeColor="text1"/>
          <w:sz w:val="18"/>
          <w:szCs w:val="18"/>
          <w:lang w:val="es-ES"/>
        </w:rPr>
        <w:t>OBLIGACIONES DEL CONTRATISTA</w:t>
      </w:r>
    </w:p>
    <w:p w14:paraId="3E944DB4" w14:textId="77777777" w:rsidR="009F761D" w:rsidRPr="00730D9A" w:rsidRDefault="009F761D" w:rsidP="009F761D">
      <w:pPr>
        <w:pStyle w:val="Default"/>
        <w:spacing w:line="276" w:lineRule="auto"/>
        <w:jc w:val="both"/>
        <w:rPr>
          <w:rFonts w:ascii="Lucida Sans" w:hAnsi="Lucida Sans" w:cs="Arial"/>
          <w:color w:val="000000" w:themeColor="text1"/>
          <w:sz w:val="18"/>
          <w:szCs w:val="18"/>
          <w:lang w:val="es-ES"/>
        </w:rPr>
      </w:pPr>
    </w:p>
    <w:p w14:paraId="5A75D6CB" w14:textId="77777777" w:rsidR="009861BE" w:rsidRPr="00730D9A" w:rsidRDefault="009F761D" w:rsidP="009861BE">
      <w:pPr>
        <w:pStyle w:val="Default"/>
        <w:spacing w:line="276" w:lineRule="auto"/>
        <w:jc w:val="both"/>
        <w:rPr>
          <w:rFonts w:ascii="Lucida Sans" w:hAnsi="Lucida Sans" w:cs="Arial"/>
          <w:bCs/>
          <w:color w:val="000000" w:themeColor="text1"/>
          <w:sz w:val="18"/>
          <w:szCs w:val="18"/>
          <w:lang w:val="es-ES"/>
        </w:rPr>
      </w:pPr>
      <w:r w:rsidRPr="00730D9A">
        <w:rPr>
          <w:rFonts w:ascii="Lucida Sans" w:hAnsi="Lucida Sans" w:cs="Arial"/>
          <w:bCs/>
          <w:color w:val="000000" w:themeColor="text1"/>
          <w:sz w:val="18"/>
          <w:szCs w:val="18"/>
          <w:lang w:val="es-ES"/>
        </w:rPr>
        <w:t>El proveedor de los equipos deberá diseñar</w:t>
      </w:r>
      <w:r w:rsidR="009861BE" w:rsidRPr="00730D9A">
        <w:rPr>
          <w:rFonts w:ascii="Lucida Sans" w:hAnsi="Lucida Sans" w:cs="Arial"/>
          <w:bCs/>
          <w:color w:val="000000" w:themeColor="text1"/>
          <w:sz w:val="18"/>
          <w:szCs w:val="18"/>
          <w:lang w:val="es-ES"/>
        </w:rPr>
        <w:t xml:space="preserve"> y suministrar</w:t>
      </w:r>
      <w:r w:rsidRPr="00730D9A">
        <w:rPr>
          <w:rFonts w:ascii="Lucida Sans" w:hAnsi="Lucida Sans" w:cs="Arial"/>
          <w:bCs/>
          <w:color w:val="000000" w:themeColor="text1"/>
          <w:sz w:val="18"/>
          <w:szCs w:val="18"/>
          <w:lang w:val="es-ES"/>
        </w:rPr>
        <w:t xml:space="preserve"> </w:t>
      </w:r>
      <w:r w:rsidR="009861BE" w:rsidRPr="00730D9A">
        <w:rPr>
          <w:rFonts w:ascii="Lucida Sans" w:hAnsi="Lucida Sans" w:cs="Arial"/>
          <w:bCs/>
          <w:color w:val="000000" w:themeColor="text1"/>
          <w:sz w:val="18"/>
          <w:szCs w:val="18"/>
          <w:lang w:val="es-ES"/>
        </w:rPr>
        <w:t>los equipos, accesorios y repuestos en los términos y condiciones establecidos en las especificaciones técnicas que se adjuntan y que forman parte del proceso de contratación.</w:t>
      </w:r>
    </w:p>
    <w:p w14:paraId="75BE12DE" w14:textId="77777777" w:rsidR="009F761D" w:rsidRPr="00730D9A" w:rsidRDefault="009F761D" w:rsidP="009F761D">
      <w:pPr>
        <w:pStyle w:val="Default"/>
        <w:spacing w:line="276" w:lineRule="auto"/>
        <w:jc w:val="both"/>
        <w:rPr>
          <w:rFonts w:ascii="Lucida Sans" w:hAnsi="Lucida Sans" w:cs="Arial"/>
          <w:color w:val="000000" w:themeColor="text1"/>
          <w:sz w:val="18"/>
          <w:szCs w:val="18"/>
          <w:lang w:val="es-ES"/>
        </w:rPr>
      </w:pPr>
    </w:p>
    <w:p w14:paraId="17E6C8C9" w14:textId="4E632D17" w:rsidR="009F761D" w:rsidRPr="00A00EBF" w:rsidRDefault="009F761D" w:rsidP="009F761D">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 xml:space="preserve">Deberá </w:t>
      </w:r>
      <w:r w:rsidRPr="00A00EBF">
        <w:rPr>
          <w:rFonts w:ascii="Lucida Sans" w:hAnsi="Lucida Sans" w:cs="Arial"/>
          <w:color w:val="000000" w:themeColor="text1"/>
          <w:sz w:val="18"/>
          <w:szCs w:val="18"/>
          <w:lang w:val="es-ES"/>
        </w:rPr>
        <w:t xml:space="preserve">cubrir el costo de transporte, seguro y flete (CIF) de la logística marítima desde el puerto de embarque </w:t>
      </w:r>
      <w:r w:rsidR="00665558" w:rsidRPr="00A00EBF">
        <w:rPr>
          <w:rFonts w:ascii="Lucida Sans" w:hAnsi="Lucida Sans" w:cs="Arial"/>
          <w:bCs/>
          <w:color w:val="000000" w:themeColor="text1"/>
          <w:sz w:val="18"/>
          <w:szCs w:val="18"/>
          <w:lang w:val="es-ES"/>
        </w:rPr>
        <w:t>para la</w:t>
      </w:r>
      <w:r w:rsidRPr="00A00EBF">
        <w:rPr>
          <w:rFonts w:ascii="Lucida Sans" w:hAnsi="Lucida Sans" w:cs="Arial"/>
          <w:bCs/>
          <w:color w:val="000000" w:themeColor="text1"/>
          <w:sz w:val="18"/>
          <w:szCs w:val="18"/>
          <w:lang w:val="es-ES"/>
        </w:rPr>
        <w:t xml:space="preserve"> </w:t>
      </w:r>
      <w:r w:rsidR="00665558" w:rsidRPr="00A00EBF">
        <w:rPr>
          <w:rFonts w:ascii="Lucida Sans" w:hAnsi="Lucida Sans" w:cs="Arial"/>
          <w:bCs/>
          <w:color w:val="000000" w:themeColor="text1"/>
          <w:sz w:val="18"/>
          <w:szCs w:val="18"/>
          <w:lang w:val="es-ES"/>
        </w:rPr>
        <w:t>“</w:t>
      </w:r>
      <w:r w:rsidR="000A3547" w:rsidRPr="00A00EBF">
        <w:rPr>
          <w:rFonts w:ascii="Lucida Sans" w:hAnsi="Lucida Sans"/>
          <w:i/>
          <w:iCs/>
          <w:sz w:val="18"/>
          <w:szCs w:val="18"/>
        </w:rPr>
        <w:t>ADQUISICIÓN DE SESENTA Y SIETE (67) EQUIPOS PARA BOMBEO DE LÍQUIDO LIXIVIADO Y DOS (2) EQUIPOS ANALIZADORES DE GASES DE RELLENO SANITARIO Y GASES DE CALIBRACIÓN, CON SUS RESPECTIVOS ACCESORIOS PARA EL RELLENO SANITARIO ‘LAS IGUANAS’</w:t>
      </w:r>
      <w:r w:rsidR="00665558" w:rsidRPr="00A00EBF">
        <w:rPr>
          <w:rFonts w:ascii="Lucida Sans" w:hAnsi="Lucida Sans" w:cs="Arial"/>
          <w:color w:val="000000" w:themeColor="text1"/>
          <w:sz w:val="18"/>
          <w:szCs w:val="18"/>
          <w:lang w:val="es-ES"/>
        </w:rPr>
        <w:t>”</w:t>
      </w:r>
      <w:r w:rsidRPr="00A00EBF">
        <w:rPr>
          <w:rFonts w:ascii="Lucida Sans" w:hAnsi="Lucida Sans" w:cs="Arial"/>
          <w:color w:val="000000" w:themeColor="text1"/>
          <w:sz w:val="18"/>
          <w:szCs w:val="18"/>
          <w:lang w:val="es-ES"/>
        </w:rPr>
        <w:t xml:space="preserve"> hasta el Puerto de la Ciudad de Guayaquil, Ecuador y cualquier valor adicional que se genere para el cumplimiento de la presente contratación y que no esté expresamente indicado como costo del </w:t>
      </w:r>
      <w:r w:rsidR="00665558" w:rsidRPr="00A00EBF">
        <w:rPr>
          <w:rFonts w:ascii="Lucida Sans" w:hAnsi="Lucida Sans"/>
          <w:color w:val="000000" w:themeColor="text1"/>
          <w:sz w:val="18"/>
          <w:szCs w:val="18"/>
        </w:rPr>
        <w:t>Gobierno Autónomo Descentralizado Municipal de Guayaquil</w:t>
      </w:r>
      <w:r w:rsidRPr="00A00EBF">
        <w:rPr>
          <w:rFonts w:ascii="Lucida Sans" w:hAnsi="Lucida Sans" w:cs="Arial"/>
          <w:color w:val="000000" w:themeColor="text1"/>
          <w:sz w:val="18"/>
          <w:szCs w:val="18"/>
          <w:lang w:val="es-ES"/>
        </w:rPr>
        <w:t>.</w:t>
      </w:r>
    </w:p>
    <w:p w14:paraId="7FE95849" w14:textId="35ECD4CB" w:rsidR="00E37393" w:rsidRPr="00A00EBF" w:rsidRDefault="00E37393" w:rsidP="009F761D">
      <w:pPr>
        <w:pStyle w:val="Default"/>
        <w:spacing w:line="276" w:lineRule="auto"/>
        <w:jc w:val="both"/>
        <w:rPr>
          <w:rFonts w:ascii="Lucida Sans" w:hAnsi="Lucida Sans" w:cs="Arial"/>
          <w:color w:val="000000" w:themeColor="text1"/>
          <w:sz w:val="18"/>
          <w:szCs w:val="18"/>
          <w:lang w:val="es-ES"/>
        </w:rPr>
      </w:pPr>
    </w:p>
    <w:p w14:paraId="332826A3" w14:textId="77777777" w:rsidR="009F761D" w:rsidRPr="00A00EBF" w:rsidRDefault="009F761D" w:rsidP="009F761D">
      <w:pPr>
        <w:pStyle w:val="Default"/>
        <w:spacing w:line="276" w:lineRule="auto"/>
        <w:jc w:val="both"/>
        <w:rPr>
          <w:rFonts w:ascii="Lucida Sans" w:hAnsi="Lucida Sans" w:cs="Arial"/>
          <w:color w:val="000000" w:themeColor="text1"/>
          <w:sz w:val="18"/>
          <w:szCs w:val="18"/>
          <w:lang w:val="es-ES"/>
        </w:rPr>
      </w:pPr>
      <w:r w:rsidRPr="00A00EBF">
        <w:rPr>
          <w:rFonts w:ascii="Lucida Sans" w:hAnsi="Lucida Sans" w:cs="Arial"/>
          <w:color w:val="000000" w:themeColor="text1"/>
          <w:sz w:val="18"/>
          <w:szCs w:val="18"/>
          <w:lang w:val="es-ES"/>
        </w:rPr>
        <w:t xml:space="preserve">A su llegada al Relleno Sanitario “Las Iguanas” los equipos y todos sus componentes serán debidamente verificados tanto en número como en cumplimiento de especificaciones técnicas. </w:t>
      </w:r>
    </w:p>
    <w:p w14:paraId="265F0938" w14:textId="77777777" w:rsidR="00665558" w:rsidRPr="00A00EBF" w:rsidRDefault="00665558" w:rsidP="009F761D">
      <w:pPr>
        <w:pStyle w:val="Default"/>
        <w:spacing w:line="276" w:lineRule="auto"/>
        <w:jc w:val="both"/>
        <w:rPr>
          <w:rFonts w:ascii="Lucida Sans" w:hAnsi="Lucida Sans" w:cs="Arial"/>
          <w:color w:val="000000" w:themeColor="text1"/>
          <w:sz w:val="18"/>
          <w:szCs w:val="18"/>
          <w:lang w:val="es-ES"/>
        </w:rPr>
      </w:pPr>
    </w:p>
    <w:p w14:paraId="26F16031" w14:textId="77777777" w:rsidR="00665558" w:rsidRPr="00730D9A" w:rsidRDefault="00665558" w:rsidP="00665558">
      <w:pPr>
        <w:pStyle w:val="Default"/>
        <w:spacing w:line="276" w:lineRule="auto"/>
        <w:jc w:val="both"/>
        <w:rPr>
          <w:rFonts w:ascii="Lucida Sans" w:hAnsi="Lucida Sans" w:cs="Arial"/>
          <w:color w:val="000000" w:themeColor="text1"/>
          <w:sz w:val="18"/>
          <w:szCs w:val="18"/>
          <w:lang w:val="es-ES"/>
        </w:rPr>
      </w:pPr>
      <w:r w:rsidRPr="00A00EBF">
        <w:rPr>
          <w:rFonts w:ascii="Lucida Sans" w:hAnsi="Lucida Sans" w:cs="Arial"/>
          <w:color w:val="000000" w:themeColor="text1"/>
          <w:sz w:val="18"/>
          <w:szCs w:val="18"/>
          <w:lang w:val="es-ES"/>
        </w:rPr>
        <w:t>Los equipos, accesorios y repuestos deberán estar perfectamente embalados en cajas de cartón de alta denominación, con topes, papeles y/o espumas que garanticen la estabilidad de los equipos, accesorios, repuestos y componentes, correctamente embaladas en pallets y cubiertas con papel plástico, además de esto deben ser colocados</w:t>
      </w:r>
      <w:r w:rsidRPr="00730D9A">
        <w:rPr>
          <w:rFonts w:ascii="Lucida Sans" w:hAnsi="Lucida Sans" w:cs="Arial"/>
          <w:color w:val="000000" w:themeColor="text1"/>
          <w:sz w:val="18"/>
          <w:szCs w:val="18"/>
          <w:lang w:val="es-ES"/>
        </w:rPr>
        <w:t xml:space="preserve"> en un contenedor completo para mayor protección para cumplir con su protección y contra todo tipo de riesgos, mecánicos (vibraciones, colisión), climáticos (calor, lluvia, humedad, frio), almacenamiento (deterioro, corrosión, moho), manipulación (caídas, apilamiento, roces…) e incluso de robos y contaminaciones.</w:t>
      </w:r>
    </w:p>
    <w:p w14:paraId="15041025" w14:textId="77777777" w:rsidR="00665558" w:rsidRPr="00730D9A" w:rsidRDefault="00665558" w:rsidP="009F761D">
      <w:pPr>
        <w:pStyle w:val="Default"/>
        <w:spacing w:line="276" w:lineRule="auto"/>
        <w:jc w:val="both"/>
        <w:rPr>
          <w:rFonts w:ascii="Lucida Sans" w:hAnsi="Lucida Sans" w:cs="Arial"/>
          <w:color w:val="000000" w:themeColor="text1"/>
          <w:sz w:val="18"/>
          <w:szCs w:val="18"/>
          <w:lang w:val="es-ES"/>
        </w:rPr>
      </w:pPr>
    </w:p>
    <w:p w14:paraId="57EC14D6" w14:textId="281DE976" w:rsidR="009F761D" w:rsidRPr="00730D9A" w:rsidRDefault="009F761D" w:rsidP="009F761D">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Los equipos deberán ser completamente nuevos</w:t>
      </w:r>
      <w:r w:rsidR="0006130A" w:rsidRPr="00730D9A">
        <w:rPr>
          <w:rFonts w:ascii="Lucida Sans" w:hAnsi="Lucida Sans" w:cs="Arial"/>
          <w:color w:val="000000" w:themeColor="text1"/>
          <w:sz w:val="18"/>
          <w:szCs w:val="18"/>
          <w:lang w:val="es-ES"/>
        </w:rPr>
        <w:t>.</w:t>
      </w:r>
    </w:p>
    <w:p w14:paraId="16E834D4" w14:textId="77777777" w:rsidR="00E279CA" w:rsidRPr="00730D9A" w:rsidRDefault="00E279CA" w:rsidP="009F761D">
      <w:pPr>
        <w:pStyle w:val="Default"/>
        <w:spacing w:line="276" w:lineRule="auto"/>
        <w:jc w:val="both"/>
        <w:rPr>
          <w:rFonts w:ascii="Lucida Sans" w:hAnsi="Lucida Sans" w:cs="Arial"/>
          <w:color w:val="000000" w:themeColor="text1"/>
          <w:sz w:val="18"/>
          <w:szCs w:val="18"/>
          <w:lang w:val="es-ES"/>
        </w:rPr>
      </w:pPr>
    </w:p>
    <w:p w14:paraId="653F6FBF" w14:textId="77777777" w:rsidR="00E279CA" w:rsidRPr="00730D9A" w:rsidRDefault="00E279CA" w:rsidP="00E279CA">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El contratista deberá cumplir con todos los requerimientos y disposiciones constantes establecidos en el presente pliego.</w:t>
      </w:r>
    </w:p>
    <w:p w14:paraId="4DAEDE35" w14:textId="77777777" w:rsidR="00E279CA" w:rsidRPr="00730D9A" w:rsidRDefault="00E279CA" w:rsidP="009F761D">
      <w:pPr>
        <w:pStyle w:val="Default"/>
        <w:spacing w:line="276" w:lineRule="auto"/>
        <w:jc w:val="both"/>
        <w:rPr>
          <w:rFonts w:ascii="Lucida Sans" w:hAnsi="Lucida Sans" w:cs="Arial"/>
          <w:color w:val="000000" w:themeColor="text1"/>
          <w:sz w:val="18"/>
          <w:szCs w:val="18"/>
          <w:lang w:val="es-ES"/>
        </w:rPr>
      </w:pPr>
    </w:p>
    <w:p w14:paraId="488F7FB4" w14:textId="77777777" w:rsidR="009F761D" w:rsidRPr="00730D9A" w:rsidRDefault="009F761D" w:rsidP="009F761D">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000000" w:themeColor="text1"/>
          <w:sz w:val="18"/>
          <w:szCs w:val="18"/>
          <w:lang w:val="es-ES"/>
        </w:rPr>
        <w:t xml:space="preserve">El contratista deberá contar con activos e infraestructura necesarios, así como también con el personal necesario para cumplir con la fabricación </w:t>
      </w:r>
      <w:r w:rsidRPr="00730D9A">
        <w:rPr>
          <w:rFonts w:ascii="Lucida Sans" w:hAnsi="Lucida Sans" w:cs="Arial"/>
          <w:color w:val="auto"/>
          <w:sz w:val="18"/>
          <w:szCs w:val="18"/>
          <w:lang w:val="es-ES"/>
        </w:rPr>
        <w:t>y entrega de los equipos y accesorios.</w:t>
      </w:r>
    </w:p>
    <w:p w14:paraId="4422FE2C" w14:textId="77777777" w:rsidR="009F761D" w:rsidRPr="00730D9A" w:rsidRDefault="009F761D" w:rsidP="009F761D">
      <w:pPr>
        <w:pStyle w:val="Default"/>
        <w:spacing w:line="276" w:lineRule="auto"/>
        <w:jc w:val="both"/>
        <w:rPr>
          <w:rFonts w:ascii="Lucida Sans" w:hAnsi="Lucida Sans" w:cs="Arial"/>
          <w:color w:val="auto"/>
          <w:sz w:val="18"/>
          <w:szCs w:val="18"/>
          <w:lang w:val="es-ES"/>
        </w:rPr>
      </w:pPr>
    </w:p>
    <w:p w14:paraId="0D7DB966" w14:textId="77777777" w:rsidR="009F761D" w:rsidRPr="00730D9A" w:rsidRDefault="009F761D" w:rsidP="009F761D">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2</w:t>
      </w:r>
      <w:r w:rsidR="00B92490" w:rsidRPr="00730D9A">
        <w:rPr>
          <w:rFonts w:ascii="Lucida Sans" w:hAnsi="Lucida Sans" w:cs="Arial"/>
          <w:b/>
          <w:color w:val="auto"/>
          <w:sz w:val="18"/>
          <w:szCs w:val="18"/>
          <w:lang w:val="es-ES"/>
        </w:rPr>
        <w:t>.9</w:t>
      </w:r>
      <w:r w:rsidRPr="00730D9A">
        <w:rPr>
          <w:rFonts w:ascii="Lucida Sans" w:hAnsi="Lucida Sans" w:cs="Arial"/>
          <w:b/>
          <w:color w:val="auto"/>
          <w:sz w:val="18"/>
          <w:szCs w:val="18"/>
          <w:lang w:val="es-ES"/>
        </w:rPr>
        <w:t xml:space="preserve"> MULTAS</w:t>
      </w:r>
    </w:p>
    <w:p w14:paraId="2B3E489C" w14:textId="77777777" w:rsidR="009F761D" w:rsidRPr="00730D9A" w:rsidRDefault="009F761D" w:rsidP="009F761D">
      <w:pPr>
        <w:pStyle w:val="Default"/>
        <w:spacing w:line="276" w:lineRule="auto"/>
        <w:jc w:val="both"/>
        <w:rPr>
          <w:rFonts w:ascii="Lucida Sans" w:hAnsi="Lucida Sans" w:cs="Arial"/>
          <w:color w:val="auto"/>
          <w:sz w:val="18"/>
          <w:szCs w:val="18"/>
          <w:lang w:val="es-ES"/>
        </w:rPr>
      </w:pPr>
    </w:p>
    <w:p w14:paraId="46CAEC0E" w14:textId="56FEAC61" w:rsidR="00033EBB" w:rsidRPr="00730D9A" w:rsidRDefault="009F761D" w:rsidP="00033EBB">
      <w:pPr>
        <w:pStyle w:val="Default"/>
        <w:spacing w:line="276" w:lineRule="auto"/>
        <w:jc w:val="both"/>
        <w:rPr>
          <w:rFonts w:ascii="Lucida Sans" w:hAnsi="Lucida Sans" w:cs="Arial"/>
          <w:color w:val="000000" w:themeColor="text1"/>
          <w:sz w:val="18"/>
          <w:szCs w:val="18"/>
          <w:lang w:val="es-ES"/>
        </w:rPr>
      </w:pPr>
      <w:r w:rsidRPr="00033EBB">
        <w:rPr>
          <w:rFonts w:ascii="Lucida Sans" w:hAnsi="Lucida Sans" w:cs="Arial"/>
          <w:color w:val="auto"/>
          <w:sz w:val="18"/>
          <w:szCs w:val="18"/>
          <w:lang w:val="es-ES"/>
        </w:rPr>
        <w:t xml:space="preserve">Los atrasos </w:t>
      </w:r>
      <w:r w:rsidRPr="002B62CE">
        <w:rPr>
          <w:rFonts w:ascii="Lucida Sans" w:hAnsi="Lucida Sans" w:cs="Arial"/>
          <w:color w:val="auto"/>
          <w:sz w:val="18"/>
          <w:szCs w:val="18"/>
          <w:lang w:val="es-ES"/>
        </w:rPr>
        <w:t xml:space="preserve">imputables </w:t>
      </w:r>
      <w:r w:rsidRPr="002B62CE">
        <w:rPr>
          <w:rFonts w:ascii="Lucida Sans" w:hAnsi="Lucida Sans" w:cs="Arial"/>
          <w:color w:val="000000" w:themeColor="text1"/>
          <w:sz w:val="18"/>
          <w:szCs w:val="18"/>
          <w:lang w:val="es-ES"/>
        </w:rPr>
        <w:t>al fabricante(vendedora) serán penalizados con el 1*1000 por día de atraso del monto del contrato.</w:t>
      </w:r>
      <w:r w:rsidR="00033EBB" w:rsidRPr="002B62CE">
        <w:rPr>
          <w:rFonts w:ascii="Lucida Sans" w:eastAsia="Times New Roman" w:hAnsi="Lucida Sans" w:cs="Arial"/>
          <w:color w:val="000000" w:themeColor="text1"/>
          <w:sz w:val="18"/>
          <w:szCs w:val="18"/>
          <w:lang w:eastAsia="es-EC"/>
        </w:rPr>
        <w:t xml:space="preserve"> Las multas se calcularán sobre el porcentaje de las obligaciones que se encuentran pendientes de ejecutarse conforme lo establecido en el contrato</w:t>
      </w:r>
    </w:p>
    <w:p w14:paraId="7D6A3EFA" w14:textId="77777777" w:rsidR="00E279CA" w:rsidRPr="00730D9A" w:rsidRDefault="00E279CA" w:rsidP="009F761D">
      <w:pPr>
        <w:pStyle w:val="Default"/>
        <w:spacing w:line="276" w:lineRule="auto"/>
        <w:jc w:val="both"/>
        <w:rPr>
          <w:rFonts w:ascii="Lucida Sans" w:hAnsi="Lucida Sans" w:cs="Arial"/>
          <w:color w:val="000000" w:themeColor="text1"/>
          <w:sz w:val="18"/>
          <w:szCs w:val="18"/>
          <w:lang w:val="es-ES"/>
        </w:rPr>
      </w:pPr>
    </w:p>
    <w:p w14:paraId="6FFEF1B5" w14:textId="77777777" w:rsidR="00E279CA" w:rsidRPr="00730D9A" w:rsidRDefault="00E279CA" w:rsidP="00E279CA">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El contratista deberá cumplir con todos los requerimientos y disposiciones constantes establecidos en el presente pliego.</w:t>
      </w:r>
    </w:p>
    <w:p w14:paraId="228B9462" w14:textId="77777777" w:rsidR="009F761D" w:rsidRPr="00730D9A" w:rsidRDefault="009F761D" w:rsidP="009F761D">
      <w:pPr>
        <w:pStyle w:val="Default"/>
        <w:spacing w:line="276" w:lineRule="auto"/>
        <w:jc w:val="both"/>
        <w:rPr>
          <w:rFonts w:ascii="Lucida Sans" w:hAnsi="Lucida Sans" w:cs="Arial"/>
          <w:color w:val="auto"/>
          <w:sz w:val="18"/>
          <w:szCs w:val="18"/>
          <w:lang w:val="es-ES"/>
        </w:rPr>
      </w:pPr>
    </w:p>
    <w:p w14:paraId="5FC82F2B" w14:textId="77777777" w:rsidR="00E279CA" w:rsidRPr="00730D9A" w:rsidRDefault="00E279CA" w:rsidP="00E279CA">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Si el valor de las multas llegare a superar el 5% del valor del contrato, el contratante podrá declarar anticipada y unilateralmente la terminación del contrato, conforme lo dispuesto en el numeral 3 del artículo 94 de LOSNCP.</w:t>
      </w:r>
    </w:p>
    <w:p w14:paraId="1DC66DF9" w14:textId="762277E2" w:rsidR="00665558" w:rsidRPr="00730D9A" w:rsidRDefault="00665558" w:rsidP="00505FF1">
      <w:pPr>
        <w:pStyle w:val="Default"/>
        <w:spacing w:line="276" w:lineRule="auto"/>
        <w:jc w:val="both"/>
        <w:rPr>
          <w:rFonts w:ascii="Lucida Sans" w:hAnsi="Lucida Sans" w:cs="Arial"/>
          <w:b/>
          <w:color w:val="auto"/>
          <w:sz w:val="18"/>
          <w:szCs w:val="18"/>
          <w:lang w:val="es-ES"/>
        </w:rPr>
      </w:pPr>
    </w:p>
    <w:p w14:paraId="6075ABC4"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2.</w:t>
      </w:r>
      <w:r w:rsidR="00B92490" w:rsidRPr="00730D9A">
        <w:rPr>
          <w:rFonts w:ascii="Lucida Sans" w:hAnsi="Lucida Sans" w:cs="Arial"/>
          <w:b/>
          <w:color w:val="auto"/>
          <w:sz w:val="18"/>
          <w:szCs w:val="18"/>
          <w:lang w:val="es-ES"/>
        </w:rPr>
        <w:t>10</w:t>
      </w:r>
      <w:r w:rsidRPr="00730D9A">
        <w:rPr>
          <w:rFonts w:ascii="Lucida Sans" w:hAnsi="Lucida Sans" w:cs="Arial"/>
          <w:b/>
          <w:color w:val="auto"/>
          <w:sz w:val="18"/>
          <w:szCs w:val="18"/>
          <w:lang w:val="es-ES"/>
        </w:rPr>
        <w:t xml:space="preserve"> DECLARATORIA DE CANCELACION DEL PROCEDIMIENTO</w:t>
      </w:r>
    </w:p>
    <w:p w14:paraId="1D4B74E4" w14:textId="77777777" w:rsidR="00505FF1" w:rsidRPr="00730D9A" w:rsidRDefault="00505FF1" w:rsidP="00505FF1">
      <w:pPr>
        <w:pStyle w:val="Default"/>
        <w:spacing w:line="276" w:lineRule="auto"/>
        <w:ind w:left="720"/>
        <w:jc w:val="both"/>
        <w:rPr>
          <w:rFonts w:ascii="Lucida Sans" w:hAnsi="Lucida Sans" w:cs="Arial"/>
          <w:color w:val="auto"/>
          <w:sz w:val="18"/>
          <w:szCs w:val="18"/>
          <w:lang w:val="es-ES"/>
        </w:rPr>
      </w:pPr>
    </w:p>
    <w:p w14:paraId="72D01DE0"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lastRenderedPageBreak/>
        <w:t>El procedimiento se cancelará en cualquier momento entre la convocatoria y 24 horas antes de la fecha de presentación de las ofertas, la máxima autoridad de la entidad o su delegado podrá declarar cancelado el procedimiento, sin que dé lugar a ningún tipo de reparación o indemnización mediante acto administrativo motivado, en los siguientes casos:</w:t>
      </w:r>
    </w:p>
    <w:p w14:paraId="35170C6B"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p>
    <w:p w14:paraId="50442A07" w14:textId="77777777" w:rsidR="00505FF1" w:rsidRPr="00730D9A" w:rsidRDefault="00505FF1" w:rsidP="006F370D">
      <w:pPr>
        <w:pStyle w:val="Default"/>
        <w:numPr>
          <w:ilvl w:val="0"/>
          <w:numId w:val="5"/>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De no persistir la necesidad, en cuyo caso se archivará el expediente;</w:t>
      </w:r>
    </w:p>
    <w:p w14:paraId="620D417B" w14:textId="77777777" w:rsidR="00505FF1" w:rsidRPr="00730D9A" w:rsidRDefault="00505FF1" w:rsidP="006F370D">
      <w:pPr>
        <w:pStyle w:val="Default"/>
        <w:numPr>
          <w:ilvl w:val="0"/>
          <w:numId w:val="5"/>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Cuando sea necesario introducir una reforma sustancial que cambie el objeto de la contratación; en cuyo caso se deberá convocar a un nuevo procedimiento; y,</w:t>
      </w:r>
    </w:p>
    <w:p w14:paraId="3195FDF3" w14:textId="77777777" w:rsidR="00505FF1" w:rsidRPr="00730D9A" w:rsidRDefault="00505FF1" w:rsidP="006F370D">
      <w:pPr>
        <w:pStyle w:val="Default"/>
        <w:numPr>
          <w:ilvl w:val="0"/>
          <w:numId w:val="5"/>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Por violación sustancial de un procedimiento precontractual.</w:t>
      </w:r>
    </w:p>
    <w:p w14:paraId="623C2D31"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p>
    <w:p w14:paraId="399E8971"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La declaratoria de cancelación del procedimiento no dará lugar a ningún tipo de reparación o indemnización a los oferentes.</w:t>
      </w:r>
    </w:p>
    <w:p w14:paraId="120B8953"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p>
    <w:p w14:paraId="5F9FDD63"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2.</w:t>
      </w:r>
      <w:r w:rsidR="00E9520F" w:rsidRPr="00730D9A">
        <w:rPr>
          <w:rFonts w:ascii="Lucida Sans" w:hAnsi="Lucida Sans" w:cs="Arial"/>
          <w:b/>
          <w:color w:val="auto"/>
          <w:sz w:val="18"/>
          <w:szCs w:val="18"/>
          <w:lang w:val="es-ES"/>
        </w:rPr>
        <w:t>1</w:t>
      </w:r>
      <w:r w:rsidR="00B92490" w:rsidRPr="00730D9A">
        <w:rPr>
          <w:rFonts w:ascii="Lucida Sans" w:hAnsi="Lucida Sans" w:cs="Arial"/>
          <w:b/>
          <w:color w:val="auto"/>
          <w:sz w:val="18"/>
          <w:szCs w:val="18"/>
          <w:lang w:val="es-ES"/>
        </w:rPr>
        <w:t>1</w:t>
      </w:r>
      <w:r w:rsidRPr="00730D9A">
        <w:rPr>
          <w:rFonts w:ascii="Lucida Sans" w:hAnsi="Lucida Sans" w:cs="Arial"/>
          <w:b/>
          <w:color w:val="auto"/>
          <w:sz w:val="18"/>
          <w:szCs w:val="18"/>
          <w:lang w:val="es-ES"/>
        </w:rPr>
        <w:t xml:space="preserve"> DECLARATORIA DE DESIERTO DEL PROCEDIMIENTO</w:t>
      </w:r>
    </w:p>
    <w:p w14:paraId="12FD0D90"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p>
    <w:p w14:paraId="10FE04B0"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La máxima autoridad de la entidad contratante o su delegado, declarará desierto el procedimiento de manera total en los siguientes casos:</w:t>
      </w:r>
    </w:p>
    <w:p w14:paraId="7C069054"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p>
    <w:p w14:paraId="22DBCFCB" w14:textId="77777777" w:rsidR="00505FF1" w:rsidRPr="00730D9A" w:rsidRDefault="00505FF1" w:rsidP="006F370D">
      <w:pPr>
        <w:pStyle w:val="Default"/>
        <w:numPr>
          <w:ilvl w:val="0"/>
          <w:numId w:val="6"/>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Por no haberse presentado oferta alguna;</w:t>
      </w:r>
    </w:p>
    <w:p w14:paraId="65BF5A2A" w14:textId="77777777" w:rsidR="00505FF1" w:rsidRPr="00730D9A" w:rsidRDefault="00505FF1" w:rsidP="006F370D">
      <w:pPr>
        <w:pStyle w:val="Default"/>
        <w:numPr>
          <w:ilvl w:val="0"/>
          <w:numId w:val="6"/>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Por haber sido inhabilitadas todas las ofertas o la única presentada, al no cumplir con todas las condiciones solicitadas en el pliego;</w:t>
      </w:r>
    </w:p>
    <w:p w14:paraId="78F2D8AB" w14:textId="77777777" w:rsidR="00505FF1" w:rsidRPr="00730D9A" w:rsidRDefault="00505FF1" w:rsidP="006F370D">
      <w:pPr>
        <w:pStyle w:val="Default"/>
        <w:numPr>
          <w:ilvl w:val="0"/>
          <w:numId w:val="6"/>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Por considerarse inconvenientes para los intereses nacionales o institucionales todas las ofertas o la única presentada. La declaratoria de inconveniencia deberá estar sustentada en razones económicas, técnicas o jurídicas;</w:t>
      </w:r>
    </w:p>
    <w:p w14:paraId="176F090A" w14:textId="77777777" w:rsidR="00505FF1" w:rsidRPr="00730D9A" w:rsidRDefault="00505FF1" w:rsidP="006F370D">
      <w:pPr>
        <w:pStyle w:val="Default"/>
        <w:numPr>
          <w:ilvl w:val="0"/>
          <w:numId w:val="6"/>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Si una vez adjudicado el contrato, se encontrare que existe inconsistencia, simulación o inexactitud en la información presentada por el adjudicatario, detectada por la Entidad Contratante, la máxima autoridad de </w:t>
      </w:r>
      <w:r w:rsidR="00506F99" w:rsidRPr="00730D9A">
        <w:rPr>
          <w:rFonts w:ascii="Lucida Sans" w:hAnsi="Lucida Sans" w:cs="Arial"/>
          <w:color w:val="auto"/>
          <w:sz w:val="18"/>
          <w:szCs w:val="18"/>
          <w:lang w:val="es-ES"/>
        </w:rPr>
        <w:t>esta</w:t>
      </w:r>
      <w:r w:rsidRPr="00730D9A">
        <w:rPr>
          <w:rFonts w:ascii="Lucida Sans" w:hAnsi="Lucida Sans" w:cs="Arial"/>
          <w:color w:val="auto"/>
          <w:sz w:val="18"/>
          <w:szCs w:val="18"/>
          <w:lang w:val="es-ES"/>
        </w:rPr>
        <w:t xml:space="preserve"> o su delegado, de no existir otras ofertas calificadas que convengan técnica y económicamente a los intereses nacionales o institucionales, declarará desierto el procedimiento sin perjuicio del inicio de las acciones que correspondan en contra del adjudicatario fallido; y,</w:t>
      </w:r>
    </w:p>
    <w:p w14:paraId="19BA9449"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br/>
        <w:t>Una vez declarado desierto el procedimiento, la máxima autoridad o su delegado, podrá disponer su archivo o su reapertura.</w:t>
      </w:r>
    </w:p>
    <w:p w14:paraId="25D76B38"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br/>
        <w:t>La declaratoria definitiva de desierto cancelará el proceso de contratación y por consiguiente se archivará el expediente.</w:t>
      </w:r>
    </w:p>
    <w:p w14:paraId="54390DBF"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br/>
        <w:t>La declaratoria de desierto o cancelación no dará lugar a ningún tipo de reparación o indemnización a los oferentes.</w:t>
      </w:r>
    </w:p>
    <w:p w14:paraId="2BD14064" w14:textId="77777777" w:rsidR="00097FF0" w:rsidRPr="00730D9A" w:rsidRDefault="00097FF0" w:rsidP="00505FF1">
      <w:pPr>
        <w:pStyle w:val="Default"/>
        <w:jc w:val="both"/>
        <w:rPr>
          <w:rFonts w:ascii="Lucida Sans" w:hAnsi="Lucida Sans" w:cs="Arial"/>
          <w:b/>
          <w:color w:val="auto"/>
          <w:sz w:val="18"/>
          <w:szCs w:val="18"/>
          <w:lang w:val="es-ES"/>
        </w:rPr>
      </w:pPr>
    </w:p>
    <w:p w14:paraId="159FF44D" w14:textId="77777777" w:rsidR="00505FF1" w:rsidRPr="00730D9A" w:rsidRDefault="00505FF1" w:rsidP="00505FF1">
      <w:pPr>
        <w:pStyle w:val="Default"/>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2.</w:t>
      </w:r>
      <w:r w:rsidR="00E9520F" w:rsidRPr="00730D9A">
        <w:rPr>
          <w:rFonts w:ascii="Lucida Sans" w:hAnsi="Lucida Sans" w:cs="Arial"/>
          <w:b/>
          <w:color w:val="auto"/>
          <w:sz w:val="18"/>
          <w:szCs w:val="18"/>
          <w:lang w:val="es-ES"/>
        </w:rPr>
        <w:t>1</w:t>
      </w:r>
      <w:r w:rsidR="00B92490" w:rsidRPr="00730D9A">
        <w:rPr>
          <w:rFonts w:ascii="Lucida Sans" w:hAnsi="Lucida Sans" w:cs="Arial"/>
          <w:b/>
          <w:color w:val="auto"/>
          <w:sz w:val="18"/>
          <w:szCs w:val="18"/>
          <w:lang w:val="es-ES"/>
        </w:rPr>
        <w:t>2</w:t>
      </w:r>
      <w:r w:rsidRPr="00730D9A">
        <w:rPr>
          <w:rFonts w:ascii="Lucida Sans" w:hAnsi="Lucida Sans" w:cs="Arial"/>
          <w:b/>
          <w:color w:val="auto"/>
          <w:sz w:val="18"/>
          <w:szCs w:val="18"/>
          <w:lang w:val="es-ES"/>
        </w:rPr>
        <w:t xml:space="preserve"> CAUSAS DE RECHAZO DE LA OFERTA</w:t>
      </w:r>
    </w:p>
    <w:p w14:paraId="346BFBC0" w14:textId="77777777" w:rsidR="00505FF1" w:rsidRPr="00730D9A" w:rsidRDefault="00505FF1" w:rsidP="00505FF1">
      <w:pPr>
        <w:pStyle w:val="Default"/>
        <w:jc w:val="both"/>
        <w:rPr>
          <w:rFonts w:ascii="Lucida Sans" w:hAnsi="Lucida Sans" w:cs="Arial"/>
          <w:color w:val="auto"/>
          <w:sz w:val="18"/>
          <w:szCs w:val="18"/>
          <w:lang w:val="es-ES"/>
        </w:rPr>
      </w:pPr>
    </w:p>
    <w:p w14:paraId="2DA5BD0F"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Las ofertas serán inhabilitadas o rechazadas por algunas de las siguientes circunstancias:</w:t>
      </w:r>
    </w:p>
    <w:p w14:paraId="4A52A6CA"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p>
    <w:p w14:paraId="5FD57204" w14:textId="77777777" w:rsidR="00505FF1" w:rsidRPr="00730D9A" w:rsidRDefault="00505FF1" w:rsidP="00505FF1">
      <w:pPr>
        <w:pStyle w:val="Default"/>
        <w:numPr>
          <w:ilvl w:val="0"/>
          <w:numId w:val="4"/>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Por no cumplir con las especificaciones técnicas solicitadas.</w:t>
      </w:r>
    </w:p>
    <w:p w14:paraId="1A83ED1B" w14:textId="77777777" w:rsidR="00505FF1" w:rsidRPr="00730D9A" w:rsidRDefault="00505FF1" w:rsidP="00505FF1">
      <w:pPr>
        <w:pStyle w:val="Default"/>
        <w:numPr>
          <w:ilvl w:val="0"/>
          <w:numId w:val="4"/>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Por presentar ofertas económicas en una moneda distinta a la solicitada en el pliego. </w:t>
      </w:r>
    </w:p>
    <w:p w14:paraId="522BDCA1" w14:textId="77777777" w:rsidR="00505FF1" w:rsidRPr="00730D9A" w:rsidRDefault="00505FF1" w:rsidP="00505FF1">
      <w:pPr>
        <w:pStyle w:val="Default"/>
        <w:numPr>
          <w:ilvl w:val="0"/>
          <w:numId w:val="4"/>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Por presentar ofertas que superen el presupuesto referencial establecido o presenten precios ajustables.</w:t>
      </w:r>
    </w:p>
    <w:p w14:paraId="77BBF2B0" w14:textId="77777777" w:rsidR="00505FF1" w:rsidRPr="00730D9A" w:rsidRDefault="00505FF1" w:rsidP="00505FF1">
      <w:pPr>
        <w:pStyle w:val="Default"/>
        <w:numPr>
          <w:ilvl w:val="0"/>
          <w:numId w:val="4"/>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Por presentar ofertas posteriores a la hora y fecha establecida como límite para la presentación de las</w:t>
      </w:r>
      <w:r w:rsidR="00C03B18" w:rsidRPr="00730D9A">
        <w:rPr>
          <w:rFonts w:ascii="Lucida Sans" w:hAnsi="Lucida Sans" w:cs="Arial"/>
          <w:color w:val="auto"/>
          <w:sz w:val="18"/>
          <w:szCs w:val="18"/>
          <w:lang w:val="es-ES"/>
        </w:rPr>
        <w:t xml:space="preserve"> </w:t>
      </w:r>
      <w:r w:rsidRPr="00730D9A">
        <w:rPr>
          <w:rFonts w:ascii="Lucida Sans" w:hAnsi="Lucida Sans" w:cs="Arial"/>
          <w:color w:val="auto"/>
          <w:sz w:val="18"/>
          <w:szCs w:val="18"/>
          <w:lang w:val="es-ES"/>
        </w:rPr>
        <w:t>mismas. Toda oferta que se reciba después del plazo límite será declarada tardía, será rechazada y no será objeto de evaluación.</w:t>
      </w:r>
    </w:p>
    <w:p w14:paraId="005A40DA" w14:textId="77777777" w:rsidR="00505FF1" w:rsidRPr="00730D9A" w:rsidRDefault="00505FF1" w:rsidP="00505FF1">
      <w:pPr>
        <w:numPr>
          <w:ilvl w:val="0"/>
          <w:numId w:val="4"/>
        </w:numPr>
        <w:autoSpaceDE w:val="0"/>
        <w:autoSpaceDN w:val="0"/>
        <w:adjustRightInd w:val="0"/>
        <w:spacing w:after="0" w:line="240" w:lineRule="auto"/>
        <w:jc w:val="both"/>
        <w:rPr>
          <w:rFonts w:ascii="Lucida Sans" w:hAnsi="Lucida Sans" w:cs="Arial"/>
          <w:sz w:val="18"/>
          <w:szCs w:val="18"/>
        </w:rPr>
      </w:pPr>
      <w:r w:rsidRPr="00730D9A">
        <w:rPr>
          <w:rFonts w:ascii="Lucida Sans" w:hAnsi="Lucida Sans" w:cs="Arial"/>
          <w:sz w:val="18"/>
          <w:szCs w:val="18"/>
        </w:rPr>
        <w:t xml:space="preserve">Si el contenido de cualquiera de los acápites de los formularios difiriere del previsto en el pliego, condicionándolo o modificándolo, de tal forma que se alteren las condiciones contempladas para la ejecución del contrato. De igual forma, si se condicionara la oferta con la presentación de cualquier documento o información. </w:t>
      </w:r>
    </w:p>
    <w:p w14:paraId="2176A8DD" w14:textId="2097D254" w:rsidR="00505FF1" w:rsidRPr="00730D9A" w:rsidRDefault="00505FF1" w:rsidP="00505FF1">
      <w:pPr>
        <w:numPr>
          <w:ilvl w:val="0"/>
          <w:numId w:val="4"/>
        </w:numPr>
        <w:autoSpaceDE w:val="0"/>
        <w:autoSpaceDN w:val="0"/>
        <w:adjustRightInd w:val="0"/>
        <w:spacing w:after="0" w:line="240" w:lineRule="auto"/>
        <w:jc w:val="both"/>
        <w:rPr>
          <w:rFonts w:ascii="Lucida Sans" w:hAnsi="Lucida Sans" w:cs="Arial"/>
          <w:sz w:val="18"/>
          <w:szCs w:val="18"/>
        </w:rPr>
      </w:pPr>
      <w:r w:rsidRPr="00730D9A">
        <w:rPr>
          <w:rFonts w:ascii="Lucida Sans" w:hAnsi="Lucida Sans" w:cs="Arial"/>
          <w:sz w:val="18"/>
          <w:szCs w:val="18"/>
        </w:rPr>
        <w:t xml:space="preserve">Si el oferente no hubiere atendido la petición de convalidación, en el término fijado para el efecto. </w:t>
      </w:r>
    </w:p>
    <w:p w14:paraId="67A91061" w14:textId="7DE426AF" w:rsidR="004F7C65" w:rsidRPr="00730D9A" w:rsidRDefault="004F7C65" w:rsidP="00567271">
      <w:pPr>
        <w:autoSpaceDE w:val="0"/>
        <w:autoSpaceDN w:val="0"/>
        <w:adjustRightInd w:val="0"/>
        <w:spacing w:after="0" w:line="240" w:lineRule="auto"/>
        <w:jc w:val="both"/>
        <w:rPr>
          <w:rFonts w:ascii="Lucida Sans" w:hAnsi="Lucida Sans" w:cs="Arial"/>
          <w:sz w:val="18"/>
          <w:szCs w:val="18"/>
        </w:rPr>
      </w:pPr>
    </w:p>
    <w:p w14:paraId="02D86D71" w14:textId="77777777" w:rsidR="00505FF1" w:rsidRPr="00730D9A" w:rsidRDefault="00505FF1" w:rsidP="00505FF1">
      <w:pPr>
        <w:spacing w:line="240" w:lineRule="auto"/>
        <w:jc w:val="both"/>
        <w:rPr>
          <w:rStyle w:val="Fuentedeprrafopredeter4"/>
          <w:rFonts w:ascii="Lucida Sans" w:hAnsi="Lucida Sans"/>
          <w:bCs/>
          <w:spacing w:val="-2"/>
          <w:sz w:val="18"/>
          <w:szCs w:val="18"/>
        </w:rPr>
      </w:pPr>
      <w:r w:rsidRPr="00730D9A">
        <w:rPr>
          <w:rStyle w:val="Fuentedeprrafopredeter4"/>
          <w:rFonts w:ascii="Lucida Sans" w:hAnsi="Lucida Sans"/>
          <w:b/>
          <w:bCs/>
          <w:spacing w:val="-2"/>
          <w:sz w:val="18"/>
          <w:szCs w:val="18"/>
        </w:rPr>
        <w:t>2.</w:t>
      </w:r>
      <w:r w:rsidR="00E9520F" w:rsidRPr="00730D9A">
        <w:rPr>
          <w:rStyle w:val="Fuentedeprrafopredeter4"/>
          <w:rFonts w:ascii="Lucida Sans" w:hAnsi="Lucida Sans"/>
          <w:b/>
          <w:bCs/>
          <w:spacing w:val="-2"/>
          <w:sz w:val="18"/>
          <w:szCs w:val="18"/>
        </w:rPr>
        <w:t>1</w:t>
      </w:r>
      <w:r w:rsidR="00B92490" w:rsidRPr="00730D9A">
        <w:rPr>
          <w:rStyle w:val="Fuentedeprrafopredeter4"/>
          <w:rFonts w:ascii="Lucida Sans" w:hAnsi="Lucida Sans"/>
          <w:b/>
          <w:bCs/>
          <w:spacing w:val="-2"/>
          <w:sz w:val="18"/>
          <w:szCs w:val="18"/>
        </w:rPr>
        <w:t>3</w:t>
      </w:r>
      <w:r w:rsidRPr="00730D9A">
        <w:rPr>
          <w:rStyle w:val="Fuentedeprrafopredeter4"/>
          <w:rFonts w:ascii="Lucida Sans" w:hAnsi="Lucida Sans"/>
          <w:b/>
          <w:bCs/>
          <w:spacing w:val="-2"/>
          <w:sz w:val="18"/>
          <w:szCs w:val="18"/>
        </w:rPr>
        <w:t>. INCONSISTENCIA, SIMULACIÓN Y/O INEXACTITUD DE LA INFORMACIÓN</w:t>
      </w:r>
    </w:p>
    <w:p w14:paraId="43EB37B5" w14:textId="77777777" w:rsidR="00505FF1" w:rsidRPr="00DF1EF2" w:rsidRDefault="00505FF1" w:rsidP="00505FF1">
      <w:pPr>
        <w:spacing w:line="240" w:lineRule="auto"/>
        <w:jc w:val="both"/>
        <w:rPr>
          <w:rFonts w:ascii="Lucida Sans" w:hAnsi="Lucida Sans"/>
          <w:spacing w:val="-3"/>
          <w:sz w:val="18"/>
          <w:szCs w:val="18"/>
        </w:rPr>
      </w:pPr>
      <w:r w:rsidRPr="00DF1EF2">
        <w:rPr>
          <w:rStyle w:val="Fuentedeprrafopredeter4"/>
          <w:rFonts w:ascii="Lucida Sans" w:hAnsi="Lucida Sans"/>
          <w:bCs/>
          <w:spacing w:val="-2"/>
          <w:sz w:val="18"/>
          <w:szCs w:val="18"/>
        </w:rPr>
        <w:t xml:space="preserve">En el caso de que el </w:t>
      </w:r>
      <w:r w:rsidR="00C03B18" w:rsidRPr="00DF1EF2">
        <w:rPr>
          <w:rFonts w:ascii="Lucida Sans" w:hAnsi="Lucida Sans"/>
          <w:b/>
          <w:sz w:val="18"/>
          <w:szCs w:val="18"/>
        </w:rPr>
        <w:t xml:space="preserve">Gobierno Autónomo Descentralizado Municipal de Guayaquil </w:t>
      </w:r>
      <w:r w:rsidRPr="00DF1EF2">
        <w:rPr>
          <w:rStyle w:val="Fuentedeprrafopredeter4"/>
          <w:rFonts w:ascii="Lucida Sans" w:hAnsi="Lucida Sans"/>
          <w:bCs/>
          <w:spacing w:val="-2"/>
          <w:sz w:val="18"/>
          <w:szCs w:val="18"/>
        </w:rPr>
        <w:t xml:space="preserve">encontrare que existe inconsistencia, simulación o inexactitud en la información presentada por el oferente, adjudicatario o contratista, la máxima autoridad de la entidad contratante o su delegado, descalificará del procedimiento de contratación al proveedor. </w:t>
      </w:r>
    </w:p>
    <w:p w14:paraId="31C4E250" w14:textId="553DE486" w:rsidR="00505FF1" w:rsidRDefault="00505FF1" w:rsidP="00505FF1">
      <w:pPr>
        <w:pStyle w:val="Default"/>
        <w:rPr>
          <w:rFonts w:ascii="Lucida Sans" w:hAnsi="Lucida Sans" w:cs="Arial"/>
          <w:b/>
          <w:color w:val="auto"/>
          <w:sz w:val="18"/>
          <w:szCs w:val="18"/>
          <w:highlight w:val="yellow"/>
        </w:rPr>
      </w:pPr>
    </w:p>
    <w:p w14:paraId="4274CBA9" w14:textId="15B5EA37" w:rsidR="002B62CE" w:rsidRDefault="002B62CE" w:rsidP="00505FF1">
      <w:pPr>
        <w:pStyle w:val="Default"/>
        <w:rPr>
          <w:rFonts w:ascii="Lucida Sans" w:hAnsi="Lucida Sans" w:cs="Arial"/>
          <w:b/>
          <w:color w:val="auto"/>
          <w:sz w:val="18"/>
          <w:szCs w:val="18"/>
          <w:highlight w:val="yellow"/>
        </w:rPr>
      </w:pPr>
    </w:p>
    <w:p w14:paraId="7EE6EEF5" w14:textId="7C6A28EF" w:rsidR="002B62CE" w:rsidRDefault="002B62CE" w:rsidP="00505FF1">
      <w:pPr>
        <w:pStyle w:val="Default"/>
        <w:rPr>
          <w:rFonts w:ascii="Lucida Sans" w:hAnsi="Lucida Sans" w:cs="Arial"/>
          <w:b/>
          <w:color w:val="auto"/>
          <w:sz w:val="18"/>
          <w:szCs w:val="18"/>
          <w:highlight w:val="yellow"/>
        </w:rPr>
      </w:pPr>
    </w:p>
    <w:p w14:paraId="0FB14373" w14:textId="1E75588A" w:rsidR="002B62CE" w:rsidRDefault="002B62CE" w:rsidP="00505FF1">
      <w:pPr>
        <w:pStyle w:val="Default"/>
        <w:rPr>
          <w:rFonts w:ascii="Lucida Sans" w:hAnsi="Lucida Sans" w:cs="Arial"/>
          <w:b/>
          <w:color w:val="auto"/>
          <w:sz w:val="18"/>
          <w:szCs w:val="18"/>
          <w:highlight w:val="yellow"/>
        </w:rPr>
      </w:pPr>
    </w:p>
    <w:p w14:paraId="16D25DBC" w14:textId="1F62A03C" w:rsidR="002B62CE" w:rsidRDefault="002B62CE" w:rsidP="00505FF1">
      <w:pPr>
        <w:pStyle w:val="Default"/>
        <w:rPr>
          <w:rFonts w:ascii="Lucida Sans" w:hAnsi="Lucida Sans" w:cs="Arial"/>
          <w:b/>
          <w:color w:val="auto"/>
          <w:sz w:val="18"/>
          <w:szCs w:val="18"/>
          <w:highlight w:val="yellow"/>
        </w:rPr>
      </w:pPr>
    </w:p>
    <w:p w14:paraId="25A9D459" w14:textId="7F4416CC" w:rsidR="002B62CE" w:rsidRDefault="002B62CE" w:rsidP="00505FF1">
      <w:pPr>
        <w:pStyle w:val="Default"/>
        <w:rPr>
          <w:rFonts w:ascii="Lucida Sans" w:hAnsi="Lucida Sans" w:cs="Arial"/>
          <w:b/>
          <w:color w:val="auto"/>
          <w:sz w:val="18"/>
          <w:szCs w:val="18"/>
          <w:highlight w:val="yellow"/>
        </w:rPr>
      </w:pPr>
    </w:p>
    <w:p w14:paraId="722B8059" w14:textId="09E7DA6F" w:rsidR="002B62CE" w:rsidRDefault="002B62CE" w:rsidP="00505FF1">
      <w:pPr>
        <w:pStyle w:val="Default"/>
        <w:rPr>
          <w:rFonts w:ascii="Lucida Sans" w:hAnsi="Lucida Sans" w:cs="Arial"/>
          <w:b/>
          <w:color w:val="auto"/>
          <w:sz w:val="18"/>
          <w:szCs w:val="18"/>
          <w:highlight w:val="yellow"/>
        </w:rPr>
      </w:pPr>
    </w:p>
    <w:p w14:paraId="1EB390CB" w14:textId="69C685A0" w:rsidR="002B62CE" w:rsidRDefault="002B62CE" w:rsidP="00505FF1">
      <w:pPr>
        <w:pStyle w:val="Default"/>
        <w:rPr>
          <w:rFonts w:ascii="Lucida Sans" w:hAnsi="Lucida Sans" w:cs="Arial"/>
          <w:b/>
          <w:color w:val="auto"/>
          <w:sz w:val="18"/>
          <w:szCs w:val="18"/>
          <w:highlight w:val="yellow"/>
        </w:rPr>
      </w:pPr>
    </w:p>
    <w:p w14:paraId="000128B7" w14:textId="4783A2F0" w:rsidR="002B62CE" w:rsidRDefault="002B62CE" w:rsidP="00505FF1">
      <w:pPr>
        <w:pStyle w:val="Default"/>
        <w:rPr>
          <w:rFonts w:ascii="Lucida Sans" w:hAnsi="Lucida Sans" w:cs="Arial"/>
          <w:b/>
          <w:color w:val="auto"/>
          <w:sz w:val="18"/>
          <w:szCs w:val="18"/>
          <w:highlight w:val="yellow"/>
        </w:rPr>
      </w:pPr>
    </w:p>
    <w:p w14:paraId="200E9C58" w14:textId="6B90A46C" w:rsidR="002B62CE" w:rsidRDefault="002B62CE" w:rsidP="00505FF1">
      <w:pPr>
        <w:pStyle w:val="Default"/>
        <w:rPr>
          <w:rFonts w:ascii="Lucida Sans" w:hAnsi="Lucida Sans" w:cs="Arial"/>
          <w:b/>
          <w:color w:val="auto"/>
          <w:sz w:val="18"/>
          <w:szCs w:val="18"/>
          <w:highlight w:val="yellow"/>
        </w:rPr>
      </w:pPr>
    </w:p>
    <w:p w14:paraId="2700B5E0" w14:textId="614E28EA" w:rsidR="002B62CE" w:rsidRDefault="002B62CE" w:rsidP="00505FF1">
      <w:pPr>
        <w:pStyle w:val="Default"/>
        <w:rPr>
          <w:rFonts w:ascii="Lucida Sans" w:hAnsi="Lucida Sans" w:cs="Arial"/>
          <w:b/>
          <w:color w:val="auto"/>
          <w:sz w:val="18"/>
          <w:szCs w:val="18"/>
          <w:highlight w:val="yellow"/>
        </w:rPr>
      </w:pPr>
    </w:p>
    <w:p w14:paraId="0E849159" w14:textId="0EC8ABDF" w:rsidR="002B62CE" w:rsidRDefault="002B62CE" w:rsidP="00505FF1">
      <w:pPr>
        <w:pStyle w:val="Default"/>
        <w:rPr>
          <w:rFonts w:ascii="Lucida Sans" w:hAnsi="Lucida Sans" w:cs="Arial"/>
          <w:b/>
          <w:color w:val="auto"/>
          <w:sz w:val="18"/>
          <w:szCs w:val="18"/>
          <w:highlight w:val="yellow"/>
        </w:rPr>
      </w:pPr>
    </w:p>
    <w:p w14:paraId="437647C1" w14:textId="2BAB845E" w:rsidR="002B62CE" w:rsidRDefault="002B62CE" w:rsidP="00505FF1">
      <w:pPr>
        <w:pStyle w:val="Default"/>
        <w:rPr>
          <w:rFonts w:ascii="Lucida Sans" w:hAnsi="Lucida Sans" w:cs="Arial"/>
          <w:b/>
          <w:color w:val="auto"/>
          <w:sz w:val="18"/>
          <w:szCs w:val="18"/>
          <w:highlight w:val="yellow"/>
        </w:rPr>
      </w:pPr>
    </w:p>
    <w:p w14:paraId="6E01C809" w14:textId="556402D2" w:rsidR="002B62CE" w:rsidRDefault="002B62CE" w:rsidP="00505FF1">
      <w:pPr>
        <w:pStyle w:val="Default"/>
        <w:rPr>
          <w:rFonts w:ascii="Lucida Sans" w:hAnsi="Lucida Sans" w:cs="Arial"/>
          <w:b/>
          <w:color w:val="auto"/>
          <w:sz w:val="18"/>
          <w:szCs w:val="18"/>
          <w:highlight w:val="yellow"/>
        </w:rPr>
      </w:pPr>
    </w:p>
    <w:p w14:paraId="78CD0E5F" w14:textId="6DAD5BC7" w:rsidR="002B62CE" w:rsidRDefault="002B62CE" w:rsidP="00505FF1">
      <w:pPr>
        <w:pStyle w:val="Default"/>
        <w:rPr>
          <w:rFonts w:ascii="Lucida Sans" w:hAnsi="Lucida Sans" w:cs="Arial"/>
          <w:b/>
          <w:color w:val="auto"/>
          <w:sz w:val="18"/>
          <w:szCs w:val="18"/>
          <w:highlight w:val="yellow"/>
        </w:rPr>
      </w:pPr>
    </w:p>
    <w:p w14:paraId="2EA6D881" w14:textId="51CCA667" w:rsidR="002B62CE" w:rsidRDefault="002B62CE" w:rsidP="00505FF1">
      <w:pPr>
        <w:pStyle w:val="Default"/>
        <w:rPr>
          <w:rFonts w:ascii="Lucida Sans" w:hAnsi="Lucida Sans" w:cs="Arial"/>
          <w:b/>
          <w:color w:val="auto"/>
          <w:sz w:val="18"/>
          <w:szCs w:val="18"/>
          <w:highlight w:val="yellow"/>
        </w:rPr>
      </w:pPr>
    </w:p>
    <w:p w14:paraId="33189995" w14:textId="51C8ACA3" w:rsidR="002B62CE" w:rsidRDefault="002B62CE" w:rsidP="00505FF1">
      <w:pPr>
        <w:pStyle w:val="Default"/>
        <w:rPr>
          <w:rFonts w:ascii="Lucida Sans" w:hAnsi="Lucida Sans" w:cs="Arial"/>
          <w:b/>
          <w:color w:val="auto"/>
          <w:sz w:val="18"/>
          <w:szCs w:val="18"/>
          <w:highlight w:val="yellow"/>
        </w:rPr>
      </w:pPr>
    </w:p>
    <w:p w14:paraId="1A93DC4F" w14:textId="3577762D" w:rsidR="002B62CE" w:rsidRDefault="002B62CE" w:rsidP="00505FF1">
      <w:pPr>
        <w:pStyle w:val="Default"/>
        <w:rPr>
          <w:rFonts w:ascii="Lucida Sans" w:hAnsi="Lucida Sans" w:cs="Arial"/>
          <w:b/>
          <w:color w:val="auto"/>
          <w:sz w:val="18"/>
          <w:szCs w:val="18"/>
          <w:highlight w:val="yellow"/>
        </w:rPr>
      </w:pPr>
    </w:p>
    <w:p w14:paraId="42FD6E05" w14:textId="0F728F36" w:rsidR="002B62CE" w:rsidRDefault="002B62CE" w:rsidP="00505FF1">
      <w:pPr>
        <w:pStyle w:val="Default"/>
        <w:rPr>
          <w:rFonts w:ascii="Lucida Sans" w:hAnsi="Lucida Sans" w:cs="Arial"/>
          <w:b/>
          <w:color w:val="auto"/>
          <w:sz w:val="18"/>
          <w:szCs w:val="18"/>
          <w:highlight w:val="yellow"/>
        </w:rPr>
      </w:pPr>
    </w:p>
    <w:p w14:paraId="38ECB27B" w14:textId="6B87E46F" w:rsidR="002B62CE" w:rsidRDefault="002B62CE" w:rsidP="00505FF1">
      <w:pPr>
        <w:pStyle w:val="Default"/>
        <w:rPr>
          <w:rFonts w:ascii="Lucida Sans" w:hAnsi="Lucida Sans" w:cs="Arial"/>
          <w:b/>
          <w:color w:val="auto"/>
          <w:sz w:val="18"/>
          <w:szCs w:val="18"/>
          <w:highlight w:val="yellow"/>
        </w:rPr>
      </w:pPr>
    </w:p>
    <w:p w14:paraId="575368AA" w14:textId="35E322CA" w:rsidR="002B62CE" w:rsidRDefault="002B62CE" w:rsidP="00505FF1">
      <w:pPr>
        <w:pStyle w:val="Default"/>
        <w:rPr>
          <w:rFonts w:ascii="Lucida Sans" w:hAnsi="Lucida Sans" w:cs="Arial"/>
          <w:b/>
          <w:color w:val="auto"/>
          <w:sz w:val="18"/>
          <w:szCs w:val="18"/>
          <w:highlight w:val="yellow"/>
        </w:rPr>
      </w:pPr>
    </w:p>
    <w:p w14:paraId="65BA81D6" w14:textId="3F13E282" w:rsidR="002B62CE" w:rsidRDefault="002B62CE" w:rsidP="00505FF1">
      <w:pPr>
        <w:pStyle w:val="Default"/>
        <w:rPr>
          <w:rFonts w:ascii="Lucida Sans" w:hAnsi="Lucida Sans" w:cs="Arial"/>
          <w:b/>
          <w:color w:val="auto"/>
          <w:sz w:val="18"/>
          <w:szCs w:val="18"/>
          <w:highlight w:val="yellow"/>
        </w:rPr>
      </w:pPr>
    </w:p>
    <w:p w14:paraId="78E5610D" w14:textId="12C92909" w:rsidR="002B62CE" w:rsidRDefault="002B62CE" w:rsidP="00505FF1">
      <w:pPr>
        <w:pStyle w:val="Default"/>
        <w:rPr>
          <w:rFonts w:ascii="Lucida Sans" w:hAnsi="Lucida Sans" w:cs="Arial"/>
          <w:b/>
          <w:color w:val="auto"/>
          <w:sz w:val="18"/>
          <w:szCs w:val="18"/>
          <w:highlight w:val="yellow"/>
        </w:rPr>
      </w:pPr>
    </w:p>
    <w:p w14:paraId="4A37F4BE" w14:textId="5FB4F8E2" w:rsidR="002B62CE" w:rsidRDefault="002B62CE" w:rsidP="00505FF1">
      <w:pPr>
        <w:pStyle w:val="Default"/>
        <w:rPr>
          <w:rFonts w:ascii="Lucida Sans" w:hAnsi="Lucida Sans" w:cs="Arial"/>
          <w:b/>
          <w:color w:val="auto"/>
          <w:sz w:val="18"/>
          <w:szCs w:val="18"/>
          <w:highlight w:val="yellow"/>
        </w:rPr>
      </w:pPr>
    </w:p>
    <w:p w14:paraId="3CBCEA77" w14:textId="367BB471" w:rsidR="002B62CE" w:rsidRDefault="002B62CE" w:rsidP="00505FF1">
      <w:pPr>
        <w:pStyle w:val="Default"/>
        <w:rPr>
          <w:rFonts w:ascii="Lucida Sans" w:hAnsi="Lucida Sans" w:cs="Arial"/>
          <w:b/>
          <w:color w:val="auto"/>
          <w:sz w:val="18"/>
          <w:szCs w:val="18"/>
          <w:highlight w:val="yellow"/>
        </w:rPr>
      </w:pPr>
    </w:p>
    <w:p w14:paraId="42C62B64" w14:textId="477B7B16" w:rsidR="002B62CE" w:rsidRDefault="002B62CE" w:rsidP="00505FF1">
      <w:pPr>
        <w:pStyle w:val="Default"/>
        <w:rPr>
          <w:rFonts w:ascii="Lucida Sans" w:hAnsi="Lucida Sans" w:cs="Arial"/>
          <w:b/>
          <w:color w:val="auto"/>
          <w:sz w:val="18"/>
          <w:szCs w:val="18"/>
          <w:highlight w:val="yellow"/>
        </w:rPr>
      </w:pPr>
    </w:p>
    <w:p w14:paraId="672DDA13" w14:textId="6513F7FF" w:rsidR="002B62CE" w:rsidRDefault="002B62CE" w:rsidP="00505FF1">
      <w:pPr>
        <w:pStyle w:val="Default"/>
        <w:rPr>
          <w:rFonts w:ascii="Lucida Sans" w:hAnsi="Lucida Sans" w:cs="Arial"/>
          <w:b/>
          <w:color w:val="auto"/>
          <w:sz w:val="18"/>
          <w:szCs w:val="18"/>
          <w:highlight w:val="yellow"/>
        </w:rPr>
      </w:pPr>
    </w:p>
    <w:p w14:paraId="4A1DDD75" w14:textId="76C5B9F3" w:rsidR="002B62CE" w:rsidRDefault="002B62CE" w:rsidP="00505FF1">
      <w:pPr>
        <w:pStyle w:val="Default"/>
        <w:rPr>
          <w:rFonts w:ascii="Lucida Sans" w:hAnsi="Lucida Sans" w:cs="Arial"/>
          <w:b/>
          <w:color w:val="auto"/>
          <w:sz w:val="18"/>
          <w:szCs w:val="18"/>
          <w:highlight w:val="yellow"/>
        </w:rPr>
      </w:pPr>
    </w:p>
    <w:p w14:paraId="1A7BA76D" w14:textId="14D2B5BA" w:rsidR="002B62CE" w:rsidRDefault="002B62CE" w:rsidP="00505FF1">
      <w:pPr>
        <w:pStyle w:val="Default"/>
        <w:rPr>
          <w:rFonts w:ascii="Lucida Sans" w:hAnsi="Lucida Sans" w:cs="Arial"/>
          <w:b/>
          <w:color w:val="auto"/>
          <w:sz w:val="18"/>
          <w:szCs w:val="18"/>
          <w:highlight w:val="yellow"/>
        </w:rPr>
      </w:pPr>
    </w:p>
    <w:p w14:paraId="72924BBA" w14:textId="71701062" w:rsidR="002B62CE" w:rsidRDefault="002B62CE" w:rsidP="00505FF1">
      <w:pPr>
        <w:pStyle w:val="Default"/>
        <w:rPr>
          <w:rFonts w:ascii="Lucida Sans" w:hAnsi="Lucida Sans" w:cs="Arial"/>
          <w:b/>
          <w:color w:val="auto"/>
          <w:sz w:val="18"/>
          <w:szCs w:val="18"/>
          <w:highlight w:val="yellow"/>
        </w:rPr>
      </w:pPr>
    </w:p>
    <w:p w14:paraId="73317C81" w14:textId="4C825946" w:rsidR="002B62CE" w:rsidRDefault="002B62CE" w:rsidP="00505FF1">
      <w:pPr>
        <w:pStyle w:val="Default"/>
        <w:rPr>
          <w:rFonts w:ascii="Lucida Sans" w:hAnsi="Lucida Sans" w:cs="Arial"/>
          <w:b/>
          <w:color w:val="auto"/>
          <w:sz w:val="18"/>
          <w:szCs w:val="18"/>
          <w:highlight w:val="yellow"/>
        </w:rPr>
      </w:pPr>
    </w:p>
    <w:p w14:paraId="3FA7A85F" w14:textId="1DF32B77" w:rsidR="002B62CE" w:rsidRDefault="002B62CE" w:rsidP="00505FF1">
      <w:pPr>
        <w:pStyle w:val="Default"/>
        <w:rPr>
          <w:rFonts w:ascii="Lucida Sans" w:hAnsi="Lucida Sans" w:cs="Arial"/>
          <w:b/>
          <w:color w:val="auto"/>
          <w:sz w:val="18"/>
          <w:szCs w:val="18"/>
          <w:highlight w:val="yellow"/>
        </w:rPr>
      </w:pPr>
    </w:p>
    <w:p w14:paraId="14D73DBD" w14:textId="20683668" w:rsidR="002B62CE" w:rsidRDefault="002B62CE" w:rsidP="00505FF1">
      <w:pPr>
        <w:pStyle w:val="Default"/>
        <w:rPr>
          <w:rFonts w:ascii="Lucida Sans" w:hAnsi="Lucida Sans" w:cs="Arial"/>
          <w:b/>
          <w:color w:val="auto"/>
          <w:sz w:val="18"/>
          <w:szCs w:val="18"/>
          <w:highlight w:val="yellow"/>
        </w:rPr>
      </w:pPr>
    </w:p>
    <w:p w14:paraId="58FBF6D7" w14:textId="553985BF" w:rsidR="002B62CE" w:rsidRDefault="002B62CE" w:rsidP="00505FF1">
      <w:pPr>
        <w:pStyle w:val="Default"/>
        <w:rPr>
          <w:rFonts w:ascii="Lucida Sans" w:hAnsi="Lucida Sans" w:cs="Arial"/>
          <w:b/>
          <w:color w:val="auto"/>
          <w:sz w:val="18"/>
          <w:szCs w:val="18"/>
          <w:highlight w:val="yellow"/>
        </w:rPr>
      </w:pPr>
    </w:p>
    <w:p w14:paraId="1ACCE2F4" w14:textId="556E872C" w:rsidR="002B62CE" w:rsidRDefault="002B62CE" w:rsidP="00505FF1">
      <w:pPr>
        <w:pStyle w:val="Default"/>
        <w:rPr>
          <w:rFonts w:ascii="Lucida Sans" w:hAnsi="Lucida Sans" w:cs="Arial"/>
          <w:b/>
          <w:color w:val="auto"/>
          <w:sz w:val="18"/>
          <w:szCs w:val="18"/>
          <w:highlight w:val="yellow"/>
        </w:rPr>
      </w:pPr>
    </w:p>
    <w:p w14:paraId="0C4477BB" w14:textId="39B2051E" w:rsidR="00E47137" w:rsidRDefault="00E47137" w:rsidP="00505FF1">
      <w:pPr>
        <w:pStyle w:val="Default"/>
        <w:rPr>
          <w:rFonts w:ascii="Lucida Sans" w:hAnsi="Lucida Sans" w:cs="Arial"/>
          <w:b/>
          <w:color w:val="auto"/>
          <w:sz w:val="18"/>
          <w:szCs w:val="18"/>
          <w:highlight w:val="yellow"/>
        </w:rPr>
      </w:pPr>
    </w:p>
    <w:p w14:paraId="7D7B34F9" w14:textId="7AAC35EE" w:rsidR="00E47137" w:rsidRDefault="00E47137" w:rsidP="00505FF1">
      <w:pPr>
        <w:pStyle w:val="Default"/>
        <w:rPr>
          <w:rFonts w:ascii="Lucida Sans" w:hAnsi="Lucida Sans" w:cs="Arial"/>
          <w:b/>
          <w:color w:val="auto"/>
          <w:sz w:val="18"/>
          <w:szCs w:val="18"/>
          <w:highlight w:val="yellow"/>
        </w:rPr>
      </w:pPr>
    </w:p>
    <w:p w14:paraId="3B9DE6DE" w14:textId="77777777" w:rsidR="00E47137" w:rsidRDefault="00E47137" w:rsidP="00505FF1">
      <w:pPr>
        <w:pStyle w:val="Default"/>
        <w:rPr>
          <w:rFonts w:ascii="Lucida Sans" w:hAnsi="Lucida Sans" w:cs="Arial"/>
          <w:b/>
          <w:color w:val="auto"/>
          <w:sz w:val="18"/>
          <w:szCs w:val="18"/>
          <w:highlight w:val="yellow"/>
        </w:rPr>
      </w:pPr>
    </w:p>
    <w:p w14:paraId="3BF6A655" w14:textId="0057E1A6" w:rsidR="002B62CE" w:rsidRDefault="002B62CE" w:rsidP="00505FF1">
      <w:pPr>
        <w:pStyle w:val="Default"/>
        <w:rPr>
          <w:rFonts w:ascii="Lucida Sans" w:hAnsi="Lucida Sans" w:cs="Arial"/>
          <w:b/>
          <w:color w:val="auto"/>
          <w:sz w:val="18"/>
          <w:szCs w:val="18"/>
          <w:highlight w:val="yellow"/>
        </w:rPr>
      </w:pPr>
    </w:p>
    <w:p w14:paraId="46785DD1" w14:textId="12B403D4" w:rsidR="002B62CE" w:rsidRDefault="002B62CE" w:rsidP="00505FF1">
      <w:pPr>
        <w:pStyle w:val="Default"/>
        <w:rPr>
          <w:rFonts w:ascii="Lucida Sans" w:hAnsi="Lucida Sans" w:cs="Arial"/>
          <w:b/>
          <w:color w:val="auto"/>
          <w:sz w:val="18"/>
          <w:szCs w:val="18"/>
          <w:highlight w:val="yellow"/>
        </w:rPr>
      </w:pPr>
    </w:p>
    <w:p w14:paraId="1F03A945" w14:textId="6A8179F4" w:rsidR="002B62CE" w:rsidRDefault="002B62CE" w:rsidP="00505FF1">
      <w:pPr>
        <w:pStyle w:val="Default"/>
        <w:rPr>
          <w:rFonts w:ascii="Lucida Sans" w:hAnsi="Lucida Sans" w:cs="Arial"/>
          <w:b/>
          <w:color w:val="auto"/>
          <w:sz w:val="18"/>
          <w:szCs w:val="18"/>
          <w:highlight w:val="yellow"/>
        </w:rPr>
      </w:pPr>
    </w:p>
    <w:p w14:paraId="04308732" w14:textId="54BF3ED0" w:rsidR="002B62CE" w:rsidRDefault="002B62CE" w:rsidP="00505FF1">
      <w:pPr>
        <w:pStyle w:val="Default"/>
        <w:rPr>
          <w:rFonts w:ascii="Lucida Sans" w:hAnsi="Lucida Sans" w:cs="Arial"/>
          <w:b/>
          <w:color w:val="auto"/>
          <w:sz w:val="18"/>
          <w:szCs w:val="18"/>
          <w:highlight w:val="yellow"/>
        </w:rPr>
      </w:pPr>
    </w:p>
    <w:p w14:paraId="47D98D80" w14:textId="00163C79" w:rsidR="002B62CE" w:rsidRDefault="002B62CE" w:rsidP="00505FF1">
      <w:pPr>
        <w:pStyle w:val="Default"/>
        <w:rPr>
          <w:rFonts w:ascii="Lucida Sans" w:hAnsi="Lucida Sans" w:cs="Arial"/>
          <w:b/>
          <w:color w:val="auto"/>
          <w:sz w:val="18"/>
          <w:szCs w:val="18"/>
          <w:highlight w:val="yellow"/>
        </w:rPr>
      </w:pPr>
    </w:p>
    <w:p w14:paraId="701AA0AE" w14:textId="4893324A" w:rsidR="002B62CE" w:rsidRDefault="002B62CE" w:rsidP="00505FF1">
      <w:pPr>
        <w:pStyle w:val="Default"/>
        <w:rPr>
          <w:rFonts w:ascii="Lucida Sans" w:hAnsi="Lucida Sans" w:cs="Arial"/>
          <w:b/>
          <w:color w:val="auto"/>
          <w:sz w:val="18"/>
          <w:szCs w:val="18"/>
          <w:highlight w:val="yellow"/>
        </w:rPr>
      </w:pPr>
    </w:p>
    <w:p w14:paraId="51FD2AE8" w14:textId="7863E0F1" w:rsidR="002B62CE" w:rsidRDefault="002B62CE" w:rsidP="00505FF1">
      <w:pPr>
        <w:pStyle w:val="Default"/>
        <w:rPr>
          <w:rFonts w:ascii="Lucida Sans" w:hAnsi="Lucida Sans" w:cs="Arial"/>
          <w:b/>
          <w:color w:val="auto"/>
          <w:sz w:val="18"/>
          <w:szCs w:val="18"/>
          <w:highlight w:val="yellow"/>
        </w:rPr>
      </w:pPr>
    </w:p>
    <w:p w14:paraId="2AB97583" w14:textId="27DDF516" w:rsidR="002B62CE" w:rsidRDefault="002B62CE" w:rsidP="00505FF1">
      <w:pPr>
        <w:pStyle w:val="Default"/>
        <w:rPr>
          <w:rFonts w:ascii="Lucida Sans" w:hAnsi="Lucida Sans" w:cs="Arial"/>
          <w:b/>
          <w:color w:val="auto"/>
          <w:sz w:val="18"/>
          <w:szCs w:val="18"/>
          <w:highlight w:val="yellow"/>
        </w:rPr>
      </w:pPr>
    </w:p>
    <w:p w14:paraId="0910264F" w14:textId="4B9A6BF5" w:rsidR="002B62CE" w:rsidRDefault="002B62CE" w:rsidP="00505FF1">
      <w:pPr>
        <w:pStyle w:val="Default"/>
        <w:rPr>
          <w:rFonts w:ascii="Lucida Sans" w:hAnsi="Lucida Sans" w:cs="Arial"/>
          <w:b/>
          <w:color w:val="auto"/>
          <w:sz w:val="18"/>
          <w:szCs w:val="18"/>
          <w:highlight w:val="yellow"/>
        </w:rPr>
      </w:pPr>
    </w:p>
    <w:p w14:paraId="7E2C65E0" w14:textId="084D3458" w:rsidR="002B62CE" w:rsidRDefault="002B62CE" w:rsidP="00505FF1">
      <w:pPr>
        <w:pStyle w:val="Default"/>
        <w:rPr>
          <w:rFonts w:ascii="Lucida Sans" w:hAnsi="Lucida Sans" w:cs="Arial"/>
          <w:b/>
          <w:color w:val="auto"/>
          <w:sz w:val="18"/>
          <w:szCs w:val="18"/>
          <w:highlight w:val="yellow"/>
        </w:rPr>
      </w:pPr>
    </w:p>
    <w:p w14:paraId="14DDD216" w14:textId="1CD15FB9" w:rsidR="002B62CE" w:rsidRDefault="002B62CE" w:rsidP="00505FF1">
      <w:pPr>
        <w:pStyle w:val="Default"/>
        <w:rPr>
          <w:rFonts w:ascii="Lucida Sans" w:hAnsi="Lucida Sans" w:cs="Arial"/>
          <w:b/>
          <w:color w:val="auto"/>
          <w:sz w:val="18"/>
          <w:szCs w:val="18"/>
          <w:highlight w:val="yellow"/>
        </w:rPr>
      </w:pPr>
    </w:p>
    <w:p w14:paraId="27520BDC" w14:textId="77777777" w:rsidR="002B62CE" w:rsidRPr="0093064C" w:rsidRDefault="002B62CE" w:rsidP="00505FF1">
      <w:pPr>
        <w:pStyle w:val="Default"/>
        <w:rPr>
          <w:rFonts w:ascii="Lucida Sans" w:hAnsi="Lucida Sans" w:cs="Arial"/>
          <w:b/>
          <w:color w:val="auto"/>
          <w:sz w:val="18"/>
          <w:szCs w:val="18"/>
          <w:highlight w:val="yellow"/>
        </w:rPr>
      </w:pPr>
    </w:p>
    <w:p w14:paraId="692AF372" w14:textId="77777777" w:rsidR="00505FF1" w:rsidRPr="0093064C" w:rsidRDefault="00505FF1" w:rsidP="00505FF1">
      <w:pPr>
        <w:pStyle w:val="Default"/>
        <w:rPr>
          <w:rFonts w:ascii="Lucida Sans" w:hAnsi="Lucida Sans" w:cs="Arial"/>
          <w:b/>
          <w:color w:val="auto"/>
          <w:sz w:val="18"/>
          <w:szCs w:val="18"/>
          <w:highlight w:val="yellow"/>
        </w:rPr>
      </w:pPr>
    </w:p>
    <w:p w14:paraId="1407A1D7" w14:textId="24A304C1" w:rsidR="00505FF1" w:rsidRPr="00A00EBF" w:rsidRDefault="00505FF1" w:rsidP="00730D9A">
      <w:pPr>
        <w:pStyle w:val="Default"/>
        <w:jc w:val="center"/>
        <w:rPr>
          <w:rFonts w:ascii="Lucida Sans" w:hAnsi="Lucida Sans" w:cs="Arial"/>
          <w:b/>
          <w:color w:val="auto"/>
          <w:sz w:val="18"/>
          <w:szCs w:val="18"/>
        </w:rPr>
      </w:pPr>
      <w:r w:rsidRPr="00A00EBF">
        <w:rPr>
          <w:rFonts w:ascii="Lucida Sans" w:hAnsi="Lucida Sans" w:cs="Arial"/>
          <w:b/>
          <w:color w:val="auto"/>
          <w:sz w:val="18"/>
          <w:szCs w:val="18"/>
        </w:rPr>
        <w:t>SECCION III</w:t>
      </w:r>
    </w:p>
    <w:p w14:paraId="4158029D" w14:textId="77777777" w:rsidR="00271ED3" w:rsidRPr="00A00EBF" w:rsidRDefault="00271ED3" w:rsidP="00271ED3">
      <w:pPr>
        <w:pStyle w:val="Default"/>
        <w:jc w:val="center"/>
        <w:rPr>
          <w:rFonts w:ascii="Lucida Sans" w:hAnsi="Lucida Sans" w:cs="Arial"/>
          <w:b/>
          <w:color w:val="auto"/>
          <w:sz w:val="18"/>
          <w:szCs w:val="18"/>
        </w:rPr>
      </w:pPr>
    </w:p>
    <w:p w14:paraId="57A71EDE" w14:textId="45B685AE" w:rsidR="00271ED3" w:rsidRPr="00A00EBF" w:rsidRDefault="00271ED3" w:rsidP="00271ED3">
      <w:pPr>
        <w:pStyle w:val="Default"/>
        <w:jc w:val="center"/>
        <w:rPr>
          <w:rFonts w:ascii="Lucida Sans" w:hAnsi="Lucida Sans" w:cs="Arial"/>
          <w:b/>
          <w:color w:val="auto"/>
          <w:sz w:val="18"/>
          <w:szCs w:val="18"/>
        </w:rPr>
      </w:pPr>
      <w:r w:rsidRPr="00A00EBF">
        <w:rPr>
          <w:rFonts w:ascii="Lucida Sans" w:hAnsi="Lucida Sans" w:cs="Arial"/>
          <w:b/>
          <w:color w:val="auto"/>
          <w:sz w:val="18"/>
          <w:szCs w:val="18"/>
        </w:rPr>
        <w:t>ESPECIFICACIONES TECNICAS</w:t>
      </w:r>
    </w:p>
    <w:p w14:paraId="06332D0C" w14:textId="77777777" w:rsidR="00CA4C4B" w:rsidRPr="00A00EBF" w:rsidRDefault="00CA4C4B" w:rsidP="00271ED3">
      <w:pPr>
        <w:pStyle w:val="Default"/>
        <w:jc w:val="center"/>
        <w:rPr>
          <w:rFonts w:ascii="Lucida Sans" w:hAnsi="Lucida Sans" w:cs="Arial"/>
          <w:b/>
          <w:color w:val="auto"/>
          <w:sz w:val="18"/>
          <w:szCs w:val="18"/>
        </w:rPr>
      </w:pPr>
    </w:p>
    <w:p w14:paraId="11EB79DF" w14:textId="55548AAA" w:rsidR="00693D92" w:rsidRPr="00A00EBF" w:rsidRDefault="00505FF1" w:rsidP="00693D92">
      <w:pPr>
        <w:pStyle w:val="Default"/>
        <w:jc w:val="center"/>
        <w:rPr>
          <w:rFonts w:ascii="Lucida Sans" w:hAnsi="Lucida Sans" w:cs="Arial"/>
          <w:b/>
          <w:color w:val="auto"/>
          <w:sz w:val="18"/>
          <w:szCs w:val="18"/>
        </w:rPr>
      </w:pPr>
      <w:r w:rsidRPr="00A00EBF">
        <w:rPr>
          <w:rFonts w:ascii="Lucida Sans" w:hAnsi="Lucida Sans" w:cs="Arial"/>
          <w:b/>
          <w:color w:val="auto"/>
          <w:sz w:val="18"/>
          <w:szCs w:val="18"/>
        </w:rPr>
        <w:t>ANEXO 1</w:t>
      </w:r>
      <w:r w:rsidR="00097FF0" w:rsidRPr="00A00EBF">
        <w:rPr>
          <w:rFonts w:ascii="Lucida Sans" w:hAnsi="Lucida Sans" w:cs="Arial"/>
          <w:b/>
          <w:color w:val="auto"/>
          <w:sz w:val="18"/>
          <w:szCs w:val="18"/>
        </w:rPr>
        <w:t xml:space="preserve"> (A)</w:t>
      </w:r>
      <w:r w:rsidRPr="00A00EBF">
        <w:rPr>
          <w:rFonts w:ascii="Lucida Sans" w:hAnsi="Lucida Sans" w:cs="Arial"/>
          <w:b/>
          <w:color w:val="auto"/>
          <w:sz w:val="18"/>
          <w:szCs w:val="18"/>
        </w:rPr>
        <w:t xml:space="preserve"> </w:t>
      </w:r>
    </w:p>
    <w:p w14:paraId="13B90EFE" w14:textId="77777777" w:rsidR="00263422" w:rsidRPr="00A00EBF" w:rsidRDefault="00263422" w:rsidP="00725B92">
      <w:pPr>
        <w:spacing w:after="0"/>
        <w:jc w:val="center"/>
        <w:rPr>
          <w:rFonts w:ascii="Lucida Sans" w:hAnsi="Lucida Sans"/>
          <w:b/>
          <w:sz w:val="18"/>
          <w:szCs w:val="18"/>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529"/>
      </w:tblGrid>
      <w:tr w:rsidR="00263422" w:rsidRPr="00A00EBF" w14:paraId="0204310E" w14:textId="77777777" w:rsidTr="0093064C">
        <w:tc>
          <w:tcPr>
            <w:tcW w:w="8926" w:type="dxa"/>
            <w:gridSpan w:val="2"/>
            <w:shd w:val="clear" w:color="auto" w:fill="D0CECE" w:themeFill="background2" w:themeFillShade="E6"/>
            <w:vAlign w:val="center"/>
          </w:tcPr>
          <w:p w14:paraId="1536B504" w14:textId="380A4AC9" w:rsidR="00263422" w:rsidRPr="00A00EBF" w:rsidRDefault="00CA4C4B" w:rsidP="00CA4C4B">
            <w:pPr>
              <w:spacing w:after="0"/>
              <w:jc w:val="center"/>
              <w:rPr>
                <w:rFonts w:ascii="Lucida Sans" w:hAnsi="Lucida Sans"/>
                <w:b/>
                <w:color w:val="000000" w:themeColor="text1"/>
                <w:sz w:val="18"/>
                <w:szCs w:val="18"/>
              </w:rPr>
            </w:pPr>
            <w:r w:rsidRPr="00A00EBF">
              <w:rPr>
                <w:rFonts w:ascii="Lucida Sans" w:hAnsi="Lucida Sans"/>
                <w:b/>
                <w:color w:val="000000" w:themeColor="text1"/>
                <w:sz w:val="18"/>
                <w:szCs w:val="18"/>
              </w:rPr>
              <w:lastRenderedPageBreak/>
              <w:t xml:space="preserve">ESPECIFICACIONES TECNICAS </w:t>
            </w:r>
            <w:r w:rsidR="00263422" w:rsidRPr="00A00EBF">
              <w:rPr>
                <w:rFonts w:ascii="Lucida Sans" w:hAnsi="Lucida Sans"/>
                <w:b/>
                <w:color w:val="000000" w:themeColor="text1"/>
                <w:sz w:val="18"/>
                <w:szCs w:val="18"/>
              </w:rPr>
              <w:t>ADQUISICIÓN DE LOS EQUIPOS PARA BOMBEO DE LIXIVIADO PARA EL RELLENO</w:t>
            </w:r>
            <w:r w:rsidRPr="00A00EBF">
              <w:rPr>
                <w:rFonts w:ascii="Lucida Sans" w:hAnsi="Lucida Sans"/>
                <w:b/>
                <w:color w:val="000000" w:themeColor="text1"/>
                <w:sz w:val="18"/>
                <w:szCs w:val="18"/>
              </w:rPr>
              <w:t xml:space="preserve"> </w:t>
            </w:r>
            <w:r w:rsidR="00263422" w:rsidRPr="00A00EBF">
              <w:rPr>
                <w:rFonts w:ascii="Lucida Sans" w:hAnsi="Lucida Sans"/>
                <w:b/>
                <w:color w:val="000000" w:themeColor="text1"/>
                <w:sz w:val="18"/>
                <w:szCs w:val="18"/>
              </w:rPr>
              <w:t>SANITARIO DE LAS IGUANAS (VPNB-MIMG-004-2020)</w:t>
            </w:r>
          </w:p>
          <w:p w14:paraId="6ECB22D5" w14:textId="77777777" w:rsidR="00263422" w:rsidRPr="00A00EBF" w:rsidRDefault="00263422" w:rsidP="00512851">
            <w:pPr>
              <w:spacing w:after="0"/>
              <w:jc w:val="center"/>
              <w:rPr>
                <w:rFonts w:ascii="Lucida Sans" w:hAnsi="Lucida Sans"/>
                <w:b/>
                <w:sz w:val="10"/>
                <w:szCs w:val="18"/>
              </w:rPr>
            </w:pPr>
          </w:p>
        </w:tc>
      </w:tr>
      <w:tr w:rsidR="00263422" w:rsidRPr="00A00EBF" w14:paraId="5E5EB9B1" w14:textId="77777777" w:rsidTr="00CA4C4B">
        <w:tc>
          <w:tcPr>
            <w:tcW w:w="8926" w:type="dxa"/>
            <w:gridSpan w:val="2"/>
            <w:shd w:val="clear" w:color="auto" w:fill="D0CECE" w:themeFill="background2" w:themeFillShade="E6"/>
            <w:vAlign w:val="center"/>
          </w:tcPr>
          <w:p w14:paraId="75DA9A4F" w14:textId="77777777" w:rsidR="00263422" w:rsidRPr="00A00EBF" w:rsidRDefault="00263422" w:rsidP="00512851">
            <w:pPr>
              <w:rPr>
                <w:rFonts w:ascii="Lucida Sans" w:hAnsi="Lucida Sans"/>
                <w:sz w:val="18"/>
                <w:szCs w:val="18"/>
              </w:rPr>
            </w:pPr>
            <w:r w:rsidRPr="00A00EBF">
              <w:rPr>
                <w:rFonts w:ascii="Lucida Sans" w:hAnsi="Lucida Sans"/>
                <w:b/>
                <w:sz w:val="18"/>
                <w:szCs w:val="18"/>
              </w:rPr>
              <w:t>1. BOMBAS PARA EXTRACCIÓN DE LÍQUIDO LIXIVIADO DENTRO DE LOS POZOS DE BIOGÁS.</w:t>
            </w:r>
          </w:p>
        </w:tc>
      </w:tr>
      <w:tr w:rsidR="00263422" w:rsidRPr="00C5205B" w14:paraId="34946D6D" w14:textId="77777777" w:rsidTr="0093064C">
        <w:tc>
          <w:tcPr>
            <w:tcW w:w="3397" w:type="dxa"/>
            <w:vAlign w:val="center"/>
          </w:tcPr>
          <w:p w14:paraId="7306A8EB" w14:textId="77777777" w:rsidR="00263422" w:rsidRPr="00C5205B" w:rsidRDefault="00263422" w:rsidP="00512851">
            <w:pPr>
              <w:rPr>
                <w:rFonts w:ascii="Lucida Sans" w:hAnsi="Lucida Sans"/>
                <w:sz w:val="18"/>
                <w:szCs w:val="18"/>
              </w:rPr>
            </w:pPr>
            <w:r w:rsidRPr="00C5205B">
              <w:rPr>
                <w:rFonts w:ascii="Lucida Sans" w:hAnsi="Lucida Sans"/>
                <w:sz w:val="18"/>
                <w:szCs w:val="18"/>
              </w:rPr>
              <w:t>CANTIDAD:</w:t>
            </w:r>
          </w:p>
        </w:tc>
        <w:tc>
          <w:tcPr>
            <w:tcW w:w="5529" w:type="dxa"/>
            <w:vAlign w:val="center"/>
          </w:tcPr>
          <w:p w14:paraId="618B359B" w14:textId="77777777" w:rsidR="00263422" w:rsidRPr="00C5205B" w:rsidRDefault="00263422" w:rsidP="00512851">
            <w:pPr>
              <w:rPr>
                <w:rFonts w:ascii="Lucida Sans" w:hAnsi="Lucida Sans"/>
                <w:sz w:val="18"/>
                <w:szCs w:val="18"/>
              </w:rPr>
            </w:pPr>
            <w:r w:rsidRPr="00C5205B">
              <w:rPr>
                <w:rFonts w:ascii="Lucida Sans" w:hAnsi="Lucida Sans"/>
                <w:sz w:val="18"/>
                <w:szCs w:val="18"/>
              </w:rPr>
              <w:t>67 UNIDADES.</w:t>
            </w:r>
          </w:p>
        </w:tc>
      </w:tr>
      <w:tr w:rsidR="00263422" w:rsidRPr="00C5205B" w14:paraId="62801709" w14:textId="77777777" w:rsidTr="0093064C">
        <w:tc>
          <w:tcPr>
            <w:tcW w:w="3397" w:type="dxa"/>
            <w:vAlign w:val="center"/>
          </w:tcPr>
          <w:p w14:paraId="3D36BA93" w14:textId="77777777" w:rsidR="00263422" w:rsidRPr="00C5205B" w:rsidRDefault="00263422" w:rsidP="00512851">
            <w:pPr>
              <w:rPr>
                <w:rFonts w:ascii="Lucida Sans" w:hAnsi="Lucida Sans"/>
                <w:sz w:val="18"/>
                <w:szCs w:val="18"/>
              </w:rPr>
            </w:pPr>
            <w:r w:rsidRPr="00C5205B">
              <w:rPr>
                <w:rFonts w:ascii="Lucida Sans" w:hAnsi="Lucida Sans"/>
                <w:sz w:val="18"/>
                <w:szCs w:val="18"/>
              </w:rPr>
              <w:t>TIPO.</w:t>
            </w:r>
          </w:p>
        </w:tc>
        <w:tc>
          <w:tcPr>
            <w:tcW w:w="5529" w:type="dxa"/>
            <w:vAlign w:val="center"/>
          </w:tcPr>
          <w:p w14:paraId="77A07A48" w14:textId="77777777" w:rsidR="00263422" w:rsidRPr="00C5205B" w:rsidRDefault="00263422" w:rsidP="00512851">
            <w:pPr>
              <w:rPr>
                <w:rFonts w:ascii="Lucida Sans" w:hAnsi="Lucida Sans"/>
                <w:sz w:val="18"/>
                <w:szCs w:val="18"/>
              </w:rPr>
            </w:pPr>
            <w:r w:rsidRPr="00C5205B">
              <w:rPr>
                <w:rFonts w:ascii="Lucida Sans" w:hAnsi="Lucida Sans"/>
                <w:sz w:val="18"/>
                <w:szCs w:val="18"/>
              </w:rPr>
              <w:t xml:space="preserve">NEUMÁTICAS. </w:t>
            </w:r>
          </w:p>
        </w:tc>
      </w:tr>
      <w:tr w:rsidR="00263422" w:rsidRPr="00C5205B" w14:paraId="1E7F6B01" w14:textId="77777777" w:rsidTr="007D33B3">
        <w:trPr>
          <w:trHeight w:val="453"/>
        </w:trPr>
        <w:tc>
          <w:tcPr>
            <w:tcW w:w="3397" w:type="dxa"/>
            <w:vAlign w:val="center"/>
          </w:tcPr>
          <w:p w14:paraId="6700B046" w14:textId="77777777" w:rsidR="00263422" w:rsidRPr="00C5205B" w:rsidRDefault="00263422" w:rsidP="00512851">
            <w:pPr>
              <w:rPr>
                <w:rFonts w:ascii="Lucida Sans" w:hAnsi="Lucida Sans"/>
                <w:sz w:val="18"/>
                <w:szCs w:val="18"/>
              </w:rPr>
            </w:pPr>
            <w:r w:rsidRPr="00C5205B">
              <w:rPr>
                <w:rFonts w:ascii="Lucida Sans" w:hAnsi="Lucida Sans"/>
                <w:sz w:val="18"/>
                <w:szCs w:val="18"/>
              </w:rPr>
              <w:t>DISEÑO.</w:t>
            </w:r>
          </w:p>
        </w:tc>
        <w:tc>
          <w:tcPr>
            <w:tcW w:w="5529" w:type="dxa"/>
            <w:vAlign w:val="center"/>
          </w:tcPr>
          <w:p w14:paraId="20775EE0" w14:textId="77777777" w:rsidR="00263422" w:rsidRPr="00C5205B" w:rsidRDefault="00263422" w:rsidP="00512851">
            <w:pPr>
              <w:rPr>
                <w:rFonts w:ascii="Lucida Sans" w:hAnsi="Lucida Sans"/>
                <w:sz w:val="18"/>
                <w:szCs w:val="18"/>
              </w:rPr>
            </w:pPr>
            <w:r w:rsidRPr="00C5205B">
              <w:rPr>
                <w:rFonts w:ascii="Lucida Sans" w:hAnsi="Lucida Sans"/>
                <w:sz w:val="18"/>
                <w:szCs w:val="18"/>
              </w:rPr>
              <w:t>POR DESPLAZAMIENTO POR PRESIÓN DE AIRE Y DE CARGA INFERIOR.</w:t>
            </w:r>
          </w:p>
        </w:tc>
      </w:tr>
      <w:tr w:rsidR="00263422" w:rsidRPr="00C5205B" w14:paraId="4A6B4243" w14:textId="77777777" w:rsidTr="0093064C">
        <w:tc>
          <w:tcPr>
            <w:tcW w:w="3397" w:type="dxa"/>
            <w:vAlign w:val="center"/>
          </w:tcPr>
          <w:p w14:paraId="1938BE9C" w14:textId="77777777" w:rsidR="00263422" w:rsidRPr="00C5205B" w:rsidRDefault="00263422" w:rsidP="00512851">
            <w:pPr>
              <w:rPr>
                <w:rFonts w:ascii="Lucida Sans" w:hAnsi="Lucida Sans"/>
                <w:sz w:val="18"/>
                <w:szCs w:val="18"/>
              </w:rPr>
            </w:pPr>
            <w:r w:rsidRPr="00C5205B">
              <w:rPr>
                <w:rFonts w:ascii="Lucida Sans" w:hAnsi="Lucida Sans"/>
                <w:sz w:val="18"/>
                <w:szCs w:val="18"/>
              </w:rPr>
              <w:t>TEMPERATURA.</w:t>
            </w:r>
          </w:p>
        </w:tc>
        <w:tc>
          <w:tcPr>
            <w:tcW w:w="5529" w:type="dxa"/>
            <w:vAlign w:val="center"/>
          </w:tcPr>
          <w:p w14:paraId="30F537D2" w14:textId="77777777" w:rsidR="00263422" w:rsidRPr="00C5205B" w:rsidRDefault="00263422" w:rsidP="00512851">
            <w:pPr>
              <w:rPr>
                <w:rFonts w:ascii="Lucida Sans" w:hAnsi="Lucida Sans"/>
                <w:sz w:val="18"/>
                <w:szCs w:val="18"/>
              </w:rPr>
            </w:pPr>
            <w:r w:rsidRPr="00C5205B">
              <w:rPr>
                <w:rFonts w:ascii="Lucida Sans" w:hAnsi="Lucida Sans"/>
                <w:sz w:val="18"/>
                <w:szCs w:val="18"/>
              </w:rPr>
              <w:t>0° A 121°C.</w:t>
            </w:r>
          </w:p>
        </w:tc>
      </w:tr>
      <w:tr w:rsidR="00263422" w:rsidRPr="00C5205B" w14:paraId="5E8117D8" w14:textId="77777777" w:rsidTr="0093064C">
        <w:tc>
          <w:tcPr>
            <w:tcW w:w="3397" w:type="dxa"/>
            <w:vAlign w:val="center"/>
          </w:tcPr>
          <w:p w14:paraId="0FD9EF6A" w14:textId="77777777" w:rsidR="00263422" w:rsidRPr="00C5205B" w:rsidRDefault="00263422" w:rsidP="00512851">
            <w:pPr>
              <w:rPr>
                <w:rFonts w:ascii="Lucida Sans" w:hAnsi="Lucida Sans"/>
                <w:sz w:val="18"/>
                <w:szCs w:val="18"/>
              </w:rPr>
            </w:pPr>
            <w:r w:rsidRPr="00C5205B">
              <w:rPr>
                <w:rFonts w:ascii="Lucida Sans" w:hAnsi="Lucida Sans"/>
                <w:sz w:val="18"/>
                <w:szCs w:val="18"/>
              </w:rPr>
              <w:t xml:space="preserve">PRESIÓN DE AIRE. </w:t>
            </w:r>
          </w:p>
        </w:tc>
        <w:tc>
          <w:tcPr>
            <w:tcW w:w="5529" w:type="dxa"/>
            <w:vAlign w:val="center"/>
          </w:tcPr>
          <w:p w14:paraId="36C27EA4" w14:textId="77777777" w:rsidR="00263422" w:rsidRPr="00C5205B" w:rsidRDefault="00263422" w:rsidP="00512851">
            <w:pPr>
              <w:rPr>
                <w:rFonts w:ascii="Lucida Sans" w:hAnsi="Lucida Sans"/>
                <w:sz w:val="18"/>
                <w:szCs w:val="18"/>
              </w:rPr>
            </w:pPr>
            <w:r w:rsidRPr="00C5205B">
              <w:rPr>
                <w:rFonts w:ascii="Lucida Sans" w:hAnsi="Lucida Sans"/>
                <w:sz w:val="18"/>
                <w:szCs w:val="18"/>
              </w:rPr>
              <w:t>RANGO: 60 - 120 PSI.</w:t>
            </w:r>
          </w:p>
        </w:tc>
      </w:tr>
      <w:tr w:rsidR="00263422" w:rsidRPr="00C5205B" w14:paraId="465C8A12" w14:textId="77777777" w:rsidTr="0093064C">
        <w:tc>
          <w:tcPr>
            <w:tcW w:w="3397" w:type="dxa"/>
            <w:vAlign w:val="center"/>
          </w:tcPr>
          <w:p w14:paraId="197C9123" w14:textId="77777777" w:rsidR="00263422" w:rsidRPr="00C5205B" w:rsidRDefault="00263422" w:rsidP="00512851">
            <w:pPr>
              <w:rPr>
                <w:rFonts w:ascii="Lucida Sans" w:hAnsi="Lucida Sans"/>
                <w:sz w:val="18"/>
                <w:szCs w:val="18"/>
              </w:rPr>
            </w:pPr>
            <w:r w:rsidRPr="00C5205B">
              <w:rPr>
                <w:rFonts w:ascii="Lucida Sans" w:hAnsi="Lucida Sans"/>
                <w:sz w:val="18"/>
                <w:szCs w:val="18"/>
              </w:rPr>
              <w:t>PH.</w:t>
            </w:r>
          </w:p>
        </w:tc>
        <w:tc>
          <w:tcPr>
            <w:tcW w:w="5529" w:type="dxa"/>
            <w:vAlign w:val="center"/>
          </w:tcPr>
          <w:p w14:paraId="5AD8B31F" w14:textId="77777777" w:rsidR="00263422" w:rsidRPr="00C5205B" w:rsidRDefault="00263422" w:rsidP="00512851">
            <w:pPr>
              <w:rPr>
                <w:rFonts w:ascii="Lucida Sans" w:hAnsi="Lucida Sans"/>
                <w:sz w:val="18"/>
                <w:szCs w:val="18"/>
              </w:rPr>
            </w:pPr>
            <w:r w:rsidRPr="00C5205B">
              <w:rPr>
                <w:rFonts w:ascii="Lucida Sans" w:hAnsi="Lucida Sans"/>
                <w:sz w:val="18"/>
                <w:szCs w:val="18"/>
              </w:rPr>
              <w:t>RANGO ENTRE 2 Y 12.</w:t>
            </w:r>
          </w:p>
        </w:tc>
      </w:tr>
      <w:tr w:rsidR="00263422" w:rsidRPr="00C5205B" w14:paraId="6CFAC4DA" w14:textId="77777777" w:rsidTr="007D33B3">
        <w:trPr>
          <w:trHeight w:val="480"/>
        </w:trPr>
        <w:tc>
          <w:tcPr>
            <w:tcW w:w="3397" w:type="dxa"/>
            <w:vAlign w:val="center"/>
          </w:tcPr>
          <w:p w14:paraId="6729BE43" w14:textId="77777777" w:rsidR="00263422" w:rsidRPr="00C5205B" w:rsidRDefault="00263422" w:rsidP="00512851">
            <w:pPr>
              <w:rPr>
                <w:rFonts w:ascii="Lucida Sans" w:hAnsi="Lucida Sans"/>
                <w:sz w:val="18"/>
                <w:szCs w:val="18"/>
              </w:rPr>
            </w:pPr>
            <w:r w:rsidRPr="00C5205B">
              <w:rPr>
                <w:rFonts w:ascii="Lucida Sans" w:hAnsi="Lucida Sans"/>
                <w:sz w:val="18"/>
                <w:szCs w:val="18"/>
              </w:rPr>
              <w:t>RESISTENTE.</w:t>
            </w:r>
          </w:p>
        </w:tc>
        <w:tc>
          <w:tcPr>
            <w:tcW w:w="5529" w:type="dxa"/>
            <w:vAlign w:val="center"/>
          </w:tcPr>
          <w:p w14:paraId="4774F57E" w14:textId="77777777" w:rsidR="00263422" w:rsidRPr="00C5205B" w:rsidRDefault="00263422" w:rsidP="00512851">
            <w:pPr>
              <w:rPr>
                <w:rFonts w:ascii="Lucida Sans" w:hAnsi="Lucida Sans"/>
                <w:sz w:val="18"/>
                <w:szCs w:val="18"/>
              </w:rPr>
            </w:pPr>
            <w:r w:rsidRPr="00C5205B">
              <w:rPr>
                <w:rFonts w:ascii="Lucida Sans" w:hAnsi="Lucida Sans"/>
                <w:sz w:val="18"/>
                <w:szCs w:val="18"/>
              </w:rPr>
              <w:t>A LÍQUIDOS CONDENSADOS Y LIXIVIADO DE RELLENOS SANITARIOS.</w:t>
            </w:r>
          </w:p>
        </w:tc>
      </w:tr>
    </w:tbl>
    <w:p w14:paraId="6B5ED67B" w14:textId="77777777" w:rsidR="00263422" w:rsidRPr="00C5205B" w:rsidRDefault="00263422" w:rsidP="00263422">
      <w:pPr>
        <w:rPr>
          <w:rFonts w:ascii="Lucida Sans" w:hAnsi="Lucida Sans"/>
          <w:sz w:val="18"/>
          <w:szCs w:val="18"/>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529"/>
      </w:tblGrid>
      <w:tr w:rsidR="00263422" w:rsidRPr="00C5205B" w14:paraId="169F090C" w14:textId="77777777" w:rsidTr="0093064C">
        <w:tc>
          <w:tcPr>
            <w:tcW w:w="8926" w:type="dxa"/>
            <w:gridSpan w:val="2"/>
            <w:shd w:val="clear" w:color="auto" w:fill="D0CECE" w:themeFill="background2" w:themeFillShade="E6"/>
            <w:vAlign w:val="center"/>
          </w:tcPr>
          <w:p w14:paraId="30570D1E" w14:textId="77777777" w:rsidR="00263422" w:rsidRPr="00C5205B" w:rsidRDefault="00263422" w:rsidP="00512851">
            <w:pPr>
              <w:rPr>
                <w:rFonts w:ascii="Lucida Sans" w:hAnsi="Lucida Sans"/>
                <w:sz w:val="18"/>
                <w:szCs w:val="18"/>
              </w:rPr>
            </w:pPr>
            <w:r w:rsidRPr="00C5205B">
              <w:rPr>
                <w:rFonts w:ascii="Lucida Sans" w:hAnsi="Lucida Sans"/>
                <w:b/>
                <w:sz w:val="18"/>
                <w:szCs w:val="18"/>
              </w:rPr>
              <w:t>1.1 REQUERIMIENTO DE BOMBA</w:t>
            </w:r>
          </w:p>
        </w:tc>
      </w:tr>
      <w:tr w:rsidR="00263422" w:rsidRPr="00C5205B" w14:paraId="0956E4D9" w14:textId="77777777" w:rsidTr="0093064C">
        <w:tc>
          <w:tcPr>
            <w:tcW w:w="3397" w:type="dxa"/>
            <w:vAlign w:val="center"/>
          </w:tcPr>
          <w:p w14:paraId="6E2AE055" w14:textId="77777777" w:rsidR="00263422" w:rsidRPr="00C5205B" w:rsidRDefault="00263422" w:rsidP="00512851">
            <w:pPr>
              <w:rPr>
                <w:rFonts w:ascii="Lucida Sans" w:hAnsi="Lucida Sans"/>
                <w:sz w:val="18"/>
                <w:szCs w:val="18"/>
              </w:rPr>
            </w:pPr>
            <w:r w:rsidRPr="00C5205B">
              <w:rPr>
                <w:rFonts w:ascii="Lucida Sans" w:hAnsi="Lucida Sans"/>
                <w:sz w:val="18"/>
                <w:szCs w:val="18"/>
              </w:rPr>
              <w:t>MEDIO DE OPERACIÓN.</w:t>
            </w:r>
          </w:p>
        </w:tc>
        <w:tc>
          <w:tcPr>
            <w:tcW w:w="5529" w:type="dxa"/>
            <w:vAlign w:val="center"/>
          </w:tcPr>
          <w:p w14:paraId="7DED07F3" w14:textId="77777777" w:rsidR="00263422" w:rsidRPr="00C5205B" w:rsidRDefault="00263422" w:rsidP="00512851">
            <w:pPr>
              <w:rPr>
                <w:rFonts w:ascii="Lucida Sans" w:hAnsi="Lucida Sans"/>
                <w:sz w:val="18"/>
                <w:szCs w:val="18"/>
              </w:rPr>
            </w:pPr>
            <w:r w:rsidRPr="00C5205B">
              <w:rPr>
                <w:rFonts w:ascii="Lucida Sans" w:hAnsi="Lucida Sans"/>
                <w:sz w:val="18"/>
                <w:szCs w:val="18"/>
              </w:rPr>
              <w:t>ÚNICAMENTE CON AIRE A PRESIÓN.</w:t>
            </w:r>
          </w:p>
        </w:tc>
      </w:tr>
      <w:tr w:rsidR="00263422" w:rsidRPr="00C5205B" w14:paraId="1F21FBE2" w14:textId="77777777" w:rsidTr="0093064C">
        <w:tc>
          <w:tcPr>
            <w:tcW w:w="3397" w:type="dxa"/>
            <w:vAlign w:val="center"/>
          </w:tcPr>
          <w:p w14:paraId="65961E24" w14:textId="77777777" w:rsidR="00263422" w:rsidRPr="00C5205B" w:rsidRDefault="00263422" w:rsidP="00512851">
            <w:pPr>
              <w:rPr>
                <w:rFonts w:ascii="Lucida Sans" w:hAnsi="Lucida Sans"/>
                <w:sz w:val="18"/>
                <w:szCs w:val="18"/>
              </w:rPr>
            </w:pPr>
            <w:r w:rsidRPr="00C5205B">
              <w:rPr>
                <w:rFonts w:ascii="Lucida Sans" w:hAnsi="Lucida Sans"/>
                <w:sz w:val="18"/>
                <w:szCs w:val="18"/>
              </w:rPr>
              <w:t>PUESTA EN MARCHA.</w:t>
            </w:r>
          </w:p>
        </w:tc>
        <w:tc>
          <w:tcPr>
            <w:tcW w:w="5529" w:type="dxa"/>
            <w:vAlign w:val="center"/>
          </w:tcPr>
          <w:p w14:paraId="4B0F2597" w14:textId="77777777" w:rsidR="00263422" w:rsidRPr="002B62CE" w:rsidRDefault="00263422" w:rsidP="00512851">
            <w:pPr>
              <w:rPr>
                <w:rFonts w:ascii="Lucida Sans" w:hAnsi="Lucida Sans"/>
                <w:color w:val="000000" w:themeColor="text1"/>
                <w:sz w:val="18"/>
                <w:szCs w:val="18"/>
              </w:rPr>
            </w:pPr>
            <w:r w:rsidRPr="002B62CE">
              <w:rPr>
                <w:rFonts w:ascii="Lucida Sans" w:hAnsi="Lucida Sans"/>
                <w:color w:val="000000" w:themeColor="text1"/>
                <w:sz w:val="18"/>
                <w:szCs w:val="18"/>
              </w:rPr>
              <w:t>MEDIANTE UN SISTEMA DE ENCENDIDO Y APAGADA AUTOMÁTICO.</w:t>
            </w:r>
          </w:p>
        </w:tc>
      </w:tr>
      <w:tr w:rsidR="00263422" w:rsidRPr="00C5205B" w14:paraId="561391F3" w14:textId="77777777" w:rsidTr="0093064C">
        <w:tc>
          <w:tcPr>
            <w:tcW w:w="3397" w:type="dxa"/>
            <w:vAlign w:val="center"/>
          </w:tcPr>
          <w:p w14:paraId="75C8C166" w14:textId="77777777" w:rsidR="00263422" w:rsidRPr="00C5205B" w:rsidRDefault="00263422" w:rsidP="00512851">
            <w:pPr>
              <w:rPr>
                <w:rFonts w:ascii="Lucida Sans" w:hAnsi="Lucida Sans"/>
                <w:sz w:val="18"/>
                <w:szCs w:val="18"/>
              </w:rPr>
            </w:pPr>
            <w:r w:rsidRPr="00C5205B">
              <w:rPr>
                <w:rFonts w:ascii="Lucida Sans" w:hAnsi="Lucida Sans"/>
                <w:sz w:val="18"/>
                <w:szCs w:val="18"/>
              </w:rPr>
              <w:t>TIPO DE BOMBA.</w:t>
            </w:r>
          </w:p>
        </w:tc>
        <w:tc>
          <w:tcPr>
            <w:tcW w:w="5529" w:type="dxa"/>
            <w:vAlign w:val="center"/>
          </w:tcPr>
          <w:p w14:paraId="31B05E04" w14:textId="77777777" w:rsidR="00263422" w:rsidRPr="002B62CE" w:rsidRDefault="00263422" w:rsidP="00512851">
            <w:pPr>
              <w:rPr>
                <w:rFonts w:ascii="Lucida Sans" w:hAnsi="Lucida Sans"/>
                <w:color w:val="000000" w:themeColor="text1"/>
                <w:sz w:val="18"/>
                <w:szCs w:val="18"/>
              </w:rPr>
            </w:pPr>
            <w:r w:rsidRPr="002B62CE">
              <w:rPr>
                <w:rFonts w:ascii="Lucida Sans" w:hAnsi="Lucida Sans"/>
                <w:color w:val="000000" w:themeColor="text1"/>
                <w:sz w:val="18"/>
                <w:szCs w:val="18"/>
              </w:rPr>
              <w:t>PARA CABER EN TUBERÍAS DESDE 160 MM DE DIÁMETRO.</w:t>
            </w:r>
          </w:p>
        </w:tc>
      </w:tr>
      <w:tr w:rsidR="00263422" w:rsidRPr="00C5205B" w14:paraId="6DEC1E31" w14:textId="77777777" w:rsidTr="0093064C">
        <w:tc>
          <w:tcPr>
            <w:tcW w:w="3397" w:type="dxa"/>
            <w:vAlign w:val="center"/>
          </w:tcPr>
          <w:p w14:paraId="47D2F097" w14:textId="77777777" w:rsidR="00263422" w:rsidRPr="00C5205B" w:rsidRDefault="00263422" w:rsidP="00512851">
            <w:pPr>
              <w:rPr>
                <w:rFonts w:ascii="Lucida Sans" w:hAnsi="Lucida Sans"/>
                <w:sz w:val="18"/>
                <w:szCs w:val="18"/>
              </w:rPr>
            </w:pPr>
            <w:r w:rsidRPr="00C5205B">
              <w:rPr>
                <w:rFonts w:ascii="Lucida Sans" w:hAnsi="Lucida Sans"/>
                <w:sz w:val="18"/>
                <w:szCs w:val="18"/>
              </w:rPr>
              <w:t>PROFUNDIDAD DE LA BOMBA DENTRO DEL POZO DE BIOGÁS.</w:t>
            </w:r>
          </w:p>
        </w:tc>
        <w:tc>
          <w:tcPr>
            <w:tcW w:w="5529" w:type="dxa"/>
            <w:vAlign w:val="center"/>
          </w:tcPr>
          <w:p w14:paraId="0264BE7B" w14:textId="77777777" w:rsidR="00263422" w:rsidRPr="002B62CE" w:rsidRDefault="00263422" w:rsidP="00512851">
            <w:pPr>
              <w:rPr>
                <w:rFonts w:ascii="Lucida Sans" w:hAnsi="Lucida Sans"/>
                <w:color w:val="000000" w:themeColor="text1"/>
                <w:sz w:val="18"/>
                <w:szCs w:val="18"/>
              </w:rPr>
            </w:pPr>
            <w:r w:rsidRPr="002B62CE">
              <w:rPr>
                <w:rFonts w:ascii="Lucida Sans" w:hAnsi="Lucida Sans"/>
                <w:color w:val="000000" w:themeColor="text1"/>
                <w:sz w:val="18"/>
                <w:szCs w:val="18"/>
              </w:rPr>
              <w:t>RANGO: ENTRE 27 M Y 45 M DE PROFUNDIDAD. (SEGÚN LO REQUERIDO EN EL ESTUDIO REALIZADO POR CAF)</w:t>
            </w:r>
          </w:p>
        </w:tc>
      </w:tr>
      <w:tr w:rsidR="00263422" w:rsidRPr="00C5205B" w14:paraId="4DC1D9BB" w14:textId="77777777" w:rsidTr="0093064C">
        <w:tc>
          <w:tcPr>
            <w:tcW w:w="3397" w:type="dxa"/>
            <w:vAlign w:val="center"/>
          </w:tcPr>
          <w:p w14:paraId="164F2FC6" w14:textId="77777777" w:rsidR="00263422" w:rsidRPr="00C5205B" w:rsidRDefault="00263422" w:rsidP="00512851">
            <w:pPr>
              <w:rPr>
                <w:rFonts w:ascii="Lucida Sans" w:hAnsi="Lucida Sans"/>
                <w:sz w:val="18"/>
                <w:szCs w:val="18"/>
              </w:rPr>
            </w:pPr>
            <w:r w:rsidRPr="00C5205B">
              <w:rPr>
                <w:rFonts w:ascii="Lucida Sans" w:hAnsi="Lucida Sans"/>
                <w:sz w:val="18"/>
                <w:szCs w:val="18"/>
              </w:rPr>
              <w:t>ANCLAJES PARA SOSTENER LA BOMBA DENTRO DEL POZO.</w:t>
            </w:r>
          </w:p>
        </w:tc>
        <w:tc>
          <w:tcPr>
            <w:tcW w:w="5529" w:type="dxa"/>
            <w:vAlign w:val="center"/>
          </w:tcPr>
          <w:p w14:paraId="76E86D9B" w14:textId="77777777" w:rsidR="00263422" w:rsidRPr="002B62CE" w:rsidRDefault="00263422" w:rsidP="00512851">
            <w:pPr>
              <w:rPr>
                <w:rFonts w:ascii="Lucida Sans" w:hAnsi="Lucida Sans"/>
                <w:color w:val="000000" w:themeColor="text1"/>
                <w:sz w:val="18"/>
                <w:szCs w:val="18"/>
              </w:rPr>
            </w:pPr>
            <w:r w:rsidRPr="002B62CE">
              <w:rPr>
                <w:rFonts w:ascii="Lucida Sans" w:hAnsi="Lucida Sans"/>
                <w:color w:val="000000" w:themeColor="text1"/>
                <w:sz w:val="18"/>
                <w:szCs w:val="18"/>
              </w:rPr>
              <w:t>DOS, TIPO OREJA (NECESARIOS PARA SU EXTRACCIÓN Y SUSPENSIÓN DURANTE SU OPERACIÓN).</w:t>
            </w:r>
          </w:p>
        </w:tc>
      </w:tr>
      <w:tr w:rsidR="00263422" w:rsidRPr="00C5205B" w14:paraId="2F7889C5" w14:textId="77777777" w:rsidTr="0093064C">
        <w:tc>
          <w:tcPr>
            <w:tcW w:w="3397" w:type="dxa"/>
            <w:vAlign w:val="center"/>
          </w:tcPr>
          <w:p w14:paraId="20CAAFAE" w14:textId="77777777" w:rsidR="00263422" w:rsidRPr="00C5205B" w:rsidRDefault="00263422" w:rsidP="00512851">
            <w:pPr>
              <w:rPr>
                <w:rFonts w:ascii="Lucida Sans" w:hAnsi="Lucida Sans"/>
                <w:sz w:val="18"/>
                <w:szCs w:val="18"/>
              </w:rPr>
            </w:pPr>
            <w:r w:rsidRPr="00C5205B">
              <w:rPr>
                <w:rFonts w:ascii="Lucida Sans" w:hAnsi="Lucida Sans"/>
                <w:sz w:val="18"/>
                <w:szCs w:val="18"/>
              </w:rPr>
              <w:t xml:space="preserve">APOYOS DE SUSPENSIÓN. </w:t>
            </w:r>
          </w:p>
        </w:tc>
        <w:tc>
          <w:tcPr>
            <w:tcW w:w="5529" w:type="dxa"/>
            <w:vAlign w:val="center"/>
          </w:tcPr>
          <w:p w14:paraId="1AC26A66" w14:textId="77777777" w:rsidR="00263422" w:rsidRPr="002B62CE" w:rsidRDefault="00263422" w:rsidP="00512851">
            <w:pPr>
              <w:rPr>
                <w:rFonts w:ascii="Lucida Sans" w:hAnsi="Lucida Sans"/>
                <w:color w:val="000000" w:themeColor="text1"/>
                <w:sz w:val="18"/>
                <w:szCs w:val="18"/>
              </w:rPr>
            </w:pPr>
            <w:r w:rsidRPr="002B62CE">
              <w:rPr>
                <w:rFonts w:ascii="Lucida Sans" w:hAnsi="Lucida Sans"/>
                <w:color w:val="000000" w:themeColor="text1"/>
                <w:sz w:val="18"/>
                <w:szCs w:val="18"/>
              </w:rPr>
              <w:t xml:space="preserve">ARNÉS CONECTADO A LOS ANCLAJES. </w:t>
            </w:r>
          </w:p>
        </w:tc>
      </w:tr>
      <w:tr w:rsidR="00263422" w:rsidRPr="00C5205B" w14:paraId="7F30F2AB" w14:textId="77777777" w:rsidTr="0093064C">
        <w:tc>
          <w:tcPr>
            <w:tcW w:w="3397" w:type="dxa"/>
            <w:vAlign w:val="center"/>
          </w:tcPr>
          <w:p w14:paraId="3E4A25AE" w14:textId="77777777" w:rsidR="00263422" w:rsidRPr="00C5205B" w:rsidRDefault="00263422" w:rsidP="00512851">
            <w:pPr>
              <w:rPr>
                <w:rFonts w:ascii="Lucida Sans" w:hAnsi="Lucida Sans"/>
                <w:sz w:val="18"/>
                <w:szCs w:val="18"/>
              </w:rPr>
            </w:pPr>
            <w:r w:rsidRPr="00C5205B">
              <w:rPr>
                <w:rFonts w:ascii="Lucida Sans" w:hAnsi="Lucida Sans"/>
                <w:sz w:val="18"/>
                <w:szCs w:val="18"/>
              </w:rPr>
              <w:t>CONEXIÓN DE LAS BOMBAS CON LAS MANGUERAS.</w:t>
            </w:r>
          </w:p>
        </w:tc>
        <w:tc>
          <w:tcPr>
            <w:tcW w:w="5529" w:type="dxa"/>
            <w:vAlign w:val="center"/>
          </w:tcPr>
          <w:p w14:paraId="3D945941" w14:textId="77777777" w:rsidR="00263422" w:rsidRPr="002B62CE" w:rsidRDefault="00263422" w:rsidP="00512851">
            <w:pPr>
              <w:rPr>
                <w:rFonts w:ascii="Lucida Sans" w:hAnsi="Lucida Sans"/>
                <w:color w:val="000000" w:themeColor="text1"/>
                <w:sz w:val="18"/>
                <w:szCs w:val="18"/>
              </w:rPr>
            </w:pPr>
            <w:r w:rsidRPr="002B62CE">
              <w:rPr>
                <w:rFonts w:ascii="Lucida Sans" w:hAnsi="Lucida Sans"/>
                <w:color w:val="000000" w:themeColor="text1"/>
                <w:sz w:val="18"/>
                <w:szCs w:val="18"/>
              </w:rPr>
              <w:t>ACOPLES RÁPIDOS PARA CONECTAR Y DESCONECTAR LAS 3 TUBERÍAS (AIRE, VENTEO Y LIQUIDO LIXIVIADO).</w:t>
            </w:r>
          </w:p>
        </w:tc>
      </w:tr>
    </w:tbl>
    <w:p w14:paraId="13DA8515" w14:textId="77777777" w:rsidR="00263422" w:rsidRPr="00C5205B" w:rsidRDefault="00263422" w:rsidP="00263422">
      <w:pPr>
        <w:rPr>
          <w:rFonts w:ascii="Lucida Sans" w:hAnsi="Lucida Sans"/>
          <w:sz w:val="18"/>
          <w:szCs w:val="18"/>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529"/>
      </w:tblGrid>
      <w:tr w:rsidR="00263422" w:rsidRPr="00C5205B" w14:paraId="70395A90" w14:textId="77777777" w:rsidTr="0093064C">
        <w:tc>
          <w:tcPr>
            <w:tcW w:w="8926" w:type="dxa"/>
            <w:gridSpan w:val="2"/>
            <w:shd w:val="clear" w:color="auto" w:fill="D0CECE" w:themeFill="background2" w:themeFillShade="E6"/>
            <w:vAlign w:val="center"/>
          </w:tcPr>
          <w:p w14:paraId="41302CF4" w14:textId="77777777" w:rsidR="00263422" w:rsidRPr="00C5205B" w:rsidRDefault="00263422" w:rsidP="00512851">
            <w:pPr>
              <w:rPr>
                <w:rFonts w:ascii="Lucida Sans" w:hAnsi="Lucida Sans"/>
                <w:sz w:val="18"/>
                <w:szCs w:val="18"/>
              </w:rPr>
            </w:pPr>
            <w:r w:rsidRPr="00C5205B">
              <w:rPr>
                <w:rFonts w:ascii="Lucida Sans" w:hAnsi="Lucida Sans"/>
                <w:b/>
                <w:sz w:val="18"/>
                <w:szCs w:val="18"/>
              </w:rPr>
              <w:t>1.2 CARCAZA DE BOMBAS</w:t>
            </w:r>
          </w:p>
        </w:tc>
      </w:tr>
      <w:tr w:rsidR="00263422" w:rsidRPr="00C5205B" w14:paraId="0E5A63A3" w14:textId="77777777" w:rsidTr="0093064C">
        <w:tc>
          <w:tcPr>
            <w:tcW w:w="3397" w:type="dxa"/>
            <w:vAlign w:val="center"/>
          </w:tcPr>
          <w:p w14:paraId="635442EB" w14:textId="77777777" w:rsidR="00263422" w:rsidRPr="00C5205B" w:rsidRDefault="00263422" w:rsidP="00512851">
            <w:pPr>
              <w:rPr>
                <w:rFonts w:ascii="Lucida Sans" w:hAnsi="Lucida Sans"/>
                <w:sz w:val="18"/>
                <w:szCs w:val="18"/>
              </w:rPr>
            </w:pPr>
            <w:r w:rsidRPr="00C5205B">
              <w:rPr>
                <w:rFonts w:ascii="Lucida Sans" w:hAnsi="Lucida Sans"/>
                <w:sz w:val="18"/>
                <w:szCs w:val="18"/>
              </w:rPr>
              <w:t>CANTIDAD:</w:t>
            </w:r>
          </w:p>
        </w:tc>
        <w:tc>
          <w:tcPr>
            <w:tcW w:w="5529" w:type="dxa"/>
            <w:vAlign w:val="center"/>
          </w:tcPr>
          <w:p w14:paraId="32980DE9" w14:textId="77777777" w:rsidR="00263422" w:rsidRPr="00C5205B" w:rsidRDefault="00263422" w:rsidP="00512851">
            <w:pPr>
              <w:rPr>
                <w:rFonts w:ascii="Lucida Sans" w:hAnsi="Lucida Sans"/>
                <w:sz w:val="18"/>
                <w:szCs w:val="18"/>
              </w:rPr>
            </w:pPr>
            <w:r w:rsidRPr="00C5205B">
              <w:rPr>
                <w:rFonts w:ascii="Lucida Sans" w:hAnsi="Lucida Sans"/>
                <w:sz w:val="18"/>
                <w:szCs w:val="18"/>
              </w:rPr>
              <w:t>67 UNIDADES.</w:t>
            </w:r>
          </w:p>
        </w:tc>
      </w:tr>
      <w:tr w:rsidR="00263422" w:rsidRPr="00C5205B" w14:paraId="1B567912" w14:textId="77777777" w:rsidTr="0093064C">
        <w:tc>
          <w:tcPr>
            <w:tcW w:w="3397" w:type="dxa"/>
            <w:vAlign w:val="center"/>
          </w:tcPr>
          <w:p w14:paraId="3CAD1C56" w14:textId="77777777" w:rsidR="00263422" w:rsidRPr="00C5205B" w:rsidRDefault="00263422" w:rsidP="00512851">
            <w:pPr>
              <w:rPr>
                <w:rFonts w:ascii="Lucida Sans" w:hAnsi="Lucida Sans"/>
                <w:sz w:val="18"/>
                <w:szCs w:val="18"/>
              </w:rPr>
            </w:pPr>
            <w:r w:rsidRPr="00C5205B">
              <w:rPr>
                <w:rFonts w:ascii="Lucida Sans" w:hAnsi="Lucida Sans"/>
                <w:sz w:val="18"/>
                <w:szCs w:val="18"/>
              </w:rPr>
              <w:t>DIÁMETRO DE MANGUERA PARA DESCARGA DEL LÍQUIDO LIXIVIADO.</w:t>
            </w:r>
          </w:p>
        </w:tc>
        <w:tc>
          <w:tcPr>
            <w:tcW w:w="5529" w:type="dxa"/>
            <w:vAlign w:val="center"/>
          </w:tcPr>
          <w:p w14:paraId="5824EAF4" w14:textId="77777777" w:rsidR="00263422" w:rsidRPr="00C5205B" w:rsidRDefault="00263422" w:rsidP="00512851">
            <w:pPr>
              <w:rPr>
                <w:rFonts w:ascii="Lucida Sans" w:hAnsi="Lucida Sans"/>
                <w:sz w:val="18"/>
                <w:szCs w:val="18"/>
              </w:rPr>
            </w:pPr>
            <w:r w:rsidRPr="00C5205B">
              <w:rPr>
                <w:rFonts w:ascii="Lucida Sans" w:hAnsi="Lucida Sans"/>
                <w:sz w:val="18"/>
                <w:szCs w:val="18"/>
              </w:rPr>
              <w:t>UNA PULGADA.</w:t>
            </w:r>
          </w:p>
        </w:tc>
      </w:tr>
      <w:tr w:rsidR="00263422" w:rsidRPr="00C5205B" w14:paraId="3B131411" w14:textId="77777777" w:rsidTr="0093064C">
        <w:tc>
          <w:tcPr>
            <w:tcW w:w="3397" w:type="dxa"/>
            <w:vAlign w:val="center"/>
          </w:tcPr>
          <w:p w14:paraId="5F6F66A1" w14:textId="77777777" w:rsidR="00263422" w:rsidRPr="00C5205B" w:rsidRDefault="00263422" w:rsidP="00512851">
            <w:pPr>
              <w:rPr>
                <w:rFonts w:ascii="Lucida Sans" w:hAnsi="Lucida Sans"/>
                <w:sz w:val="18"/>
                <w:szCs w:val="18"/>
              </w:rPr>
            </w:pPr>
            <w:r w:rsidRPr="00C5205B">
              <w:rPr>
                <w:rFonts w:ascii="Lucida Sans" w:hAnsi="Lucida Sans"/>
                <w:sz w:val="18"/>
                <w:szCs w:val="18"/>
              </w:rPr>
              <w:t>TIPO DE FLUJO DE SALIDA DE LÍQUIDO LIXIVIADO.</w:t>
            </w:r>
          </w:p>
        </w:tc>
        <w:tc>
          <w:tcPr>
            <w:tcW w:w="5529" w:type="dxa"/>
            <w:vAlign w:val="center"/>
          </w:tcPr>
          <w:p w14:paraId="4FC10614" w14:textId="77777777" w:rsidR="00263422" w:rsidRPr="00C5205B" w:rsidRDefault="00263422" w:rsidP="00512851">
            <w:pPr>
              <w:rPr>
                <w:rFonts w:ascii="Lucida Sans" w:hAnsi="Lucida Sans"/>
                <w:sz w:val="18"/>
                <w:szCs w:val="18"/>
              </w:rPr>
            </w:pPr>
            <w:r w:rsidRPr="00C5205B">
              <w:rPr>
                <w:rFonts w:ascii="Lucida Sans" w:hAnsi="Lucida Sans"/>
                <w:sz w:val="18"/>
                <w:szCs w:val="18"/>
              </w:rPr>
              <w:t>LÍQUIDOS LIXIVIADOS Y CONDENSADO CON SÓLIDOS EN SUSPENSIÓN DE HASTA 1/8 DE PULGADA EN DIÁMETRO.</w:t>
            </w:r>
          </w:p>
        </w:tc>
      </w:tr>
      <w:tr w:rsidR="00263422" w:rsidRPr="00C5205B" w14:paraId="34ECAA35" w14:textId="77777777" w:rsidTr="0093064C">
        <w:tc>
          <w:tcPr>
            <w:tcW w:w="3397" w:type="dxa"/>
            <w:vAlign w:val="center"/>
          </w:tcPr>
          <w:p w14:paraId="65F5B21B" w14:textId="77777777" w:rsidR="00263422" w:rsidRPr="00C5205B" w:rsidRDefault="00263422" w:rsidP="00512851">
            <w:pPr>
              <w:rPr>
                <w:rFonts w:ascii="Lucida Sans" w:hAnsi="Lucida Sans"/>
                <w:sz w:val="18"/>
                <w:szCs w:val="18"/>
              </w:rPr>
            </w:pPr>
            <w:r w:rsidRPr="00C5205B">
              <w:rPr>
                <w:rFonts w:ascii="Lucida Sans" w:hAnsi="Lucida Sans"/>
                <w:sz w:val="18"/>
                <w:szCs w:val="18"/>
              </w:rPr>
              <w:t>CALIDAD DEL ACERO DE LOS MATERIALES METÁLICOS.</w:t>
            </w:r>
          </w:p>
        </w:tc>
        <w:tc>
          <w:tcPr>
            <w:tcW w:w="5529" w:type="dxa"/>
            <w:vAlign w:val="center"/>
          </w:tcPr>
          <w:p w14:paraId="1DBE9F29" w14:textId="77777777" w:rsidR="00263422" w:rsidRPr="00C5205B" w:rsidRDefault="00263422" w:rsidP="00512851">
            <w:pPr>
              <w:rPr>
                <w:rFonts w:ascii="Lucida Sans" w:hAnsi="Lucida Sans"/>
                <w:sz w:val="18"/>
                <w:szCs w:val="18"/>
              </w:rPr>
            </w:pPr>
            <w:r w:rsidRPr="00C5205B">
              <w:rPr>
                <w:rFonts w:ascii="Lucida Sans" w:hAnsi="Lucida Sans"/>
                <w:sz w:val="18"/>
                <w:szCs w:val="18"/>
              </w:rPr>
              <w:t>ACERO INOXIDABLE 316 O SUPERIOR.</w:t>
            </w:r>
          </w:p>
        </w:tc>
      </w:tr>
      <w:tr w:rsidR="00263422" w:rsidRPr="00C5205B" w14:paraId="488184AE" w14:textId="77777777" w:rsidTr="0093064C">
        <w:tc>
          <w:tcPr>
            <w:tcW w:w="3397" w:type="dxa"/>
            <w:vAlign w:val="center"/>
          </w:tcPr>
          <w:p w14:paraId="764A8393" w14:textId="77777777" w:rsidR="00263422" w:rsidRPr="00C5205B" w:rsidRDefault="00263422" w:rsidP="00512851">
            <w:pPr>
              <w:rPr>
                <w:rFonts w:ascii="Lucida Sans" w:hAnsi="Lucida Sans"/>
                <w:sz w:val="18"/>
                <w:szCs w:val="18"/>
              </w:rPr>
            </w:pPr>
            <w:r w:rsidRPr="00C5205B">
              <w:rPr>
                <w:rFonts w:ascii="Lucida Sans" w:hAnsi="Lucida Sans"/>
                <w:sz w:val="18"/>
                <w:szCs w:val="18"/>
              </w:rPr>
              <w:t>MATERIALES NO METÁLICOS.</w:t>
            </w:r>
          </w:p>
        </w:tc>
        <w:tc>
          <w:tcPr>
            <w:tcW w:w="5529" w:type="dxa"/>
            <w:vAlign w:val="center"/>
          </w:tcPr>
          <w:p w14:paraId="23A693D1" w14:textId="77777777" w:rsidR="00263422" w:rsidRPr="00C5205B" w:rsidRDefault="00263422" w:rsidP="00512851">
            <w:pPr>
              <w:rPr>
                <w:rFonts w:ascii="Lucida Sans" w:hAnsi="Lucida Sans"/>
                <w:sz w:val="18"/>
                <w:szCs w:val="18"/>
              </w:rPr>
            </w:pPr>
            <w:r w:rsidRPr="00C5205B">
              <w:rPr>
                <w:rFonts w:ascii="Lucida Sans" w:hAnsi="Lucida Sans"/>
                <w:sz w:val="18"/>
                <w:szCs w:val="18"/>
              </w:rPr>
              <w:t>DEBE SER CONSTRUIDOS EN PLÁSTICO REFORZADO, FIBRA DE VIDRIO, TEFLÓN, QUE EVITE LA CORROSIÓN.</w:t>
            </w:r>
          </w:p>
        </w:tc>
      </w:tr>
      <w:tr w:rsidR="00263422" w:rsidRPr="00C5205B" w14:paraId="36DF534F" w14:textId="77777777" w:rsidTr="0093064C">
        <w:tc>
          <w:tcPr>
            <w:tcW w:w="3397" w:type="dxa"/>
            <w:vAlign w:val="center"/>
          </w:tcPr>
          <w:p w14:paraId="2BCBD331" w14:textId="77777777" w:rsidR="00263422" w:rsidRPr="00C5205B" w:rsidRDefault="00263422" w:rsidP="00512851">
            <w:pPr>
              <w:rPr>
                <w:rFonts w:ascii="Lucida Sans" w:hAnsi="Lucida Sans"/>
                <w:sz w:val="18"/>
                <w:szCs w:val="18"/>
              </w:rPr>
            </w:pPr>
            <w:r w:rsidRPr="00C5205B">
              <w:rPr>
                <w:rFonts w:ascii="Lucida Sans" w:hAnsi="Lucida Sans"/>
                <w:sz w:val="18"/>
                <w:szCs w:val="18"/>
              </w:rPr>
              <w:t>DESEMPEÑO DEL FLOTADOR.</w:t>
            </w:r>
          </w:p>
        </w:tc>
        <w:tc>
          <w:tcPr>
            <w:tcW w:w="5529" w:type="dxa"/>
            <w:vAlign w:val="center"/>
          </w:tcPr>
          <w:p w14:paraId="4571B952" w14:textId="77777777" w:rsidR="00263422" w:rsidRPr="00C5205B" w:rsidRDefault="00263422" w:rsidP="00512851">
            <w:pPr>
              <w:rPr>
                <w:rFonts w:ascii="Lucida Sans" w:hAnsi="Lucida Sans"/>
                <w:sz w:val="18"/>
                <w:szCs w:val="18"/>
              </w:rPr>
            </w:pPr>
            <w:r w:rsidRPr="00C5205B">
              <w:rPr>
                <w:rFonts w:ascii="Lucida Sans" w:hAnsi="Lucida Sans"/>
                <w:sz w:val="18"/>
                <w:szCs w:val="18"/>
              </w:rPr>
              <w:t>EL FLOTADOR DEBE OPERAR MECÁNICAMENTE SIN ATASCAMIENTO EXPUESTO A TODOS LOS COMPONENTES DE LOS LÍQUIDOS LIXIVIADOS, CONDENSADOS Y ALTAS TEMPERATURAS.</w:t>
            </w:r>
          </w:p>
        </w:tc>
      </w:tr>
    </w:tbl>
    <w:p w14:paraId="308BD358" w14:textId="77777777" w:rsidR="00263422" w:rsidRPr="00C5205B" w:rsidRDefault="00263422" w:rsidP="00263422">
      <w:pPr>
        <w:rPr>
          <w:rFonts w:ascii="Lucida Sans" w:hAnsi="Lucida Sans"/>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70"/>
      </w:tblGrid>
      <w:tr w:rsidR="00263422" w:rsidRPr="00C5205B" w14:paraId="1450805A" w14:textId="77777777" w:rsidTr="0093064C">
        <w:tc>
          <w:tcPr>
            <w:tcW w:w="9067" w:type="dxa"/>
            <w:gridSpan w:val="2"/>
            <w:shd w:val="clear" w:color="auto" w:fill="D0CECE" w:themeFill="background2" w:themeFillShade="E6"/>
            <w:vAlign w:val="center"/>
          </w:tcPr>
          <w:p w14:paraId="7F37A20B" w14:textId="77777777" w:rsidR="00263422" w:rsidRPr="00C5205B" w:rsidRDefault="00263422" w:rsidP="00512851">
            <w:pPr>
              <w:rPr>
                <w:rFonts w:ascii="Lucida Sans" w:hAnsi="Lucida Sans"/>
                <w:b/>
                <w:sz w:val="18"/>
                <w:szCs w:val="18"/>
              </w:rPr>
            </w:pPr>
            <w:r w:rsidRPr="00C5205B">
              <w:rPr>
                <w:rFonts w:ascii="Lucida Sans" w:hAnsi="Lucida Sans"/>
                <w:b/>
                <w:sz w:val="18"/>
                <w:szCs w:val="18"/>
              </w:rPr>
              <w:lastRenderedPageBreak/>
              <w:t xml:space="preserve">1.3 PARÁMETROS DE OPERACIÓN Y DESEMPEÑO </w:t>
            </w:r>
          </w:p>
        </w:tc>
      </w:tr>
      <w:tr w:rsidR="00263422" w:rsidRPr="00C5205B" w14:paraId="22CF9EE5" w14:textId="77777777" w:rsidTr="0093064C">
        <w:tc>
          <w:tcPr>
            <w:tcW w:w="3397" w:type="dxa"/>
            <w:vAlign w:val="center"/>
          </w:tcPr>
          <w:p w14:paraId="6F58B603" w14:textId="77777777" w:rsidR="00263422" w:rsidRPr="00C5205B" w:rsidRDefault="00263422" w:rsidP="00512851">
            <w:pPr>
              <w:rPr>
                <w:rFonts w:ascii="Lucida Sans" w:hAnsi="Lucida Sans"/>
                <w:sz w:val="18"/>
                <w:szCs w:val="18"/>
              </w:rPr>
            </w:pPr>
            <w:r w:rsidRPr="00C5205B">
              <w:rPr>
                <w:rFonts w:ascii="Lucida Sans" w:hAnsi="Lucida Sans"/>
                <w:sz w:val="18"/>
                <w:szCs w:val="18"/>
              </w:rPr>
              <w:t xml:space="preserve">PROFUNDIDAD PARA EXTRACCIÓN DE LÍQUIDOS LIXIVIADOS. </w:t>
            </w:r>
          </w:p>
        </w:tc>
        <w:tc>
          <w:tcPr>
            <w:tcW w:w="5670" w:type="dxa"/>
            <w:vAlign w:val="center"/>
          </w:tcPr>
          <w:p w14:paraId="394B8F92" w14:textId="77777777" w:rsidR="00263422" w:rsidRPr="00C5205B" w:rsidRDefault="00263422" w:rsidP="00512851">
            <w:pPr>
              <w:rPr>
                <w:rFonts w:ascii="Lucida Sans" w:hAnsi="Lucida Sans"/>
                <w:sz w:val="18"/>
                <w:szCs w:val="18"/>
              </w:rPr>
            </w:pPr>
            <w:r w:rsidRPr="00C5205B">
              <w:rPr>
                <w:rFonts w:ascii="Lucida Sans" w:hAnsi="Lucida Sans"/>
                <w:sz w:val="18"/>
                <w:szCs w:val="18"/>
              </w:rPr>
              <w:t>RANGO: ENTRE 27 M Y 45 M DE PROFUNDIDAD. (SEGÚN LO REQUERIDO EN EL ESTUDIO REALIZADO POR CAF)</w:t>
            </w:r>
          </w:p>
        </w:tc>
      </w:tr>
      <w:tr w:rsidR="00263422" w:rsidRPr="00C5205B" w14:paraId="0CE7C072" w14:textId="77777777" w:rsidTr="0093064C">
        <w:tc>
          <w:tcPr>
            <w:tcW w:w="3397" w:type="dxa"/>
            <w:vAlign w:val="center"/>
          </w:tcPr>
          <w:p w14:paraId="120F7C47" w14:textId="77777777" w:rsidR="00263422" w:rsidRPr="00C5205B" w:rsidRDefault="00263422" w:rsidP="00512851">
            <w:pPr>
              <w:rPr>
                <w:rFonts w:ascii="Lucida Sans" w:hAnsi="Lucida Sans"/>
                <w:sz w:val="18"/>
                <w:szCs w:val="18"/>
              </w:rPr>
            </w:pPr>
            <w:r w:rsidRPr="00C5205B">
              <w:rPr>
                <w:rFonts w:ascii="Lucida Sans" w:hAnsi="Lucida Sans"/>
                <w:sz w:val="18"/>
                <w:szCs w:val="18"/>
              </w:rPr>
              <w:t>PRESIÓN DE AIRE PARA EXTRACCIÓN DE LÍQUIDOS LIXIVIADOS.</w:t>
            </w:r>
          </w:p>
        </w:tc>
        <w:tc>
          <w:tcPr>
            <w:tcW w:w="5670" w:type="dxa"/>
            <w:vAlign w:val="center"/>
          </w:tcPr>
          <w:p w14:paraId="771F7566" w14:textId="77777777" w:rsidR="00263422" w:rsidRPr="002B62CE" w:rsidRDefault="00263422" w:rsidP="00512851">
            <w:pPr>
              <w:rPr>
                <w:rFonts w:ascii="Lucida Sans" w:hAnsi="Lucida Sans"/>
                <w:color w:val="000000" w:themeColor="text1"/>
                <w:sz w:val="18"/>
                <w:szCs w:val="18"/>
              </w:rPr>
            </w:pPr>
            <w:r w:rsidRPr="002B62CE">
              <w:rPr>
                <w:rFonts w:ascii="Lucida Sans" w:hAnsi="Lucida Sans"/>
                <w:color w:val="000000" w:themeColor="text1"/>
                <w:sz w:val="18"/>
                <w:szCs w:val="18"/>
              </w:rPr>
              <w:t>RANGO: 60 - 120 PSI.</w:t>
            </w:r>
          </w:p>
        </w:tc>
      </w:tr>
      <w:tr w:rsidR="00263422" w:rsidRPr="00C5205B" w14:paraId="4910B454" w14:textId="77777777" w:rsidTr="0093064C">
        <w:tc>
          <w:tcPr>
            <w:tcW w:w="3397" w:type="dxa"/>
            <w:vAlign w:val="center"/>
          </w:tcPr>
          <w:p w14:paraId="31CE8897" w14:textId="77777777" w:rsidR="00263422" w:rsidRPr="00C5205B" w:rsidRDefault="00263422" w:rsidP="00512851">
            <w:pPr>
              <w:rPr>
                <w:rFonts w:ascii="Lucida Sans" w:hAnsi="Lucida Sans"/>
                <w:sz w:val="18"/>
                <w:szCs w:val="18"/>
              </w:rPr>
            </w:pPr>
            <w:r w:rsidRPr="00C5205B">
              <w:rPr>
                <w:rFonts w:ascii="Lucida Sans" w:hAnsi="Lucida Sans"/>
                <w:sz w:val="18"/>
                <w:szCs w:val="18"/>
              </w:rPr>
              <w:t>PRESIÓN (COLUMNA DE AGUA) DE DESCARGA DE LÍQUIDOS LIXIVIADOS POR ENCIMA DE LA COTA SUPERIOR DEL TERRENO.</w:t>
            </w:r>
          </w:p>
        </w:tc>
        <w:tc>
          <w:tcPr>
            <w:tcW w:w="5670" w:type="dxa"/>
            <w:vAlign w:val="center"/>
          </w:tcPr>
          <w:p w14:paraId="5B5AE504" w14:textId="77777777" w:rsidR="00263422" w:rsidRPr="002B62CE" w:rsidRDefault="00263422" w:rsidP="00512851">
            <w:pPr>
              <w:rPr>
                <w:rFonts w:ascii="Lucida Sans" w:hAnsi="Lucida Sans"/>
                <w:color w:val="000000" w:themeColor="text1"/>
                <w:sz w:val="18"/>
                <w:szCs w:val="18"/>
              </w:rPr>
            </w:pPr>
            <w:r w:rsidRPr="002B62CE">
              <w:rPr>
                <w:rFonts w:ascii="Lucida Sans" w:hAnsi="Lucida Sans"/>
                <w:color w:val="000000" w:themeColor="text1"/>
                <w:sz w:val="18"/>
                <w:szCs w:val="18"/>
              </w:rPr>
              <w:t>RANGO: ENTRE 5 M Y 15 M.</w:t>
            </w:r>
          </w:p>
        </w:tc>
      </w:tr>
      <w:tr w:rsidR="00263422" w:rsidRPr="00C5205B" w14:paraId="73771474" w14:textId="77777777" w:rsidTr="0093064C">
        <w:tc>
          <w:tcPr>
            <w:tcW w:w="3397" w:type="dxa"/>
            <w:vAlign w:val="center"/>
          </w:tcPr>
          <w:p w14:paraId="20E2C73F" w14:textId="77777777" w:rsidR="00263422" w:rsidRPr="00C5205B" w:rsidRDefault="00263422" w:rsidP="00512851">
            <w:pPr>
              <w:rPr>
                <w:rFonts w:ascii="Lucida Sans" w:hAnsi="Lucida Sans"/>
                <w:sz w:val="18"/>
                <w:szCs w:val="18"/>
              </w:rPr>
            </w:pPr>
            <w:r w:rsidRPr="00C5205B">
              <w:rPr>
                <w:rFonts w:ascii="Lucida Sans" w:hAnsi="Lucida Sans"/>
                <w:sz w:val="18"/>
                <w:szCs w:val="18"/>
              </w:rPr>
              <w:t>CAUDAL DE SALIDA DEL LÍQUIDO LIXIVIADO.</w:t>
            </w:r>
          </w:p>
        </w:tc>
        <w:tc>
          <w:tcPr>
            <w:tcW w:w="5670" w:type="dxa"/>
            <w:vAlign w:val="center"/>
          </w:tcPr>
          <w:p w14:paraId="37026F5D" w14:textId="77777777" w:rsidR="00263422" w:rsidRPr="002B62CE" w:rsidRDefault="00263422" w:rsidP="00512851">
            <w:pPr>
              <w:rPr>
                <w:rFonts w:ascii="Lucida Sans" w:hAnsi="Lucida Sans"/>
                <w:color w:val="000000" w:themeColor="text1"/>
                <w:sz w:val="18"/>
                <w:szCs w:val="18"/>
              </w:rPr>
            </w:pPr>
            <w:r w:rsidRPr="002B62CE">
              <w:rPr>
                <w:rFonts w:ascii="Lucida Sans" w:hAnsi="Lucida Sans"/>
                <w:color w:val="000000" w:themeColor="text1"/>
                <w:sz w:val="18"/>
                <w:szCs w:val="18"/>
              </w:rPr>
              <w:t>RANGO: ENTRE 7 GALONES Y 12 GALONES POR MINUTO.</w:t>
            </w:r>
          </w:p>
        </w:tc>
      </w:tr>
      <w:tr w:rsidR="00263422" w:rsidRPr="00C5205B" w14:paraId="5642847E" w14:textId="77777777" w:rsidTr="0093064C">
        <w:tc>
          <w:tcPr>
            <w:tcW w:w="3397" w:type="dxa"/>
            <w:vAlign w:val="center"/>
          </w:tcPr>
          <w:p w14:paraId="3A58A5E5" w14:textId="77777777" w:rsidR="00263422" w:rsidRPr="00C5205B" w:rsidRDefault="00263422" w:rsidP="00512851">
            <w:pPr>
              <w:rPr>
                <w:rFonts w:ascii="Lucida Sans" w:hAnsi="Lucida Sans"/>
                <w:sz w:val="18"/>
                <w:szCs w:val="18"/>
              </w:rPr>
            </w:pPr>
            <w:r w:rsidRPr="00C5205B">
              <w:rPr>
                <w:rFonts w:ascii="Lucida Sans" w:hAnsi="Lucida Sans"/>
                <w:sz w:val="18"/>
                <w:szCs w:val="18"/>
              </w:rPr>
              <w:t>CALIDAD DE LAS MANGUERAS PARA EL FUNCIONAMIENTO DE LAS BOMBAS.</w:t>
            </w:r>
          </w:p>
        </w:tc>
        <w:tc>
          <w:tcPr>
            <w:tcW w:w="5670" w:type="dxa"/>
            <w:vAlign w:val="center"/>
          </w:tcPr>
          <w:p w14:paraId="75E1107D" w14:textId="77777777" w:rsidR="00263422" w:rsidRPr="002B62CE" w:rsidRDefault="00263422" w:rsidP="00512851">
            <w:pPr>
              <w:rPr>
                <w:rFonts w:ascii="Lucida Sans" w:hAnsi="Lucida Sans"/>
                <w:color w:val="000000" w:themeColor="text1"/>
                <w:sz w:val="18"/>
                <w:szCs w:val="18"/>
              </w:rPr>
            </w:pPr>
            <w:r w:rsidRPr="002B62CE">
              <w:rPr>
                <w:rFonts w:ascii="Lucida Sans" w:hAnsi="Lucida Sans"/>
                <w:color w:val="000000" w:themeColor="text1"/>
                <w:sz w:val="18"/>
                <w:szCs w:val="18"/>
              </w:rPr>
              <w:t>LAS MANGUERAS PARA AIRE, VENTEO Y LIQUIDO LIXIVIADO DEBEN SER DE POLIETILENO DE ALTA DENSIDAD, QUE GARANTICE QUE EL BIOGÁS NO SE CONTAMINE POR ESTOS FLUJOS.</w:t>
            </w:r>
          </w:p>
        </w:tc>
      </w:tr>
      <w:tr w:rsidR="00263422" w:rsidRPr="00C5205B" w14:paraId="37A1DA68" w14:textId="77777777" w:rsidTr="0093064C">
        <w:tc>
          <w:tcPr>
            <w:tcW w:w="3397" w:type="dxa"/>
            <w:vAlign w:val="center"/>
          </w:tcPr>
          <w:p w14:paraId="50E1C3FE" w14:textId="77777777" w:rsidR="00263422" w:rsidRPr="00C5205B" w:rsidRDefault="00263422" w:rsidP="00512851">
            <w:pPr>
              <w:rPr>
                <w:rFonts w:ascii="Lucida Sans" w:hAnsi="Lucida Sans"/>
                <w:sz w:val="18"/>
                <w:szCs w:val="18"/>
              </w:rPr>
            </w:pPr>
            <w:r w:rsidRPr="00C5205B">
              <w:rPr>
                <w:rFonts w:ascii="Lucida Sans" w:hAnsi="Lucida Sans"/>
                <w:sz w:val="18"/>
                <w:szCs w:val="18"/>
              </w:rPr>
              <w:t xml:space="preserve">PRESIÓN DE VACÍO DEL SISTEMA DE OPERACIÓN DE LA BOMBA. </w:t>
            </w:r>
          </w:p>
        </w:tc>
        <w:tc>
          <w:tcPr>
            <w:tcW w:w="5670" w:type="dxa"/>
            <w:vAlign w:val="center"/>
          </w:tcPr>
          <w:p w14:paraId="0028C889" w14:textId="77777777" w:rsidR="00263422" w:rsidRPr="00C5205B" w:rsidRDefault="00263422" w:rsidP="00512851">
            <w:pPr>
              <w:rPr>
                <w:rFonts w:ascii="Lucida Sans" w:hAnsi="Lucida Sans"/>
                <w:sz w:val="18"/>
                <w:szCs w:val="18"/>
              </w:rPr>
            </w:pPr>
            <w:r w:rsidRPr="00C5205B">
              <w:rPr>
                <w:rFonts w:ascii="Lucida Sans" w:hAnsi="Lucida Sans"/>
                <w:sz w:val="18"/>
                <w:szCs w:val="18"/>
              </w:rPr>
              <w:t>RANGO: ENTRE -80 Y -20 PULGADAS DE COLUMNA DE AGUA.</w:t>
            </w:r>
          </w:p>
        </w:tc>
      </w:tr>
    </w:tbl>
    <w:p w14:paraId="574488D2" w14:textId="77777777" w:rsidR="00263422" w:rsidRPr="00C5205B" w:rsidRDefault="00263422" w:rsidP="00263422">
      <w:pPr>
        <w:rPr>
          <w:rFonts w:ascii="Lucida Sans" w:hAnsi="Lucida Sans"/>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70"/>
      </w:tblGrid>
      <w:tr w:rsidR="00263422" w:rsidRPr="00C5205B" w14:paraId="23C7D313" w14:textId="77777777" w:rsidTr="0093064C">
        <w:tc>
          <w:tcPr>
            <w:tcW w:w="9067" w:type="dxa"/>
            <w:gridSpan w:val="2"/>
            <w:shd w:val="clear" w:color="auto" w:fill="D0CECE" w:themeFill="background2" w:themeFillShade="E6"/>
            <w:vAlign w:val="center"/>
          </w:tcPr>
          <w:p w14:paraId="7B41BBA0" w14:textId="77777777" w:rsidR="00263422" w:rsidRPr="00C5205B" w:rsidRDefault="00263422" w:rsidP="00512851">
            <w:pPr>
              <w:jc w:val="center"/>
              <w:rPr>
                <w:rFonts w:ascii="Lucida Sans" w:hAnsi="Lucida Sans"/>
                <w:sz w:val="18"/>
                <w:szCs w:val="18"/>
              </w:rPr>
            </w:pPr>
            <w:r w:rsidRPr="00C5205B">
              <w:rPr>
                <w:rFonts w:ascii="Lucida Sans" w:hAnsi="Lucida Sans"/>
                <w:b/>
                <w:sz w:val="18"/>
                <w:szCs w:val="18"/>
              </w:rPr>
              <w:t>2. CABEZALES DE POZO INDIVIDUALES DE EXTRACCIÓN DE BIOGÁS.</w:t>
            </w:r>
          </w:p>
        </w:tc>
      </w:tr>
      <w:tr w:rsidR="00263422" w:rsidRPr="00C5205B" w14:paraId="009E31CE" w14:textId="77777777" w:rsidTr="0093064C">
        <w:tc>
          <w:tcPr>
            <w:tcW w:w="3397" w:type="dxa"/>
            <w:vAlign w:val="center"/>
          </w:tcPr>
          <w:p w14:paraId="43F953BF" w14:textId="77777777" w:rsidR="00263422" w:rsidRPr="00C5205B" w:rsidRDefault="00263422" w:rsidP="00512851">
            <w:pPr>
              <w:rPr>
                <w:rFonts w:ascii="Lucida Sans" w:hAnsi="Lucida Sans"/>
                <w:sz w:val="18"/>
                <w:szCs w:val="18"/>
              </w:rPr>
            </w:pPr>
            <w:r w:rsidRPr="00C5205B">
              <w:rPr>
                <w:rFonts w:ascii="Lucida Sans" w:hAnsi="Lucida Sans"/>
                <w:sz w:val="18"/>
                <w:szCs w:val="18"/>
              </w:rPr>
              <w:t>CANTIDAD.</w:t>
            </w:r>
          </w:p>
        </w:tc>
        <w:tc>
          <w:tcPr>
            <w:tcW w:w="5670" w:type="dxa"/>
            <w:vAlign w:val="center"/>
          </w:tcPr>
          <w:p w14:paraId="4F0EAA0A" w14:textId="77777777" w:rsidR="00263422" w:rsidRPr="00C5205B" w:rsidRDefault="00263422" w:rsidP="00512851">
            <w:pPr>
              <w:rPr>
                <w:rFonts w:ascii="Lucida Sans" w:hAnsi="Lucida Sans"/>
                <w:sz w:val="18"/>
                <w:szCs w:val="18"/>
              </w:rPr>
            </w:pPr>
            <w:r w:rsidRPr="00C5205B">
              <w:rPr>
                <w:rFonts w:ascii="Lucida Sans" w:hAnsi="Lucida Sans"/>
                <w:sz w:val="18"/>
                <w:szCs w:val="18"/>
              </w:rPr>
              <w:t>67 UNIDADES.</w:t>
            </w:r>
          </w:p>
        </w:tc>
      </w:tr>
      <w:tr w:rsidR="00263422" w:rsidRPr="00C5205B" w14:paraId="064AB4DB" w14:textId="77777777" w:rsidTr="0093064C">
        <w:tc>
          <w:tcPr>
            <w:tcW w:w="3397" w:type="dxa"/>
            <w:vAlign w:val="center"/>
          </w:tcPr>
          <w:p w14:paraId="4FE95C17" w14:textId="77777777" w:rsidR="00263422" w:rsidRPr="00C5205B" w:rsidRDefault="00263422" w:rsidP="00512851">
            <w:pPr>
              <w:rPr>
                <w:rFonts w:ascii="Lucida Sans" w:hAnsi="Lucida Sans"/>
                <w:sz w:val="18"/>
                <w:szCs w:val="18"/>
              </w:rPr>
            </w:pPr>
            <w:r w:rsidRPr="00C5205B">
              <w:rPr>
                <w:rFonts w:ascii="Lucida Sans" w:hAnsi="Lucida Sans"/>
                <w:sz w:val="18"/>
                <w:szCs w:val="18"/>
              </w:rPr>
              <w:t>TIPO.</w:t>
            </w:r>
          </w:p>
        </w:tc>
        <w:tc>
          <w:tcPr>
            <w:tcW w:w="5670" w:type="dxa"/>
            <w:vAlign w:val="center"/>
          </w:tcPr>
          <w:p w14:paraId="467EB74C" w14:textId="77777777" w:rsidR="00263422" w:rsidRPr="00C5205B" w:rsidRDefault="00263422" w:rsidP="00512851">
            <w:pPr>
              <w:rPr>
                <w:rFonts w:ascii="Lucida Sans" w:hAnsi="Lucida Sans"/>
                <w:sz w:val="18"/>
                <w:szCs w:val="18"/>
              </w:rPr>
            </w:pPr>
            <w:r w:rsidRPr="00C5205B">
              <w:rPr>
                <w:rFonts w:ascii="Lucida Sans" w:hAnsi="Lucida Sans"/>
                <w:sz w:val="18"/>
                <w:szCs w:val="18"/>
              </w:rPr>
              <w:t>PARA BIOGÁS DE RELLENO SANITARIO, QUE DEBEN SER INSTALADOS DIRECTAMENTE EN CADA UNO DE LOS POZOS.</w:t>
            </w:r>
          </w:p>
        </w:tc>
      </w:tr>
      <w:tr w:rsidR="00263422" w:rsidRPr="00C5205B" w14:paraId="2236A431" w14:textId="77777777" w:rsidTr="0093064C">
        <w:tc>
          <w:tcPr>
            <w:tcW w:w="3397" w:type="dxa"/>
            <w:vAlign w:val="center"/>
          </w:tcPr>
          <w:p w14:paraId="7B08EBA7" w14:textId="77777777" w:rsidR="00263422" w:rsidRPr="00C5205B" w:rsidRDefault="00263422" w:rsidP="00512851">
            <w:pPr>
              <w:rPr>
                <w:rFonts w:ascii="Lucida Sans" w:hAnsi="Lucida Sans"/>
                <w:sz w:val="18"/>
                <w:szCs w:val="18"/>
              </w:rPr>
            </w:pPr>
            <w:r w:rsidRPr="00C5205B">
              <w:rPr>
                <w:rFonts w:ascii="Lucida Sans" w:hAnsi="Lucida Sans"/>
                <w:sz w:val="18"/>
                <w:szCs w:val="18"/>
              </w:rPr>
              <w:t>DIÁMETRO DEL CABEZAL.</w:t>
            </w:r>
          </w:p>
        </w:tc>
        <w:tc>
          <w:tcPr>
            <w:tcW w:w="5670" w:type="dxa"/>
            <w:vAlign w:val="center"/>
          </w:tcPr>
          <w:p w14:paraId="20456B6B" w14:textId="77777777" w:rsidR="00263422" w:rsidRPr="00C5205B" w:rsidRDefault="00263422" w:rsidP="00512851">
            <w:pPr>
              <w:rPr>
                <w:rFonts w:ascii="Lucida Sans" w:hAnsi="Lucida Sans"/>
                <w:sz w:val="18"/>
                <w:szCs w:val="18"/>
              </w:rPr>
            </w:pPr>
            <w:r w:rsidRPr="00C5205B">
              <w:rPr>
                <w:rFonts w:ascii="Lucida Sans" w:hAnsi="Lucida Sans"/>
                <w:sz w:val="18"/>
                <w:szCs w:val="18"/>
              </w:rPr>
              <w:t>DOS PULGADAS. (SEGÚN LO REQUERIDO EN EL ESTUDIO REALIZADO POR CAF)</w:t>
            </w:r>
          </w:p>
        </w:tc>
      </w:tr>
      <w:tr w:rsidR="00263422" w:rsidRPr="00C5205B" w14:paraId="6623C443" w14:textId="77777777" w:rsidTr="0093064C">
        <w:tc>
          <w:tcPr>
            <w:tcW w:w="3397" w:type="dxa"/>
            <w:vAlign w:val="center"/>
          </w:tcPr>
          <w:p w14:paraId="2545A7BF" w14:textId="77777777" w:rsidR="00263422" w:rsidRPr="00C5205B" w:rsidRDefault="00263422" w:rsidP="00512851">
            <w:pPr>
              <w:rPr>
                <w:rFonts w:ascii="Lucida Sans" w:hAnsi="Lucida Sans"/>
                <w:sz w:val="18"/>
                <w:szCs w:val="18"/>
              </w:rPr>
            </w:pPr>
            <w:r w:rsidRPr="00C5205B">
              <w:rPr>
                <w:rFonts w:ascii="Lucida Sans" w:hAnsi="Lucida Sans"/>
                <w:sz w:val="18"/>
                <w:szCs w:val="18"/>
              </w:rPr>
              <w:t>APLICACIÓN.</w:t>
            </w:r>
          </w:p>
        </w:tc>
        <w:tc>
          <w:tcPr>
            <w:tcW w:w="5670" w:type="dxa"/>
            <w:vAlign w:val="center"/>
          </w:tcPr>
          <w:p w14:paraId="7C4109D9" w14:textId="77777777" w:rsidR="00263422" w:rsidRPr="00C5205B" w:rsidRDefault="00263422" w:rsidP="00512851">
            <w:pPr>
              <w:rPr>
                <w:rFonts w:ascii="Lucida Sans" w:hAnsi="Lucida Sans"/>
                <w:sz w:val="18"/>
                <w:szCs w:val="18"/>
              </w:rPr>
            </w:pPr>
            <w:r w:rsidRPr="00C5205B">
              <w:rPr>
                <w:rFonts w:ascii="Lucida Sans" w:hAnsi="Lucida Sans"/>
                <w:sz w:val="18"/>
                <w:szCs w:val="18"/>
              </w:rPr>
              <w:t>PARA EXTRACCIÓN DE BIOGÁS DE RELLENO SANITARIO.</w:t>
            </w:r>
          </w:p>
        </w:tc>
      </w:tr>
      <w:tr w:rsidR="00263422" w:rsidRPr="00C5205B" w14:paraId="1ABAE9F2" w14:textId="77777777" w:rsidTr="0093064C">
        <w:tc>
          <w:tcPr>
            <w:tcW w:w="3397" w:type="dxa"/>
            <w:vAlign w:val="center"/>
          </w:tcPr>
          <w:p w14:paraId="052D370E" w14:textId="77777777" w:rsidR="00263422" w:rsidRPr="00C5205B" w:rsidRDefault="00263422" w:rsidP="00512851">
            <w:pPr>
              <w:rPr>
                <w:rFonts w:ascii="Lucida Sans" w:hAnsi="Lucida Sans"/>
                <w:sz w:val="18"/>
                <w:szCs w:val="18"/>
              </w:rPr>
            </w:pPr>
            <w:r w:rsidRPr="00C5205B">
              <w:rPr>
                <w:rFonts w:ascii="Lucida Sans" w:hAnsi="Lucida Sans"/>
                <w:sz w:val="18"/>
                <w:szCs w:val="18"/>
              </w:rPr>
              <w:t>PRESIÓN DEL SISTEMA DE COLECCIÓN DE BIOGÁS.</w:t>
            </w:r>
          </w:p>
        </w:tc>
        <w:tc>
          <w:tcPr>
            <w:tcW w:w="5670" w:type="dxa"/>
            <w:vAlign w:val="center"/>
          </w:tcPr>
          <w:p w14:paraId="32A5B91A" w14:textId="77777777" w:rsidR="00263422" w:rsidRPr="00C5205B" w:rsidRDefault="00263422" w:rsidP="00512851">
            <w:pPr>
              <w:rPr>
                <w:rFonts w:ascii="Lucida Sans" w:hAnsi="Lucida Sans"/>
                <w:sz w:val="18"/>
                <w:szCs w:val="18"/>
              </w:rPr>
            </w:pPr>
            <w:r w:rsidRPr="00C5205B">
              <w:rPr>
                <w:rFonts w:ascii="Lucida Sans" w:hAnsi="Lucida Sans"/>
                <w:sz w:val="18"/>
                <w:szCs w:val="18"/>
              </w:rPr>
              <w:t>DESDE +40 HASTA -80 PULGADAS DE COLUMNA DE AGUA.</w:t>
            </w:r>
          </w:p>
        </w:tc>
      </w:tr>
      <w:tr w:rsidR="00263422" w:rsidRPr="00C5205B" w14:paraId="67B4CD0B" w14:textId="77777777" w:rsidTr="0093064C">
        <w:tc>
          <w:tcPr>
            <w:tcW w:w="3397" w:type="dxa"/>
            <w:vAlign w:val="center"/>
          </w:tcPr>
          <w:p w14:paraId="0FADB80B" w14:textId="77777777" w:rsidR="00263422" w:rsidRPr="00C5205B" w:rsidRDefault="00263422" w:rsidP="00512851">
            <w:pPr>
              <w:rPr>
                <w:rFonts w:ascii="Lucida Sans" w:hAnsi="Lucida Sans"/>
                <w:sz w:val="18"/>
                <w:szCs w:val="18"/>
              </w:rPr>
            </w:pPr>
            <w:r w:rsidRPr="00C5205B">
              <w:rPr>
                <w:rFonts w:ascii="Lucida Sans" w:hAnsi="Lucida Sans"/>
                <w:sz w:val="18"/>
                <w:szCs w:val="18"/>
              </w:rPr>
              <w:t>PUERTOS PARA TOMA DE DATOS.</w:t>
            </w:r>
          </w:p>
        </w:tc>
        <w:tc>
          <w:tcPr>
            <w:tcW w:w="5670" w:type="dxa"/>
            <w:vAlign w:val="center"/>
          </w:tcPr>
          <w:p w14:paraId="167A2A48" w14:textId="77777777" w:rsidR="00263422" w:rsidRPr="00C5205B" w:rsidRDefault="00263422" w:rsidP="00512851">
            <w:pPr>
              <w:rPr>
                <w:rFonts w:ascii="Lucida Sans" w:hAnsi="Lucida Sans"/>
                <w:sz w:val="18"/>
                <w:szCs w:val="18"/>
              </w:rPr>
            </w:pPr>
            <w:r w:rsidRPr="00C5205B">
              <w:rPr>
                <w:rFonts w:ascii="Lucida Sans" w:hAnsi="Lucida Sans"/>
                <w:sz w:val="18"/>
                <w:szCs w:val="18"/>
              </w:rPr>
              <w:t>PRESIÓN ESTÁTICA, PRESIÓN DIFERENCIAL, TEMPERATURA Y PRESIÓN DEL SISTEMA, Y FLUJO A TRAVÉS DE PLACA DE ORIFICIOS.</w:t>
            </w:r>
          </w:p>
        </w:tc>
      </w:tr>
      <w:tr w:rsidR="00263422" w:rsidRPr="00C5205B" w14:paraId="6B4D9E0F" w14:textId="77777777" w:rsidTr="0093064C">
        <w:tc>
          <w:tcPr>
            <w:tcW w:w="3397" w:type="dxa"/>
            <w:vAlign w:val="center"/>
          </w:tcPr>
          <w:p w14:paraId="1E2B0460" w14:textId="77777777" w:rsidR="00263422" w:rsidRPr="00C5205B" w:rsidRDefault="00263422" w:rsidP="00512851">
            <w:pPr>
              <w:rPr>
                <w:rFonts w:ascii="Lucida Sans" w:hAnsi="Lucida Sans"/>
                <w:sz w:val="18"/>
                <w:szCs w:val="18"/>
              </w:rPr>
            </w:pPr>
            <w:r w:rsidRPr="00C5205B">
              <w:rPr>
                <w:rFonts w:ascii="Lucida Sans" w:hAnsi="Lucida Sans"/>
                <w:sz w:val="18"/>
                <w:szCs w:val="18"/>
              </w:rPr>
              <w:t>MEDIDAS DE PLACA ORIFICIO.</w:t>
            </w:r>
          </w:p>
        </w:tc>
        <w:tc>
          <w:tcPr>
            <w:tcW w:w="5670" w:type="dxa"/>
            <w:vAlign w:val="center"/>
          </w:tcPr>
          <w:p w14:paraId="7353A77F" w14:textId="77777777" w:rsidR="00263422" w:rsidRPr="00C5205B" w:rsidRDefault="00263422" w:rsidP="00512851">
            <w:pPr>
              <w:rPr>
                <w:rFonts w:ascii="Lucida Sans" w:hAnsi="Lucida Sans"/>
                <w:sz w:val="18"/>
                <w:szCs w:val="18"/>
              </w:rPr>
            </w:pPr>
            <w:r w:rsidRPr="00C5205B">
              <w:rPr>
                <w:rFonts w:ascii="Lucida Sans" w:hAnsi="Lucida Sans"/>
                <w:sz w:val="18"/>
                <w:szCs w:val="18"/>
              </w:rPr>
              <w:t xml:space="preserve">DE: 0.40”; 0.50”; 0.75”; 1”; 1.25” Y 1.40”. </w:t>
            </w:r>
          </w:p>
        </w:tc>
      </w:tr>
      <w:tr w:rsidR="00263422" w:rsidRPr="00C5205B" w14:paraId="4D230479" w14:textId="77777777" w:rsidTr="0093064C">
        <w:tc>
          <w:tcPr>
            <w:tcW w:w="3397" w:type="dxa"/>
            <w:vAlign w:val="center"/>
          </w:tcPr>
          <w:p w14:paraId="1BB58715" w14:textId="77777777" w:rsidR="00263422" w:rsidRPr="00C5205B" w:rsidRDefault="00263422" w:rsidP="00512851">
            <w:pPr>
              <w:rPr>
                <w:rFonts w:ascii="Lucida Sans" w:hAnsi="Lucida Sans"/>
                <w:sz w:val="18"/>
                <w:szCs w:val="18"/>
              </w:rPr>
            </w:pPr>
            <w:r w:rsidRPr="00C5205B">
              <w:rPr>
                <w:rFonts w:ascii="Lucida Sans" w:hAnsi="Lucida Sans"/>
                <w:sz w:val="18"/>
                <w:szCs w:val="18"/>
              </w:rPr>
              <w:t>TIPO DE CONEXIÓN DEL CABEZAL AL POZO.</w:t>
            </w:r>
          </w:p>
        </w:tc>
        <w:tc>
          <w:tcPr>
            <w:tcW w:w="5670" w:type="dxa"/>
            <w:vAlign w:val="center"/>
          </w:tcPr>
          <w:p w14:paraId="1E0BFE2F" w14:textId="77777777" w:rsidR="00263422" w:rsidRPr="00C5205B" w:rsidRDefault="00263422" w:rsidP="00512851">
            <w:pPr>
              <w:rPr>
                <w:rFonts w:ascii="Lucida Sans" w:hAnsi="Lucida Sans"/>
                <w:sz w:val="18"/>
                <w:szCs w:val="18"/>
              </w:rPr>
            </w:pPr>
            <w:r w:rsidRPr="00C5205B">
              <w:rPr>
                <w:rFonts w:ascii="Lucida Sans" w:hAnsi="Lucida Sans"/>
                <w:sz w:val="18"/>
                <w:szCs w:val="18"/>
              </w:rPr>
              <w:t>EL CABEZAL DEBE SER DE LA MISMA MARCA QUE LA BASE DEL CABEZAL Y UNIDO AL POZO POR UNIÓN MECÁNICA CON ABRAZADERA.</w:t>
            </w:r>
          </w:p>
        </w:tc>
      </w:tr>
      <w:tr w:rsidR="00263422" w:rsidRPr="00C5205B" w14:paraId="0C552A28" w14:textId="77777777" w:rsidTr="0093064C">
        <w:tc>
          <w:tcPr>
            <w:tcW w:w="3397" w:type="dxa"/>
            <w:vAlign w:val="center"/>
          </w:tcPr>
          <w:p w14:paraId="536F8706" w14:textId="77777777" w:rsidR="00263422" w:rsidRPr="00C5205B" w:rsidRDefault="00263422" w:rsidP="00512851">
            <w:pPr>
              <w:rPr>
                <w:rFonts w:ascii="Lucida Sans" w:hAnsi="Lucida Sans"/>
                <w:sz w:val="18"/>
                <w:szCs w:val="18"/>
              </w:rPr>
            </w:pPr>
            <w:r w:rsidRPr="00C5205B">
              <w:rPr>
                <w:rFonts w:ascii="Lucida Sans" w:hAnsi="Lucida Sans"/>
                <w:sz w:val="18"/>
                <w:szCs w:val="18"/>
              </w:rPr>
              <w:t>MATERIAL.</w:t>
            </w:r>
          </w:p>
        </w:tc>
        <w:tc>
          <w:tcPr>
            <w:tcW w:w="5670" w:type="dxa"/>
            <w:vAlign w:val="center"/>
          </w:tcPr>
          <w:p w14:paraId="789BCEB0" w14:textId="77777777" w:rsidR="00263422" w:rsidRPr="00C5205B" w:rsidRDefault="00263422" w:rsidP="00512851">
            <w:pPr>
              <w:rPr>
                <w:rFonts w:ascii="Lucida Sans" w:hAnsi="Lucida Sans"/>
                <w:sz w:val="18"/>
                <w:szCs w:val="18"/>
              </w:rPr>
            </w:pPr>
            <w:r w:rsidRPr="00C5205B">
              <w:rPr>
                <w:rFonts w:ascii="Lucida Sans" w:hAnsi="Lucida Sans"/>
                <w:sz w:val="18"/>
                <w:szCs w:val="18"/>
              </w:rPr>
              <w:t>PVC (SCH80) O DE MEJOR CALIDAD.</w:t>
            </w:r>
          </w:p>
        </w:tc>
      </w:tr>
      <w:tr w:rsidR="00263422" w:rsidRPr="00C5205B" w14:paraId="5463B3C0" w14:textId="77777777" w:rsidTr="0093064C">
        <w:tc>
          <w:tcPr>
            <w:tcW w:w="3397" w:type="dxa"/>
            <w:vAlign w:val="center"/>
          </w:tcPr>
          <w:p w14:paraId="3A3EE985" w14:textId="77777777" w:rsidR="00263422" w:rsidRPr="00C5205B" w:rsidRDefault="00263422" w:rsidP="00512851">
            <w:pPr>
              <w:rPr>
                <w:rFonts w:ascii="Lucida Sans" w:hAnsi="Lucida Sans"/>
                <w:sz w:val="18"/>
                <w:szCs w:val="18"/>
              </w:rPr>
            </w:pPr>
            <w:r w:rsidRPr="00C5205B">
              <w:rPr>
                <w:rFonts w:ascii="Lucida Sans" w:hAnsi="Lucida Sans"/>
                <w:sz w:val="18"/>
                <w:szCs w:val="18"/>
              </w:rPr>
              <w:t>TIPO DE VÁLVULA.</w:t>
            </w:r>
          </w:p>
        </w:tc>
        <w:tc>
          <w:tcPr>
            <w:tcW w:w="5670" w:type="dxa"/>
            <w:vAlign w:val="center"/>
          </w:tcPr>
          <w:p w14:paraId="1A915482" w14:textId="77777777" w:rsidR="00263422" w:rsidRPr="00C5205B" w:rsidRDefault="00263422" w:rsidP="00512851">
            <w:pPr>
              <w:rPr>
                <w:rFonts w:ascii="Lucida Sans" w:hAnsi="Lucida Sans"/>
                <w:sz w:val="18"/>
                <w:szCs w:val="18"/>
              </w:rPr>
            </w:pPr>
            <w:r w:rsidRPr="00C5205B">
              <w:rPr>
                <w:rFonts w:ascii="Lucida Sans" w:hAnsi="Lucida Sans"/>
                <w:sz w:val="18"/>
                <w:szCs w:val="18"/>
              </w:rPr>
              <w:t>DE REGULACIÓN PRECISA QUE PERMITA EL PASO DE COMPLETAMENTE ABIERTA A COMPLETAMENTE CERRADA, USANDO UN SISTEMA DE TORNILLO SIN-FIN Y CORONA O VÁSTAGO QUE PERMITA VER Y REGISTRAR NUMÉRICAMENTE HASTA QUÉ PUNTO ESTÁ ABIERTA LA VÁLVULA.</w:t>
            </w:r>
          </w:p>
        </w:tc>
      </w:tr>
    </w:tbl>
    <w:p w14:paraId="0FF3B341" w14:textId="77777777" w:rsidR="00263422" w:rsidRPr="00C5205B" w:rsidRDefault="00263422" w:rsidP="00263422">
      <w:pPr>
        <w:rPr>
          <w:rFonts w:ascii="Lucida Sans" w:hAnsi="Lucida Sans"/>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70"/>
      </w:tblGrid>
      <w:tr w:rsidR="00263422" w:rsidRPr="00C5205B" w14:paraId="4844BBF4" w14:textId="77777777" w:rsidTr="0093064C">
        <w:tc>
          <w:tcPr>
            <w:tcW w:w="9067" w:type="dxa"/>
            <w:gridSpan w:val="2"/>
            <w:shd w:val="clear" w:color="auto" w:fill="D0CECE" w:themeFill="background2" w:themeFillShade="E6"/>
            <w:vAlign w:val="center"/>
          </w:tcPr>
          <w:p w14:paraId="13308AAD" w14:textId="77777777" w:rsidR="00263422" w:rsidRPr="00C5205B" w:rsidRDefault="00263422" w:rsidP="00512851">
            <w:pPr>
              <w:jc w:val="center"/>
              <w:rPr>
                <w:rFonts w:ascii="Lucida Sans" w:hAnsi="Lucida Sans"/>
                <w:sz w:val="18"/>
                <w:szCs w:val="18"/>
              </w:rPr>
            </w:pPr>
            <w:r w:rsidRPr="00C5205B">
              <w:rPr>
                <w:rFonts w:ascii="Lucida Sans" w:hAnsi="Lucida Sans"/>
                <w:b/>
                <w:sz w:val="18"/>
                <w:szCs w:val="18"/>
              </w:rPr>
              <w:t>3. BASE DE CABEZAL PARA POZOS DE EXTRACCIÓN DE BIOGÁS.</w:t>
            </w:r>
          </w:p>
        </w:tc>
      </w:tr>
      <w:tr w:rsidR="00263422" w:rsidRPr="00C5205B" w14:paraId="6D683DFC" w14:textId="77777777" w:rsidTr="0093064C">
        <w:tc>
          <w:tcPr>
            <w:tcW w:w="3397" w:type="dxa"/>
            <w:vAlign w:val="center"/>
          </w:tcPr>
          <w:p w14:paraId="0FEB66D2" w14:textId="77777777" w:rsidR="00263422" w:rsidRPr="00C5205B" w:rsidRDefault="00263422" w:rsidP="00512851">
            <w:pPr>
              <w:rPr>
                <w:rFonts w:ascii="Lucida Sans" w:hAnsi="Lucida Sans"/>
                <w:sz w:val="18"/>
                <w:szCs w:val="18"/>
              </w:rPr>
            </w:pPr>
            <w:r w:rsidRPr="00C5205B">
              <w:rPr>
                <w:rFonts w:ascii="Lucida Sans" w:hAnsi="Lucida Sans"/>
                <w:sz w:val="18"/>
                <w:szCs w:val="18"/>
              </w:rPr>
              <w:t>CANTIDAD.</w:t>
            </w:r>
          </w:p>
        </w:tc>
        <w:tc>
          <w:tcPr>
            <w:tcW w:w="5670" w:type="dxa"/>
            <w:vAlign w:val="center"/>
          </w:tcPr>
          <w:p w14:paraId="54D43E56" w14:textId="77777777" w:rsidR="00263422" w:rsidRPr="00C5205B" w:rsidRDefault="00263422" w:rsidP="00512851">
            <w:pPr>
              <w:rPr>
                <w:rFonts w:ascii="Lucida Sans" w:hAnsi="Lucida Sans"/>
                <w:sz w:val="18"/>
                <w:szCs w:val="18"/>
              </w:rPr>
            </w:pPr>
            <w:r w:rsidRPr="00C5205B">
              <w:rPr>
                <w:rFonts w:ascii="Lucida Sans" w:hAnsi="Lucida Sans"/>
                <w:sz w:val="18"/>
                <w:szCs w:val="18"/>
              </w:rPr>
              <w:t>67 UNIDADES.</w:t>
            </w:r>
          </w:p>
        </w:tc>
      </w:tr>
      <w:tr w:rsidR="00263422" w:rsidRPr="00C5205B" w14:paraId="53AE64F6" w14:textId="77777777" w:rsidTr="0093064C">
        <w:tc>
          <w:tcPr>
            <w:tcW w:w="3397" w:type="dxa"/>
            <w:vAlign w:val="center"/>
          </w:tcPr>
          <w:p w14:paraId="531ED718" w14:textId="77777777" w:rsidR="00263422" w:rsidRPr="00C5205B" w:rsidRDefault="00263422" w:rsidP="00512851">
            <w:pPr>
              <w:rPr>
                <w:rFonts w:ascii="Lucida Sans" w:hAnsi="Lucida Sans"/>
                <w:sz w:val="18"/>
                <w:szCs w:val="18"/>
              </w:rPr>
            </w:pPr>
            <w:r w:rsidRPr="00C5205B">
              <w:rPr>
                <w:rFonts w:ascii="Lucida Sans" w:hAnsi="Lucida Sans"/>
                <w:sz w:val="18"/>
                <w:szCs w:val="18"/>
              </w:rPr>
              <w:lastRenderedPageBreak/>
              <w:t>TIPO.</w:t>
            </w:r>
          </w:p>
        </w:tc>
        <w:tc>
          <w:tcPr>
            <w:tcW w:w="5670" w:type="dxa"/>
            <w:vAlign w:val="center"/>
          </w:tcPr>
          <w:p w14:paraId="612E98F2" w14:textId="77777777" w:rsidR="00263422" w:rsidRPr="00C5205B" w:rsidRDefault="00263422" w:rsidP="00512851">
            <w:pPr>
              <w:rPr>
                <w:rFonts w:ascii="Lucida Sans" w:hAnsi="Lucida Sans"/>
                <w:sz w:val="18"/>
                <w:szCs w:val="18"/>
              </w:rPr>
            </w:pPr>
            <w:r w:rsidRPr="00C5205B">
              <w:rPr>
                <w:rFonts w:ascii="Lucida Sans" w:hAnsi="Lucida Sans"/>
                <w:sz w:val="18"/>
                <w:szCs w:val="18"/>
              </w:rPr>
              <w:t>PARA EXTRACCIÓN DE BIOGÁS Y LÍQUIDOS LIXIVIADOS DE RELLENO SANITARIO. DEBE SER COMPATIBLE CON EL CABEZAL.</w:t>
            </w:r>
          </w:p>
        </w:tc>
      </w:tr>
      <w:tr w:rsidR="00263422" w:rsidRPr="00C5205B" w14:paraId="032A4989" w14:textId="77777777" w:rsidTr="0093064C">
        <w:tc>
          <w:tcPr>
            <w:tcW w:w="3397" w:type="dxa"/>
            <w:vAlign w:val="center"/>
          </w:tcPr>
          <w:p w14:paraId="64642488" w14:textId="77777777" w:rsidR="00263422" w:rsidRPr="00C5205B" w:rsidRDefault="00263422" w:rsidP="00512851">
            <w:pPr>
              <w:rPr>
                <w:rFonts w:ascii="Lucida Sans" w:hAnsi="Lucida Sans"/>
                <w:sz w:val="18"/>
                <w:szCs w:val="18"/>
              </w:rPr>
            </w:pPr>
            <w:r w:rsidRPr="00C5205B">
              <w:rPr>
                <w:rFonts w:ascii="Lucida Sans" w:hAnsi="Lucida Sans"/>
                <w:sz w:val="18"/>
                <w:szCs w:val="18"/>
              </w:rPr>
              <w:t>DIÁMETRO DEL CABEZAL.</w:t>
            </w:r>
          </w:p>
        </w:tc>
        <w:tc>
          <w:tcPr>
            <w:tcW w:w="5670" w:type="dxa"/>
            <w:vAlign w:val="center"/>
          </w:tcPr>
          <w:p w14:paraId="70DA5636" w14:textId="77777777" w:rsidR="00263422" w:rsidRPr="00C5205B" w:rsidRDefault="00263422" w:rsidP="00512851">
            <w:pPr>
              <w:rPr>
                <w:rFonts w:ascii="Lucida Sans" w:hAnsi="Lucida Sans"/>
                <w:sz w:val="18"/>
                <w:szCs w:val="18"/>
              </w:rPr>
            </w:pPr>
            <w:r w:rsidRPr="00C5205B">
              <w:rPr>
                <w:rFonts w:ascii="Lucida Sans" w:hAnsi="Lucida Sans"/>
                <w:sz w:val="18"/>
                <w:szCs w:val="18"/>
              </w:rPr>
              <w:t>DOS PULGADAS.</w:t>
            </w:r>
          </w:p>
        </w:tc>
      </w:tr>
      <w:tr w:rsidR="00263422" w:rsidRPr="00C5205B" w14:paraId="5E861855" w14:textId="77777777" w:rsidTr="0093064C">
        <w:tc>
          <w:tcPr>
            <w:tcW w:w="3397" w:type="dxa"/>
            <w:vAlign w:val="center"/>
          </w:tcPr>
          <w:p w14:paraId="0853C040" w14:textId="77777777" w:rsidR="00263422" w:rsidRPr="00C5205B" w:rsidRDefault="00263422" w:rsidP="00512851">
            <w:pPr>
              <w:rPr>
                <w:rFonts w:ascii="Lucida Sans" w:hAnsi="Lucida Sans"/>
                <w:sz w:val="18"/>
                <w:szCs w:val="18"/>
              </w:rPr>
            </w:pPr>
            <w:r w:rsidRPr="00C5205B">
              <w:rPr>
                <w:rFonts w:ascii="Lucida Sans" w:hAnsi="Lucida Sans"/>
                <w:sz w:val="18"/>
                <w:szCs w:val="18"/>
              </w:rPr>
              <w:t>COMPATIBILIDAD.</w:t>
            </w:r>
          </w:p>
        </w:tc>
        <w:tc>
          <w:tcPr>
            <w:tcW w:w="5670" w:type="dxa"/>
            <w:vAlign w:val="center"/>
          </w:tcPr>
          <w:p w14:paraId="10030290" w14:textId="77777777" w:rsidR="00263422" w:rsidRPr="00C5205B" w:rsidRDefault="00263422" w:rsidP="00512851">
            <w:pPr>
              <w:rPr>
                <w:rFonts w:ascii="Lucida Sans" w:hAnsi="Lucida Sans"/>
                <w:sz w:val="18"/>
                <w:szCs w:val="18"/>
              </w:rPr>
            </w:pPr>
            <w:r w:rsidRPr="00C5205B">
              <w:rPr>
                <w:rFonts w:ascii="Lucida Sans" w:hAnsi="Lucida Sans"/>
                <w:sz w:val="18"/>
                <w:szCs w:val="18"/>
              </w:rPr>
              <w:t>CON BOMBAS DE EXTRACCIÓN DE LÍQUIDO LIXIVIADO.</w:t>
            </w:r>
          </w:p>
        </w:tc>
      </w:tr>
      <w:tr w:rsidR="00263422" w:rsidRPr="00C5205B" w14:paraId="6FC734DA" w14:textId="77777777" w:rsidTr="0093064C">
        <w:tc>
          <w:tcPr>
            <w:tcW w:w="3397" w:type="dxa"/>
            <w:vAlign w:val="center"/>
          </w:tcPr>
          <w:p w14:paraId="59605127" w14:textId="77777777" w:rsidR="00263422" w:rsidRPr="00C5205B" w:rsidRDefault="00263422" w:rsidP="00512851">
            <w:pPr>
              <w:rPr>
                <w:rFonts w:ascii="Lucida Sans" w:hAnsi="Lucida Sans"/>
                <w:sz w:val="18"/>
                <w:szCs w:val="18"/>
              </w:rPr>
            </w:pPr>
            <w:r w:rsidRPr="00C5205B">
              <w:rPr>
                <w:rFonts w:ascii="Lucida Sans" w:hAnsi="Lucida Sans"/>
                <w:sz w:val="18"/>
                <w:szCs w:val="18"/>
              </w:rPr>
              <w:t>APLICACIÓN.</w:t>
            </w:r>
          </w:p>
        </w:tc>
        <w:tc>
          <w:tcPr>
            <w:tcW w:w="5670" w:type="dxa"/>
            <w:vAlign w:val="center"/>
          </w:tcPr>
          <w:p w14:paraId="5F162646" w14:textId="77777777" w:rsidR="00263422" w:rsidRPr="00C5205B" w:rsidRDefault="00263422" w:rsidP="00512851">
            <w:pPr>
              <w:rPr>
                <w:rFonts w:ascii="Lucida Sans" w:hAnsi="Lucida Sans"/>
                <w:sz w:val="18"/>
                <w:szCs w:val="18"/>
              </w:rPr>
            </w:pPr>
            <w:r w:rsidRPr="00C5205B">
              <w:rPr>
                <w:rFonts w:ascii="Lucida Sans" w:hAnsi="Lucida Sans"/>
                <w:sz w:val="18"/>
                <w:szCs w:val="18"/>
              </w:rPr>
              <w:t>PARA EXTRACCIÓN DE BIOGÁS DE RELLENO SANITARIO.</w:t>
            </w:r>
          </w:p>
        </w:tc>
      </w:tr>
      <w:tr w:rsidR="00263422" w:rsidRPr="00C5205B" w14:paraId="3C14C7DD" w14:textId="77777777" w:rsidTr="0093064C">
        <w:tc>
          <w:tcPr>
            <w:tcW w:w="3397" w:type="dxa"/>
            <w:vAlign w:val="center"/>
          </w:tcPr>
          <w:p w14:paraId="48437ED7" w14:textId="77777777" w:rsidR="00263422" w:rsidRPr="00C5205B" w:rsidRDefault="00263422" w:rsidP="00512851">
            <w:pPr>
              <w:rPr>
                <w:rFonts w:ascii="Lucida Sans" w:hAnsi="Lucida Sans"/>
                <w:sz w:val="18"/>
                <w:szCs w:val="18"/>
              </w:rPr>
            </w:pPr>
            <w:r w:rsidRPr="00C5205B">
              <w:rPr>
                <w:rFonts w:ascii="Lucida Sans" w:hAnsi="Lucida Sans"/>
                <w:sz w:val="18"/>
                <w:szCs w:val="18"/>
              </w:rPr>
              <w:t>DIÁMETRO DE TUBERÍA DE AJUSTE A LA BASE DEL CABEZAL.</w:t>
            </w:r>
          </w:p>
        </w:tc>
        <w:tc>
          <w:tcPr>
            <w:tcW w:w="5670" w:type="dxa"/>
            <w:vAlign w:val="center"/>
          </w:tcPr>
          <w:p w14:paraId="6065CA75" w14:textId="77777777" w:rsidR="00263422" w:rsidRPr="00C5205B" w:rsidRDefault="00263422" w:rsidP="00512851">
            <w:pPr>
              <w:rPr>
                <w:rFonts w:ascii="Lucida Sans" w:hAnsi="Lucida Sans"/>
                <w:sz w:val="18"/>
                <w:szCs w:val="18"/>
              </w:rPr>
            </w:pPr>
            <w:r w:rsidRPr="00C5205B">
              <w:rPr>
                <w:rFonts w:ascii="Lucida Sans" w:hAnsi="Lucida Sans"/>
                <w:sz w:val="18"/>
                <w:szCs w:val="18"/>
              </w:rPr>
              <w:t xml:space="preserve">200 MM </w:t>
            </w:r>
          </w:p>
        </w:tc>
      </w:tr>
      <w:tr w:rsidR="00263422" w:rsidRPr="00C5205B" w14:paraId="4B848AD9" w14:textId="77777777" w:rsidTr="0093064C">
        <w:tc>
          <w:tcPr>
            <w:tcW w:w="3397" w:type="dxa"/>
            <w:vAlign w:val="center"/>
          </w:tcPr>
          <w:p w14:paraId="04444F91" w14:textId="77777777" w:rsidR="00263422" w:rsidRPr="00C5205B" w:rsidRDefault="00263422" w:rsidP="00512851">
            <w:pPr>
              <w:rPr>
                <w:rFonts w:ascii="Lucida Sans" w:hAnsi="Lucida Sans"/>
                <w:sz w:val="18"/>
                <w:szCs w:val="18"/>
              </w:rPr>
            </w:pPr>
            <w:r w:rsidRPr="00C5205B">
              <w:rPr>
                <w:rFonts w:ascii="Lucida Sans" w:hAnsi="Lucida Sans"/>
                <w:sz w:val="18"/>
                <w:szCs w:val="18"/>
              </w:rPr>
              <w:t>CONEXIONES MÍNIMAS.</w:t>
            </w:r>
          </w:p>
        </w:tc>
        <w:tc>
          <w:tcPr>
            <w:tcW w:w="5670" w:type="dxa"/>
            <w:vAlign w:val="center"/>
          </w:tcPr>
          <w:p w14:paraId="4BAD1ED4" w14:textId="77777777" w:rsidR="00263422" w:rsidRPr="00C5205B" w:rsidRDefault="00263422" w:rsidP="00512851">
            <w:pPr>
              <w:rPr>
                <w:rFonts w:ascii="Lucida Sans" w:hAnsi="Lucida Sans"/>
                <w:sz w:val="18"/>
                <w:szCs w:val="18"/>
              </w:rPr>
            </w:pPr>
            <w:r w:rsidRPr="00C5205B">
              <w:rPr>
                <w:rFonts w:ascii="Lucida Sans" w:hAnsi="Lucida Sans"/>
                <w:sz w:val="18"/>
                <w:szCs w:val="18"/>
              </w:rPr>
              <w:t>PARA EL SUMINISTRO DE AIRE A LA BOMBA, EL VENTEO DE LA MISMA Y LA EVACUACIÓN DE LOS LÍQUIDOS LIXIVIADOS.</w:t>
            </w:r>
          </w:p>
        </w:tc>
      </w:tr>
      <w:tr w:rsidR="00263422" w:rsidRPr="00C5205B" w14:paraId="23E8FC1A" w14:textId="77777777" w:rsidTr="0093064C">
        <w:tc>
          <w:tcPr>
            <w:tcW w:w="3397" w:type="dxa"/>
            <w:vAlign w:val="center"/>
          </w:tcPr>
          <w:p w14:paraId="36CF8CE3" w14:textId="77777777" w:rsidR="00263422" w:rsidRPr="00C5205B" w:rsidRDefault="00263422" w:rsidP="00512851">
            <w:pPr>
              <w:rPr>
                <w:rFonts w:ascii="Lucida Sans" w:hAnsi="Lucida Sans"/>
                <w:sz w:val="18"/>
                <w:szCs w:val="18"/>
              </w:rPr>
            </w:pPr>
            <w:r w:rsidRPr="00C5205B">
              <w:rPr>
                <w:rFonts w:ascii="Lucida Sans" w:hAnsi="Lucida Sans"/>
                <w:sz w:val="18"/>
                <w:szCs w:val="18"/>
              </w:rPr>
              <w:t>TIPO DE CONEXIONES A POZO Y CABEZAL.</w:t>
            </w:r>
          </w:p>
        </w:tc>
        <w:tc>
          <w:tcPr>
            <w:tcW w:w="5670" w:type="dxa"/>
            <w:vAlign w:val="center"/>
          </w:tcPr>
          <w:p w14:paraId="535CA313" w14:textId="77777777" w:rsidR="00263422" w:rsidRPr="00C5205B" w:rsidRDefault="00263422" w:rsidP="00512851">
            <w:pPr>
              <w:rPr>
                <w:rFonts w:ascii="Lucida Sans" w:hAnsi="Lucida Sans"/>
                <w:sz w:val="18"/>
                <w:szCs w:val="18"/>
              </w:rPr>
            </w:pPr>
            <w:r w:rsidRPr="00C5205B">
              <w:rPr>
                <w:rFonts w:ascii="Lucida Sans" w:hAnsi="Lucida Sans"/>
                <w:sz w:val="18"/>
                <w:szCs w:val="18"/>
              </w:rPr>
              <w:t>UNIONES MECÁNICAS POR ABRAZADERA, QUE GARANTICE LA OPERACIÓN EN RANGOS DESDE +40 HASTA -80 PULGADAS DE COLUMNA DE AGUA.</w:t>
            </w:r>
          </w:p>
        </w:tc>
      </w:tr>
      <w:tr w:rsidR="00263422" w:rsidRPr="00C5205B" w14:paraId="37F8FDFD" w14:textId="77777777" w:rsidTr="0093064C">
        <w:tc>
          <w:tcPr>
            <w:tcW w:w="3397" w:type="dxa"/>
            <w:vAlign w:val="center"/>
          </w:tcPr>
          <w:p w14:paraId="3C1C3003" w14:textId="77777777" w:rsidR="00263422" w:rsidRPr="00C5205B" w:rsidRDefault="00263422" w:rsidP="00512851">
            <w:pPr>
              <w:rPr>
                <w:rFonts w:ascii="Lucida Sans" w:hAnsi="Lucida Sans"/>
                <w:sz w:val="18"/>
                <w:szCs w:val="18"/>
              </w:rPr>
            </w:pPr>
            <w:r w:rsidRPr="00C5205B">
              <w:rPr>
                <w:rFonts w:ascii="Lucida Sans" w:hAnsi="Lucida Sans"/>
                <w:sz w:val="18"/>
                <w:szCs w:val="18"/>
              </w:rPr>
              <w:t>MATERIAL.</w:t>
            </w:r>
          </w:p>
        </w:tc>
        <w:tc>
          <w:tcPr>
            <w:tcW w:w="5670" w:type="dxa"/>
            <w:vAlign w:val="center"/>
          </w:tcPr>
          <w:p w14:paraId="206AB045" w14:textId="77777777" w:rsidR="00263422" w:rsidRPr="00C5205B" w:rsidRDefault="00263422" w:rsidP="00512851">
            <w:pPr>
              <w:rPr>
                <w:rFonts w:ascii="Lucida Sans" w:hAnsi="Lucida Sans"/>
                <w:sz w:val="18"/>
                <w:szCs w:val="18"/>
              </w:rPr>
            </w:pPr>
            <w:r w:rsidRPr="00C5205B">
              <w:rPr>
                <w:rFonts w:ascii="Lucida Sans" w:hAnsi="Lucida Sans"/>
                <w:sz w:val="18"/>
                <w:szCs w:val="18"/>
              </w:rPr>
              <w:t>POLIETILENO DE ALTA DENSIDAD O DE MEJOR CALIDAD.</w:t>
            </w:r>
          </w:p>
        </w:tc>
      </w:tr>
    </w:tbl>
    <w:p w14:paraId="6634B238" w14:textId="77777777" w:rsidR="00263422" w:rsidRPr="00C5205B" w:rsidRDefault="00263422" w:rsidP="00263422"/>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70"/>
      </w:tblGrid>
      <w:tr w:rsidR="00263422" w:rsidRPr="00C5205B" w14:paraId="0E0E21A5" w14:textId="77777777" w:rsidTr="0093064C">
        <w:tc>
          <w:tcPr>
            <w:tcW w:w="9067" w:type="dxa"/>
            <w:gridSpan w:val="2"/>
            <w:shd w:val="clear" w:color="auto" w:fill="D0CECE" w:themeFill="background2" w:themeFillShade="E6"/>
            <w:vAlign w:val="center"/>
          </w:tcPr>
          <w:p w14:paraId="0EA5E9FC" w14:textId="77777777" w:rsidR="00263422" w:rsidRPr="00C5205B" w:rsidRDefault="00263422" w:rsidP="00512851">
            <w:pPr>
              <w:jc w:val="center"/>
              <w:rPr>
                <w:rFonts w:ascii="Lucida Sans" w:hAnsi="Lucida Sans"/>
                <w:sz w:val="18"/>
                <w:szCs w:val="18"/>
              </w:rPr>
            </w:pPr>
            <w:r w:rsidRPr="00C5205B">
              <w:rPr>
                <w:rFonts w:ascii="Lucida Sans" w:hAnsi="Lucida Sans"/>
                <w:b/>
                <w:sz w:val="18"/>
                <w:szCs w:val="18"/>
              </w:rPr>
              <w:t>4. ACCESORIOS</w:t>
            </w:r>
          </w:p>
        </w:tc>
      </w:tr>
      <w:tr w:rsidR="00263422" w:rsidRPr="00C5205B" w14:paraId="1EB40163" w14:textId="77777777" w:rsidTr="0093064C">
        <w:tc>
          <w:tcPr>
            <w:tcW w:w="9067" w:type="dxa"/>
            <w:gridSpan w:val="2"/>
            <w:shd w:val="clear" w:color="auto" w:fill="D0CECE" w:themeFill="background2" w:themeFillShade="E6"/>
            <w:vAlign w:val="center"/>
          </w:tcPr>
          <w:p w14:paraId="4F2D7A27" w14:textId="77777777" w:rsidR="00263422" w:rsidRPr="00C5205B" w:rsidRDefault="00263422" w:rsidP="00512851">
            <w:pPr>
              <w:rPr>
                <w:rFonts w:ascii="Lucida Sans" w:hAnsi="Lucida Sans"/>
                <w:sz w:val="18"/>
                <w:szCs w:val="18"/>
              </w:rPr>
            </w:pPr>
            <w:r w:rsidRPr="00C5205B">
              <w:rPr>
                <w:rFonts w:ascii="Lucida Sans" w:hAnsi="Lucida Sans"/>
                <w:b/>
                <w:sz w:val="18"/>
                <w:szCs w:val="18"/>
              </w:rPr>
              <w:t xml:space="preserve">4.1 MANGUERAS </w:t>
            </w:r>
          </w:p>
        </w:tc>
      </w:tr>
      <w:tr w:rsidR="00263422" w:rsidRPr="00C5205B" w14:paraId="0509E8B2" w14:textId="77777777" w:rsidTr="0093064C">
        <w:tc>
          <w:tcPr>
            <w:tcW w:w="3397" w:type="dxa"/>
            <w:vAlign w:val="center"/>
          </w:tcPr>
          <w:p w14:paraId="7AA5F6EC" w14:textId="77777777" w:rsidR="00263422" w:rsidRPr="00C5205B" w:rsidRDefault="00263422" w:rsidP="00512851">
            <w:pPr>
              <w:rPr>
                <w:rFonts w:ascii="Lucida Sans" w:hAnsi="Lucida Sans"/>
                <w:sz w:val="18"/>
                <w:szCs w:val="18"/>
              </w:rPr>
            </w:pPr>
            <w:r w:rsidRPr="00C5205B">
              <w:rPr>
                <w:rFonts w:ascii="Lucida Sans" w:hAnsi="Lucida Sans"/>
                <w:sz w:val="18"/>
                <w:szCs w:val="18"/>
              </w:rPr>
              <w:t>CANTIDAD DE MANGUERAS PARA AIRE (1/2”)</w:t>
            </w:r>
          </w:p>
        </w:tc>
        <w:tc>
          <w:tcPr>
            <w:tcW w:w="5670" w:type="dxa"/>
            <w:vAlign w:val="center"/>
          </w:tcPr>
          <w:p w14:paraId="4BFEB245" w14:textId="77777777" w:rsidR="00263422" w:rsidRPr="00C5205B" w:rsidRDefault="00263422" w:rsidP="00512851">
            <w:pPr>
              <w:rPr>
                <w:rFonts w:ascii="Lucida Sans" w:hAnsi="Lucida Sans"/>
                <w:sz w:val="18"/>
                <w:szCs w:val="18"/>
              </w:rPr>
            </w:pPr>
            <w:r w:rsidRPr="00C5205B">
              <w:rPr>
                <w:rFonts w:ascii="Lucida Sans" w:hAnsi="Lucida Sans"/>
                <w:sz w:val="18"/>
                <w:szCs w:val="18"/>
              </w:rPr>
              <w:t>67 UNIDADES.</w:t>
            </w:r>
          </w:p>
        </w:tc>
      </w:tr>
      <w:tr w:rsidR="00263422" w:rsidRPr="00C5205B" w14:paraId="4E756771" w14:textId="77777777" w:rsidTr="0093064C">
        <w:tc>
          <w:tcPr>
            <w:tcW w:w="3397" w:type="dxa"/>
            <w:vAlign w:val="center"/>
          </w:tcPr>
          <w:p w14:paraId="6830B028" w14:textId="77777777" w:rsidR="00263422" w:rsidRPr="00C5205B" w:rsidRDefault="00263422" w:rsidP="00512851">
            <w:pPr>
              <w:rPr>
                <w:rFonts w:ascii="Lucida Sans" w:hAnsi="Lucida Sans"/>
                <w:sz w:val="18"/>
                <w:szCs w:val="18"/>
              </w:rPr>
            </w:pPr>
            <w:r w:rsidRPr="00C5205B">
              <w:rPr>
                <w:rFonts w:ascii="Lucida Sans" w:hAnsi="Lucida Sans"/>
                <w:sz w:val="18"/>
                <w:szCs w:val="18"/>
              </w:rPr>
              <w:t>LONGITUD DE CADA MANGUERA PARA AIRE (METROS)</w:t>
            </w:r>
          </w:p>
        </w:tc>
        <w:tc>
          <w:tcPr>
            <w:tcW w:w="5670" w:type="dxa"/>
            <w:vAlign w:val="center"/>
          </w:tcPr>
          <w:p w14:paraId="2EE2D0EA" w14:textId="77777777" w:rsidR="00263422" w:rsidRPr="00C5205B" w:rsidRDefault="00263422" w:rsidP="00512851">
            <w:pPr>
              <w:rPr>
                <w:rFonts w:ascii="Lucida Sans" w:hAnsi="Lucida Sans"/>
                <w:sz w:val="18"/>
                <w:szCs w:val="18"/>
              </w:rPr>
            </w:pPr>
            <w:r w:rsidRPr="00C5205B">
              <w:rPr>
                <w:rFonts w:ascii="Lucida Sans" w:hAnsi="Lucida Sans"/>
                <w:sz w:val="18"/>
                <w:szCs w:val="18"/>
              </w:rPr>
              <w:t>30 METROS</w:t>
            </w:r>
          </w:p>
        </w:tc>
      </w:tr>
      <w:tr w:rsidR="00263422" w:rsidRPr="00C5205B" w14:paraId="3D180553" w14:textId="77777777" w:rsidTr="0093064C">
        <w:tc>
          <w:tcPr>
            <w:tcW w:w="3397" w:type="dxa"/>
            <w:vAlign w:val="center"/>
          </w:tcPr>
          <w:p w14:paraId="090E2A01" w14:textId="77777777" w:rsidR="00263422" w:rsidRPr="00C5205B" w:rsidRDefault="00263422" w:rsidP="00512851">
            <w:pPr>
              <w:rPr>
                <w:rFonts w:ascii="Lucida Sans" w:hAnsi="Lucida Sans"/>
                <w:sz w:val="18"/>
                <w:szCs w:val="18"/>
              </w:rPr>
            </w:pPr>
            <w:r w:rsidRPr="00C5205B">
              <w:rPr>
                <w:rFonts w:ascii="Lucida Sans" w:hAnsi="Lucida Sans"/>
                <w:sz w:val="18"/>
                <w:szCs w:val="18"/>
              </w:rPr>
              <w:t>CANTIDAD DE MANGUERAS PARA VENTEO (5/8”)</w:t>
            </w:r>
          </w:p>
        </w:tc>
        <w:tc>
          <w:tcPr>
            <w:tcW w:w="5670" w:type="dxa"/>
            <w:vAlign w:val="center"/>
          </w:tcPr>
          <w:p w14:paraId="7F6E1491" w14:textId="77777777" w:rsidR="00263422" w:rsidRPr="00C5205B" w:rsidRDefault="00263422" w:rsidP="00512851">
            <w:pPr>
              <w:rPr>
                <w:rFonts w:ascii="Lucida Sans" w:hAnsi="Lucida Sans"/>
                <w:sz w:val="18"/>
                <w:szCs w:val="18"/>
              </w:rPr>
            </w:pPr>
            <w:r w:rsidRPr="00C5205B">
              <w:rPr>
                <w:rFonts w:ascii="Lucida Sans" w:hAnsi="Lucida Sans"/>
                <w:sz w:val="18"/>
                <w:szCs w:val="18"/>
              </w:rPr>
              <w:t>67 UNIDADES.</w:t>
            </w:r>
          </w:p>
        </w:tc>
      </w:tr>
      <w:tr w:rsidR="00263422" w:rsidRPr="00C5205B" w14:paraId="70215952" w14:textId="77777777" w:rsidTr="0093064C">
        <w:tc>
          <w:tcPr>
            <w:tcW w:w="3397" w:type="dxa"/>
            <w:vAlign w:val="center"/>
          </w:tcPr>
          <w:p w14:paraId="5D91045D" w14:textId="77777777" w:rsidR="00263422" w:rsidRPr="00C5205B" w:rsidRDefault="00263422" w:rsidP="00512851">
            <w:pPr>
              <w:rPr>
                <w:rFonts w:ascii="Lucida Sans" w:hAnsi="Lucida Sans"/>
                <w:sz w:val="18"/>
                <w:szCs w:val="18"/>
              </w:rPr>
            </w:pPr>
            <w:r w:rsidRPr="00C5205B">
              <w:rPr>
                <w:rFonts w:ascii="Lucida Sans" w:hAnsi="Lucida Sans"/>
                <w:sz w:val="18"/>
                <w:szCs w:val="18"/>
              </w:rPr>
              <w:t>LONGITUD DE CADA MANGUERA PARA VENTEO (METROS)</w:t>
            </w:r>
          </w:p>
        </w:tc>
        <w:tc>
          <w:tcPr>
            <w:tcW w:w="5670" w:type="dxa"/>
            <w:vAlign w:val="center"/>
          </w:tcPr>
          <w:p w14:paraId="1F613B01" w14:textId="77777777" w:rsidR="00263422" w:rsidRPr="00C5205B" w:rsidRDefault="00263422" w:rsidP="00512851">
            <w:pPr>
              <w:rPr>
                <w:rFonts w:ascii="Lucida Sans" w:hAnsi="Lucida Sans"/>
                <w:sz w:val="18"/>
                <w:szCs w:val="18"/>
              </w:rPr>
            </w:pPr>
            <w:r w:rsidRPr="00C5205B">
              <w:rPr>
                <w:rFonts w:ascii="Lucida Sans" w:hAnsi="Lucida Sans"/>
                <w:sz w:val="18"/>
                <w:szCs w:val="18"/>
              </w:rPr>
              <w:t>30 METROS</w:t>
            </w:r>
          </w:p>
        </w:tc>
      </w:tr>
      <w:tr w:rsidR="00263422" w:rsidRPr="00C5205B" w14:paraId="4CF5302F" w14:textId="77777777" w:rsidTr="0093064C">
        <w:tc>
          <w:tcPr>
            <w:tcW w:w="3397" w:type="dxa"/>
          </w:tcPr>
          <w:p w14:paraId="4A6C9553" w14:textId="77777777" w:rsidR="00263422" w:rsidRPr="00C5205B" w:rsidRDefault="00263422" w:rsidP="00512851">
            <w:pPr>
              <w:rPr>
                <w:rFonts w:ascii="Lucida Sans" w:hAnsi="Lucida Sans"/>
                <w:sz w:val="18"/>
                <w:szCs w:val="18"/>
              </w:rPr>
            </w:pPr>
            <w:r w:rsidRPr="00C5205B">
              <w:rPr>
                <w:rFonts w:ascii="Lucida Sans" w:hAnsi="Lucida Sans"/>
                <w:sz w:val="18"/>
                <w:szCs w:val="18"/>
              </w:rPr>
              <w:t>CANTIDAD DE MANGUERAS PARA LÍQUIDOS LIXIVIADOS (1”)</w:t>
            </w:r>
          </w:p>
        </w:tc>
        <w:tc>
          <w:tcPr>
            <w:tcW w:w="5670" w:type="dxa"/>
          </w:tcPr>
          <w:p w14:paraId="42A978C7" w14:textId="77777777" w:rsidR="00263422" w:rsidRPr="00C5205B" w:rsidRDefault="00263422" w:rsidP="00512851">
            <w:pPr>
              <w:rPr>
                <w:rFonts w:ascii="Lucida Sans" w:hAnsi="Lucida Sans"/>
                <w:sz w:val="18"/>
                <w:szCs w:val="18"/>
              </w:rPr>
            </w:pPr>
          </w:p>
          <w:p w14:paraId="7A8B4C25" w14:textId="77777777" w:rsidR="00263422" w:rsidRPr="00C5205B" w:rsidRDefault="00263422" w:rsidP="00512851">
            <w:pPr>
              <w:rPr>
                <w:rFonts w:ascii="Lucida Sans" w:hAnsi="Lucida Sans"/>
                <w:sz w:val="18"/>
                <w:szCs w:val="18"/>
              </w:rPr>
            </w:pPr>
            <w:r w:rsidRPr="00C5205B">
              <w:rPr>
                <w:rFonts w:ascii="Lucida Sans" w:hAnsi="Lucida Sans"/>
                <w:sz w:val="18"/>
                <w:szCs w:val="18"/>
              </w:rPr>
              <w:t>67 UNIDADES.</w:t>
            </w:r>
          </w:p>
        </w:tc>
      </w:tr>
      <w:tr w:rsidR="00263422" w:rsidRPr="00C5205B" w14:paraId="4D7947AC" w14:textId="77777777" w:rsidTr="0093064C">
        <w:tc>
          <w:tcPr>
            <w:tcW w:w="3397" w:type="dxa"/>
          </w:tcPr>
          <w:p w14:paraId="754667F1" w14:textId="77777777" w:rsidR="00263422" w:rsidRPr="00C5205B" w:rsidRDefault="00263422" w:rsidP="00512851">
            <w:pPr>
              <w:rPr>
                <w:rFonts w:ascii="Lucida Sans" w:hAnsi="Lucida Sans"/>
                <w:sz w:val="18"/>
                <w:szCs w:val="18"/>
              </w:rPr>
            </w:pPr>
            <w:r w:rsidRPr="00C5205B">
              <w:rPr>
                <w:rFonts w:ascii="Lucida Sans" w:hAnsi="Lucida Sans"/>
                <w:sz w:val="18"/>
                <w:szCs w:val="18"/>
              </w:rPr>
              <w:t>LONGITUD DE CADA MANGUERA PARA LÍQUIDOS (METROS)</w:t>
            </w:r>
          </w:p>
        </w:tc>
        <w:tc>
          <w:tcPr>
            <w:tcW w:w="5670" w:type="dxa"/>
          </w:tcPr>
          <w:p w14:paraId="290E85D5" w14:textId="77777777" w:rsidR="00263422" w:rsidRPr="00C5205B" w:rsidRDefault="00263422" w:rsidP="00512851">
            <w:pPr>
              <w:rPr>
                <w:rFonts w:ascii="Lucida Sans" w:hAnsi="Lucida Sans"/>
                <w:sz w:val="18"/>
                <w:szCs w:val="18"/>
              </w:rPr>
            </w:pPr>
          </w:p>
          <w:p w14:paraId="2D310AD5" w14:textId="77777777" w:rsidR="00263422" w:rsidRPr="00C5205B" w:rsidRDefault="00263422" w:rsidP="00512851">
            <w:pPr>
              <w:rPr>
                <w:rFonts w:ascii="Lucida Sans" w:hAnsi="Lucida Sans"/>
                <w:sz w:val="18"/>
                <w:szCs w:val="18"/>
              </w:rPr>
            </w:pPr>
            <w:r w:rsidRPr="00C5205B">
              <w:rPr>
                <w:rFonts w:ascii="Lucida Sans" w:hAnsi="Lucida Sans"/>
                <w:sz w:val="18"/>
                <w:szCs w:val="18"/>
              </w:rPr>
              <w:t>30 METROS</w:t>
            </w:r>
          </w:p>
        </w:tc>
      </w:tr>
      <w:tr w:rsidR="00263422" w:rsidRPr="00C5205B" w14:paraId="78D81A53" w14:textId="77777777" w:rsidTr="0093064C">
        <w:tc>
          <w:tcPr>
            <w:tcW w:w="3397" w:type="dxa"/>
            <w:vAlign w:val="center"/>
          </w:tcPr>
          <w:p w14:paraId="40BF7776" w14:textId="77777777" w:rsidR="00263422" w:rsidRPr="00C5205B" w:rsidRDefault="00263422" w:rsidP="00512851">
            <w:pPr>
              <w:rPr>
                <w:rFonts w:ascii="Lucida Sans" w:hAnsi="Lucida Sans"/>
                <w:sz w:val="18"/>
                <w:szCs w:val="18"/>
              </w:rPr>
            </w:pPr>
            <w:r w:rsidRPr="00C5205B">
              <w:rPr>
                <w:rFonts w:ascii="Lucida Sans" w:hAnsi="Lucida Sans"/>
                <w:sz w:val="18"/>
                <w:szCs w:val="18"/>
              </w:rPr>
              <w:t>RESISTENCIA DEL MATERIAL.</w:t>
            </w:r>
          </w:p>
        </w:tc>
        <w:tc>
          <w:tcPr>
            <w:tcW w:w="5670" w:type="dxa"/>
            <w:vAlign w:val="center"/>
          </w:tcPr>
          <w:p w14:paraId="0C56CBE0" w14:textId="77777777" w:rsidR="00263422" w:rsidRPr="00C5205B" w:rsidRDefault="00263422" w:rsidP="00512851">
            <w:pPr>
              <w:rPr>
                <w:rFonts w:ascii="Lucida Sans" w:hAnsi="Lucida Sans"/>
                <w:sz w:val="18"/>
                <w:szCs w:val="18"/>
              </w:rPr>
            </w:pPr>
            <w:r w:rsidRPr="00C5205B">
              <w:rPr>
                <w:rFonts w:ascii="Lucida Sans" w:hAnsi="Lucida Sans"/>
                <w:sz w:val="18"/>
                <w:szCs w:val="18"/>
              </w:rPr>
              <w:t>QUE NO SE HINCHEN EN EL AGUA, QUE RESISTAN A HIDROCARBUROS, COMBUSTIBLES Y LIXIVIADOS A TEMPERATURAS DE HASTA 82°C.</w:t>
            </w:r>
          </w:p>
        </w:tc>
      </w:tr>
      <w:tr w:rsidR="00263422" w:rsidRPr="00C5205B" w14:paraId="37895B6E" w14:textId="77777777" w:rsidTr="0093064C">
        <w:tc>
          <w:tcPr>
            <w:tcW w:w="3397" w:type="dxa"/>
            <w:vAlign w:val="center"/>
          </w:tcPr>
          <w:p w14:paraId="1576ED13" w14:textId="77777777" w:rsidR="00263422" w:rsidRPr="00C5205B" w:rsidRDefault="00263422" w:rsidP="00512851">
            <w:pPr>
              <w:rPr>
                <w:rFonts w:ascii="Lucida Sans" w:hAnsi="Lucida Sans"/>
                <w:sz w:val="18"/>
                <w:szCs w:val="18"/>
              </w:rPr>
            </w:pPr>
            <w:r w:rsidRPr="00C5205B">
              <w:rPr>
                <w:rFonts w:ascii="Lucida Sans" w:hAnsi="Lucida Sans"/>
                <w:sz w:val="18"/>
                <w:szCs w:val="18"/>
              </w:rPr>
              <w:t>AMARRE ENTRE VARIAS MANGUERAS.</w:t>
            </w:r>
          </w:p>
        </w:tc>
        <w:tc>
          <w:tcPr>
            <w:tcW w:w="5670" w:type="dxa"/>
            <w:vAlign w:val="center"/>
          </w:tcPr>
          <w:p w14:paraId="0E719C64" w14:textId="77777777" w:rsidR="00263422" w:rsidRPr="00C5205B" w:rsidRDefault="00263422" w:rsidP="00512851">
            <w:pPr>
              <w:rPr>
                <w:rFonts w:ascii="Lucida Sans" w:hAnsi="Lucida Sans"/>
                <w:sz w:val="18"/>
                <w:szCs w:val="18"/>
              </w:rPr>
            </w:pPr>
            <w:r w:rsidRPr="00C5205B">
              <w:rPr>
                <w:rFonts w:ascii="Lucida Sans" w:hAnsi="Lucida Sans"/>
                <w:sz w:val="18"/>
                <w:szCs w:val="18"/>
              </w:rPr>
              <w:t>LAS MANGUERAS DEBEN DE SER ENCHAQUETADAS O AMARRADAS CON CINTAS DE NYLON.</w:t>
            </w:r>
          </w:p>
        </w:tc>
      </w:tr>
      <w:tr w:rsidR="00263422" w:rsidRPr="00C5205B" w14:paraId="7DE1659B" w14:textId="77777777" w:rsidTr="0093064C">
        <w:tc>
          <w:tcPr>
            <w:tcW w:w="3397" w:type="dxa"/>
            <w:vAlign w:val="center"/>
          </w:tcPr>
          <w:p w14:paraId="2B856028" w14:textId="77777777" w:rsidR="00263422" w:rsidRPr="00C5205B" w:rsidRDefault="00263422" w:rsidP="00512851">
            <w:pPr>
              <w:rPr>
                <w:rFonts w:ascii="Lucida Sans" w:hAnsi="Lucida Sans"/>
                <w:sz w:val="18"/>
                <w:szCs w:val="18"/>
              </w:rPr>
            </w:pPr>
            <w:r w:rsidRPr="00C5205B">
              <w:rPr>
                <w:rFonts w:ascii="Lucida Sans" w:hAnsi="Lucida Sans"/>
                <w:sz w:val="18"/>
                <w:szCs w:val="18"/>
              </w:rPr>
              <w:t>CONECTORES RÁPIDOS.</w:t>
            </w:r>
          </w:p>
        </w:tc>
        <w:tc>
          <w:tcPr>
            <w:tcW w:w="5670" w:type="dxa"/>
            <w:vAlign w:val="center"/>
          </w:tcPr>
          <w:p w14:paraId="36C6A62A" w14:textId="77777777" w:rsidR="00263422" w:rsidRPr="00C5205B" w:rsidRDefault="00263422" w:rsidP="00512851">
            <w:pPr>
              <w:rPr>
                <w:rFonts w:ascii="Lucida Sans" w:hAnsi="Lucida Sans"/>
                <w:sz w:val="18"/>
                <w:szCs w:val="18"/>
              </w:rPr>
            </w:pPr>
            <w:r w:rsidRPr="00C5205B">
              <w:rPr>
                <w:rFonts w:ascii="Lucida Sans" w:hAnsi="Lucida Sans"/>
                <w:sz w:val="18"/>
                <w:szCs w:val="18"/>
              </w:rPr>
              <w:t>LAS MANGUERAS DEBEN DE SER CONECTADAS A LAS BOMBAS MEDIANTE CONECTORES RÁPIDOS QUE PERMITAN EL ENSAMBLE Y DESENSAMBLE FÁCILMENTE.</w:t>
            </w:r>
          </w:p>
        </w:tc>
      </w:tr>
    </w:tbl>
    <w:p w14:paraId="4B03EF08" w14:textId="77777777" w:rsidR="00263422" w:rsidRPr="00C5205B" w:rsidRDefault="00263422" w:rsidP="00263422">
      <w:pPr>
        <w:rPr>
          <w:rFonts w:ascii="Lucida Sans" w:hAnsi="Lucida Sans"/>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70"/>
      </w:tblGrid>
      <w:tr w:rsidR="00263422" w:rsidRPr="00C5205B" w14:paraId="15C7BA9F" w14:textId="77777777" w:rsidTr="0093064C">
        <w:tc>
          <w:tcPr>
            <w:tcW w:w="9067" w:type="dxa"/>
            <w:gridSpan w:val="2"/>
            <w:shd w:val="clear" w:color="auto" w:fill="D0CECE" w:themeFill="background2" w:themeFillShade="E6"/>
            <w:vAlign w:val="center"/>
          </w:tcPr>
          <w:p w14:paraId="25785E55" w14:textId="48358161" w:rsidR="00263422" w:rsidRPr="00C5205B" w:rsidRDefault="00263422" w:rsidP="00512851">
            <w:pPr>
              <w:rPr>
                <w:rFonts w:ascii="Lucida Sans" w:hAnsi="Lucida Sans"/>
                <w:sz w:val="18"/>
                <w:szCs w:val="18"/>
              </w:rPr>
            </w:pPr>
            <w:r w:rsidRPr="00C5205B">
              <w:rPr>
                <w:rFonts w:ascii="Lucida Sans" w:hAnsi="Lucida Sans"/>
                <w:b/>
                <w:sz w:val="18"/>
                <w:szCs w:val="18"/>
              </w:rPr>
              <w:t>4.2 FILTRO REGULADOR DEL AIRE DE LA BOMBA</w:t>
            </w:r>
          </w:p>
        </w:tc>
      </w:tr>
      <w:tr w:rsidR="00263422" w:rsidRPr="00C5205B" w14:paraId="1DD2E585" w14:textId="77777777" w:rsidTr="0093064C">
        <w:tc>
          <w:tcPr>
            <w:tcW w:w="3397" w:type="dxa"/>
            <w:vAlign w:val="center"/>
          </w:tcPr>
          <w:p w14:paraId="2A4F3423" w14:textId="77777777" w:rsidR="00263422" w:rsidRPr="00C5205B" w:rsidRDefault="00263422" w:rsidP="00512851">
            <w:pPr>
              <w:rPr>
                <w:rFonts w:ascii="Lucida Sans" w:hAnsi="Lucida Sans"/>
                <w:sz w:val="18"/>
                <w:szCs w:val="18"/>
              </w:rPr>
            </w:pPr>
            <w:r w:rsidRPr="00C5205B">
              <w:rPr>
                <w:rFonts w:ascii="Lucida Sans" w:hAnsi="Lucida Sans"/>
                <w:sz w:val="18"/>
                <w:szCs w:val="18"/>
              </w:rPr>
              <w:t>CANTIDAD</w:t>
            </w:r>
          </w:p>
        </w:tc>
        <w:tc>
          <w:tcPr>
            <w:tcW w:w="5670" w:type="dxa"/>
            <w:vAlign w:val="center"/>
          </w:tcPr>
          <w:p w14:paraId="3B8FFC68" w14:textId="77777777" w:rsidR="00263422" w:rsidRPr="00C5205B" w:rsidRDefault="00263422" w:rsidP="00512851">
            <w:pPr>
              <w:rPr>
                <w:rFonts w:ascii="Lucida Sans" w:hAnsi="Lucida Sans"/>
                <w:sz w:val="18"/>
                <w:szCs w:val="18"/>
              </w:rPr>
            </w:pPr>
            <w:r w:rsidRPr="00C5205B">
              <w:rPr>
                <w:rFonts w:ascii="Lucida Sans" w:hAnsi="Lucida Sans"/>
                <w:sz w:val="18"/>
                <w:szCs w:val="18"/>
              </w:rPr>
              <w:t>67 UNIDADES.</w:t>
            </w:r>
          </w:p>
        </w:tc>
      </w:tr>
      <w:tr w:rsidR="00263422" w:rsidRPr="00C5205B" w14:paraId="4AFCF1E4" w14:textId="77777777" w:rsidTr="0093064C">
        <w:tc>
          <w:tcPr>
            <w:tcW w:w="3397" w:type="dxa"/>
            <w:vAlign w:val="center"/>
          </w:tcPr>
          <w:p w14:paraId="3EBBDA96" w14:textId="77777777" w:rsidR="00263422" w:rsidRPr="00C5205B" w:rsidRDefault="00263422" w:rsidP="00512851">
            <w:pPr>
              <w:rPr>
                <w:rFonts w:ascii="Lucida Sans" w:hAnsi="Lucida Sans"/>
                <w:sz w:val="18"/>
                <w:szCs w:val="18"/>
              </w:rPr>
            </w:pPr>
            <w:r w:rsidRPr="00C5205B">
              <w:rPr>
                <w:rFonts w:ascii="Lucida Sans" w:hAnsi="Lucida Sans"/>
                <w:sz w:val="18"/>
                <w:szCs w:val="18"/>
              </w:rPr>
              <w:lastRenderedPageBreak/>
              <w:t>COMPATIBILIDAD.</w:t>
            </w:r>
          </w:p>
        </w:tc>
        <w:tc>
          <w:tcPr>
            <w:tcW w:w="5670" w:type="dxa"/>
            <w:vAlign w:val="center"/>
          </w:tcPr>
          <w:p w14:paraId="47BD79F8" w14:textId="77777777" w:rsidR="00263422" w:rsidRPr="00C5205B" w:rsidRDefault="00263422" w:rsidP="00512851">
            <w:pPr>
              <w:rPr>
                <w:rFonts w:ascii="Lucida Sans" w:hAnsi="Lucida Sans"/>
                <w:sz w:val="18"/>
                <w:szCs w:val="18"/>
              </w:rPr>
            </w:pPr>
            <w:r w:rsidRPr="00C5205B">
              <w:rPr>
                <w:rFonts w:ascii="Lucida Sans" w:hAnsi="Lucida Sans"/>
                <w:sz w:val="18"/>
                <w:szCs w:val="18"/>
              </w:rPr>
              <w:t xml:space="preserve">DEBE DE ADAPTARSE A LA BASE DEL CABEZAL Y A LAS CONEXIONES DE LAS MANGUERAS DE LA BOMBA DE LIXIVIADOS. </w:t>
            </w:r>
          </w:p>
        </w:tc>
      </w:tr>
    </w:tbl>
    <w:p w14:paraId="64D886A7" w14:textId="77777777" w:rsidR="00263422" w:rsidRPr="00C5205B" w:rsidRDefault="00263422" w:rsidP="00263422">
      <w:pPr>
        <w:rPr>
          <w:rFonts w:ascii="Lucida Sans" w:hAnsi="Lucida Sans"/>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70"/>
      </w:tblGrid>
      <w:tr w:rsidR="00263422" w:rsidRPr="00C5205B" w14:paraId="1A905D36" w14:textId="77777777" w:rsidTr="0093064C">
        <w:tc>
          <w:tcPr>
            <w:tcW w:w="9067" w:type="dxa"/>
            <w:gridSpan w:val="2"/>
            <w:shd w:val="clear" w:color="auto" w:fill="D0CECE" w:themeFill="background2" w:themeFillShade="E6"/>
            <w:vAlign w:val="center"/>
          </w:tcPr>
          <w:p w14:paraId="61B291CD" w14:textId="77777777" w:rsidR="00263422" w:rsidRPr="00C5205B" w:rsidRDefault="00263422" w:rsidP="00512851">
            <w:pPr>
              <w:rPr>
                <w:rFonts w:ascii="Lucida Sans" w:hAnsi="Lucida Sans"/>
                <w:sz w:val="18"/>
                <w:szCs w:val="18"/>
              </w:rPr>
            </w:pPr>
            <w:r w:rsidRPr="00C5205B">
              <w:rPr>
                <w:rFonts w:ascii="Lucida Sans" w:hAnsi="Lucida Sans"/>
                <w:b/>
                <w:sz w:val="18"/>
                <w:szCs w:val="18"/>
              </w:rPr>
              <w:t>4.3 MANGUERA DE CONEXIÓN DEL CABEZAL A LA TUBERÍA PRINCIPAL DE CONDUCCIÓN DE BIOGÁS.</w:t>
            </w:r>
          </w:p>
        </w:tc>
      </w:tr>
      <w:tr w:rsidR="00263422" w:rsidRPr="00C5205B" w14:paraId="1F55F912" w14:textId="77777777" w:rsidTr="00263422">
        <w:tc>
          <w:tcPr>
            <w:tcW w:w="3397" w:type="dxa"/>
            <w:vAlign w:val="center"/>
          </w:tcPr>
          <w:p w14:paraId="2F549E22" w14:textId="77777777" w:rsidR="00263422" w:rsidRPr="00C5205B" w:rsidRDefault="00263422" w:rsidP="00512851">
            <w:pPr>
              <w:rPr>
                <w:rFonts w:ascii="Lucida Sans" w:hAnsi="Lucida Sans"/>
                <w:sz w:val="18"/>
                <w:szCs w:val="18"/>
              </w:rPr>
            </w:pPr>
            <w:r w:rsidRPr="00C5205B">
              <w:rPr>
                <w:rFonts w:ascii="Lucida Sans" w:hAnsi="Lucida Sans"/>
                <w:sz w:val="18"/>
                <w:szCs w:val="18"/>
              </w:rPr>
              <w:t>CANTIDAD:</w:t>
            </w:r>
          </w:p>
        </w:tc>
        <w:tc>
          <w:tcPr>
            <w:tcW w:w="5670" w:type="dxa"/>
            <w:vAlign w:val="center"/>
          </w:tcPr>
          <w:p w14:paraId="5C435D0F" w14:textId="77777777" w:rsidR="00263422" w:rsidRPr="00C5205B" w:rsidRDefault="00263422" w:rsidP="00512851">
            <w:pPr>
              <w:rPr>
                <w:rFonts w:ascii="Lucida Sans" w:hAnsi="Lucida Sans"/>
                <w:sz w:val="18"/>
                <w:szCs w:val="18"/>
              </w:rPr>
            </w:pPr>
            <w:r w:rsidRPr="00C5205B">
              <w:rPr>
                <w:rFonts w:ascii="Lucida Sans" w:hAnsi="Lucida Sans"/>
                <w:sz w:val="18"/>
                <w:szCs w:val="18"/>
              </w:rPr>
              <w:t>67 UNIDADES.</w:t>
            </w:r>
          </w:p>
        </w:tc>
      </w:tr>
      <w:tr w:rsidR="00263422" w:rsidRPr="00C5205B" w14:paraId="7141B4AF" w14:textId="77777777" w:rsidTr="00263422">
        <w:tc>
          <w:tcPr>
            <w:tcW w:w="3397" w:type="dxa"/>
            <w:vAlign w:val="center"/>
          </w:tcPr>
          <w:p w14:paraId="4040DB3D" w14:textId="77777777" w:rsidR="00263422" w:rsidRPr="00C5205B" w:rsidRDefault="00263422" w:rsidP="00512851">
            <w:pPr>
              <w:rPr>
                <w:rFonts w:ascii="Lucida Sans" w:hAnsi="Lucida Sans"/>
                <w:sz w:val="18"/>
                <w:szCs w:val="18"/>
              </w:rPr>
            </w:pPr>
            <w:r w:rsidRPr="00C5205B">
              <w:rPr>
                <w:rFonts w:ascii="Lucida Sans" w:hAnsi="Lucida Sans"/>
                <w:sz w:val="18"/>
                <w:szCs w:val="18"/>
              </w:rPr>
              <w:t>LONGITUD DE CADA MANGUERA:</w:t>
            </w:r>
          </w:p>
        </w:tc>
        <w:tc>
          <w:tcPr>
            <w:tcW w:w="5670" w:type="dxa"/>
            <w:vAlign w:val="center"/>
          </w:tcPr>
          <w:p w14:paraId="132799BD" w14:textId="77777777" w:rsidR="00263422" w:rsidRPr="00C5205B" w:rsidRDefault="00263422" w:rsidP="00512851">
            <w:pPr>
              <w:rPr>
                <w:rFonts w:ascii="Lucida Sans" w:hAnsi="Lucida Sans"/>
                <w:sz w:val="18"/>
                <w:szCs w:val="18"/>
              </w:rPr>
            </w:pPr>
            <w:r w:rsidRPr="00C5205B">
              <w:rPr>
                <w:rFonts w:ascii="Lucida Sans" w:hAnsi="Lucida Sans"/>
                <w:sz w:val="18"/>
                <w:szCs w:val="18"/>
              </w:rPr>
              <w:t>1.5 METROS.</w:t>
            </w:r>
          </w:p>
        </w:tc>
      </w:tr>
      <w:tr w:rsidR="00263422" w:rsidRPr="00C5205B" w14:paraId="342B504D" w14:textId="77777777" w:rsidTr="00263422">
        <w:tc>
          <w:tcPr>
            <w:tcW w:w="3397" w:type="dxa"/>
            <w:vAlign w:val="center"/>
          </w:tcPr>
          <w:p w14:paraId="00BD934A" w14:textId="77777777" w:rsidR="00263422" w:rsidRPr="00C5205B" w:rsidRDefault="00263422" w:rsidP="00512851">
            <w:pPr>
              <w:rPr>
                <w:rFonts w:ascii="Lucida Sans" w:hAnsi="Lucida Sans"/>
                <w:sz w:val="18"/>
                <w:szCs w:val="18"/>
              </w:rPr>
            </w:pPr>
            <w:r w:rsidRPr="00C5205B">
              <w:rPr>
                <w:rFonts w:ascii="Lucida Sans" w:hAnsi="Lucida Sans"/>
                <w:sz w:val="18"/>
                <w:szCs w:val="18"/>
              </w:rPr>
              <w:t>PROTECCIÓN DEL MATERIAL.</w:t>
            </w:r>
          </w:p>
        </w:tc>
        <w:tc>
          <w:tcPr>
            <w:tcW w:w="5670" w:type="dxa"/>
            <w:vAlign w:val="center"/>
          </w:tcPr>
          <w:p w14:paraId="03C83F26" w14:textId="77777777" w:rsidR="00263422" w:rsidRPr="00C5205B" w:rsidRDefault="00263422" w:rsidP="00512851">
            <w:pPr>
              <w:rPr>
                <w:rFonts w:ascii="Lucida Sans" w:hAnsi="Lucida Sans"/>
                <w:sz w:val="18"/>
                <w:szCs w:val="18"/>
              </w:rPr>
            </w:pPr>
            <w:r w:rsidRPr="00C5205B">
              <w:rPr>
                <w:rFonts w:ascii="Lucida Sans" w:hAnsi="Lucida Sans"/>
                <w:sz w:val="18"/>
                <w:szCs w:val="18"/>
              </w:rPr>
              <w:t>INHIBIDORES DE RAYOS UV QUE LA PROTEJAN DE LA EXPOSICIÓN AL SOL.</w:t>
            </w:r>
          </w:p>
        </w:tc>
      </w:tr>
      <w:tr w:rsidR="00263422" w:rsidRPr="00C5205B" w14:paraId="180EF85E" w14:textId="77777777" w:rsidTr="00263422">
        <w:tc>
          <w:tcPr>
            <w:tcW w:w="3397" w:type="dxa"/>
            <w:vAlign w:val="center"/>
          </w:tcPr>
          <w:p w14:paraId="7CB4617C" w14:textId="77777777" w:rsidR="00263422" w:rsidRPr="00C5205B" w:rsidRDefault="00263422" w:rsidP="00512851">
            <w:pPr>
              <w:rPr>
                <w:rFonts w:ascii="Lucida Sans" w:hAnsi="Lucida Sans"/>
                <w:sz w:val="18"/>
                <w:szCs w:val="18"/>
              </w:rPr>
            </w:pPr>
            <w:r w:rsidRPr="00C5205B">
              <w:rPr>
                <w:rFonts w:ascii="Lucida Sans" w:hAnsi="Lucida Sans"/>
                <w:sz w:val="18"/>
                <w:szCs w:val="18"/>
              </w:rPr>
              <w:t xml:space="preserve">CONEXIONES DE MANGUERA. </w:t>
            </w:r>
          </w:p>
        </w:tc>
        <w:tc>
          <w:tcPr>
            <w:tcW w:w="5670" w:type="dxa"/>
            <w:vAlign w:val="center"/>
          </w:tcPr>
          <w:p w14:paraId="2F0CC5DA" w14:textId="77777777" w:rsidR="00263422" w:rsidRPr="00C5205B" w:rsidRDefault="00263422" w:rsidP="00512851">
            <w:pPr>
              <w:rPr>
                <w:rFonts w:ascii="Lucida Sans" w:hAnsi="Lucida Sans"/>
                <w:sz w:val="18"/>
                <w:szCs w:val="18"/>
              </w:rPr>
            </w:pPr>
            <w:r w:rsidRPr="00C5205B">
              <w:rPr>
                <w:rFonts w:ascii="Lucida Sans" w:hAnsi="Lucida Sans"/>
                <w:sz w:val="18"/>
                <w:szCs w:val="18"/>
              </w:rPr>
              <w:t>MANGUERA FLEXIBLE QUE PERMITA LA CONEXIÓN AL CABEZAL Y AL TERMINAL DE PVC DE DOS PULGADAS.</w:t>
            </w:r>
          </w:p>
        </w:tc>
      </w:tr>
      <w:tr w:rsidR="00263422" w:rsidRPr="00C5205B" w14:paraId="130EA17C" w14:textId="77777777" w:rsidTr="00263422">
        <w:tc>
          <w:tcPr>
            <w:tcW w:w="3397" w:type="dxa"/>
            <w:vAlign w:val="center"/>
          </w:tcPr>
          <w:p w14:paraId="115ADC28" w14:textId="77777777" w:rsidR="00263422" w:rsidRPr="00C5205B" w:rsidRDefault="00263422" w:rsidP="00512851">
            <w:pPr>
              <w:rPr>
                <w:rFonts w:ascii="Lucida Sans" w:hAnsi="Lucida Sans"/>
                <w:sz w:val="18"/>
                <w:szCs w:val="18"/>
              </w:rPr>
            </w:pPr>
            <w:r w:rsidRPr="00C5205B">
              <w:rPr>
                <w:rFonts w:ascii="Lucida Sans" w:hAnsi="Lucida Sans"/>
                <w:sz w:val="18"/>
                <w:szCs w:val="18"/>
              </w:rPr>
              <w:t>MATERIAL.</w:t>
            </w:r>
          </w:p>
        </w:tc>
        <w:tc>
          <w:tcPr>
            <w:tcW w:w="5670" w:type="dxa"/>
            <w:vAlign w:val="center"/>
          </w:tcPr>
          <w:p w14:paraId="65BCB23C" w14:textId="77777777" w:rsidR="00263422" w:rsidRPr="00C5205B" w:rsidRDefault="00263422" w:rsidP="00512851">
            <w:pPr>
              <w:rPr>
                <w:rFonts w:ascii="Lucida Sans" w:hAnsi="Lucida Sans"/>
                <w:sz w:val="18"/>
                <w:szCs w:val="18"/>
              </w:rPr>
            </w:pPr>
            <w:r w:rsidRPr="00C5205B">
              <w:rPr>
                <w:rFonts w:ascii="Lucida Sans" w:hAnsi="Lucida Sans"/>
                <w:sz w:val="18"/>
                <w:szCs w:val="18"/>
              </w:rPr>
              <w:t>PVC RESISTENTE A RAYOS UV.</w:t>
            </w:r>
          </w:p>
        </w:tc>
      </w:tr>
      <w:tr w:rsidR="00263422" w:rsidRPr="00C5205B" w14:paraId="01C741F7" w14:textId="77777777" w:rsidTr="00263422">
        <w:tc>
          <w:tcPr>
            <w:tcW w:w="3397" w:type="dxa"/>
            <w:vAlign w:val="center"/>
          </w:tcPr>
          <w:p w14:paraId="3355C4ED" w14:textId="77777777" w:rsidR="00263422" w:rsidRPr="00C5205B" w:rsidRDefault="00263422" w:rsidP="00512851">
            <w:pPr>
              <w:rPr>
                <w:rFonts w:ascii="Lucida Sans" w:hAnsi="Lucida Sans"/>
                <w:sz w:val="18"/>
                <w:szCs w:val="18"/>
              </w:rPr>
            </w:pPr>
            <w:r w:rsidRPr="00C5205B">
              <w:rPr>
                <w:rFonts w:ascii="Lucida Sans" w:hAnsi="Lucida Sans"/>
                <w:sz w:val="18"/>
                <w:szCs w:val="18"/>
              </w:rPr>
              <w:t xml:space="preserve">AJUSTES DE MANGUERA. </w:t>
            </w:r>
          </w:p>
        </w:tc>
        <w:tc>
          <w:tcPr>
            <w:tcW w:w="5670" w:type="dxa"/>
            <w:vAlign w:val="center"/>
          </w:tcPr>
          <w:p w14:paraId="7C707862" w14:textId="77777777" w:rsidR="00263422" w:rsidRPr="00C5205B" w:rsidRDefault="00263422" w:rsidP="00512851">
            <w:pPr>
              <w:rPr>
                <w:rFonts w:ascii="Lucida Sans" w:hAnsi="Lucida Sans"/>
                <w:sz w:val="18"/>
                <w:szCs w:val="18"/>
              </w:rPr>
            </w:pPr>
            <w:r w:rsidRPr="00C5205B">
              <w:rPr>
                <w:rFonts w:ascii="Lucida Sans" w:hAnsi="Lucida Sans"/>
                <w:sz w:val="18"/>
                <w:szCs w:val="18"/>
              </w:rPr>
              <w:t>DEBE TENER UN SISTEMA QUE MEJORE EL AJUSTE DE LOS ACOPLES EN EL CABEZAL Y LA LATERAL.</w:t>
            </w:r>
          </w:p>
        </w:tc>
      </w:tr>
      <w:tr w:rsidR="00263422" w:rsidRPr="00C5205B" w14:paraId="52FAA3B3" w14:textId="77777777" w:rsidTr="00263422">
        <w:tc>
          <w:tcPr>
            <w:tcW w:w="3397" w:type="dxa"/>
            <w:vAlign w:val="center"/>
          </w:tcPr>
          <w:p w14:paraId="543A45AB" w14:textId="77777777" w:rsidR="00263422" w:rsidRPr="00C5205B" w:rsidRDefault="00263422" w:rsidP="00512851">
            <w:pPr>
              <w:rPr>
                <w:rFonts w:ascii="Lucida Sans" w:hAnsi="Lucida Sans"/>
                <w:sz w:val="18"/>
                <w:szCs w:val="18"/>
              </w:rPr>
            </w:pPr>
            <w:r w:rsidRPr="00C5205B">
              <w:rPr>
                <w:rFonts w:ascii="Lucida Sans" w:hAnsi="Lucida Sans"/>
                <w:sz w:val="18"/>
                <w:szCs w:val="18"/>
              </w:rPr>
              <w:t>PRESIÓN.</w:t>
            </w:r>
          </w:p>
        </w:tc>
        <w:tc>
          <w:tcPr>
            <w:tcW w:w="5670" w:type="dxa"/>
            <w:vAlign w:val="center"/>
          </w:tcPr>
          <w:p w14:paraId="5A8FA004" w14:textId="77777777" w:rsidR="00263422" w:rsidRPr="00C5205B" w:rsidRDefault="00263422" w:rsidP="00512851">
            <w:pPr>
              <w:rPr>
                <w:rFonts w:ascii="Lucida Sans" w:hAnsi="Lucida Sans"/>
                <w:sz w:val="18"/>
                <w:szCs w:val="18"/>
              </w:rPr>
            </w:pPr>
            <w:bookmarkStart w:id="24" w:name="_gjdgxs" w:colFirst="0" w:colLast="0"/>
            <w:bookmarkEnd w:id="24"/>
            <w:r w:rsidRPr="00C5205B">
              <w:rPr>
                <w:rFonts w:ascii="Lucida Sans" w:hAnsi="Lucida Sans"/>
                <w:sz w:val="18"/>
                <w:szCs w:val="18"/>
              </w:rPr>
              <w:t>DESDE 40 A 80 PSI.</w:t>
            </w:r>
          </w:p>
        </w:tc>
      </w:tr>
      <w:tr w:rsidR="00263422" w:rsidRPr="00C5205B" w14:paraId="753E5078" w14:textId="77777777" w:rsidTr="00263422">
        <w:tc>
          <w:tcPr>
            <w:tcW w:w="3397" w:type="dxa"/>
            <w:vAlign w:val="center"/>
          </w:tcPr>
          <w:p w14:paraId="7466F998" w14:textId="77777777" w:rsidR="00263422" w:rsidRPr="00C5205B" w:rsidRDefault="00263422" w:rsidP="00512851">
            <w:pPr>
              <w:rPr>
                <w:rFonts w:ascii="Lucida Sans" w:hAnsi="Lucida Sans"/>
                <w:sz w:val="18"/>
                <w:szCs w:val="18"/>
              </w:rPr>
            </w:pPr>
            <w:r w:rsidRPr="00C5205B">
              <w:rPr>
                <w:rFonts w:ascii="Lucida Sans" w:hAnsi="Lucida Sans"/>
                <w:sz w:val="18"/>
                <w:szCs w:val="18"/>
              </w:rPr>
              <w:t xml:space="preserve">TEMPERATURA. </w:t>
            </w:r>
          </w:p>
        </w:tc>
        <w:tc>
          <w:tcPr>
            <w:tcW w:w="5670" w:type="dxa"/>
            <w:vAlign w:val="center"/>
          </w:tcPr>
          <w:p w14:paraId="2D8227D1" w14:textId="77777777" w:rsidR="00263422" w:rsidRPr="00C5205B" w:rsidRDefault="00263422" w:rsidP="00512851">
            <w:pPr>
              <w:rPr>
                <w:rFonts w:ascii="Lucida Sans" w:hAnsi="Lucida Sans"/>
                <w:sz w:val="18"/>
                <w:szCs w:val="18"/>
              </w:rPr>
            </w:pPr>
            <w:r w:rsidRPr="00C5205B">
              <w:rPr>
                <w:rFonts w:ascii="Lucida Sans" w:hAnsi="Lucida Sans"/>
                <w:sz w:val="18"/>
                <w:szCs w:val="18"/>
              </w:rPr>
              <w:t>HASTA 66 °C.</w:t>
            </w:r>
          </w:p>
        </w:tc>
      </w:tr>
    </w:tbl>
    <w:p w14:paraId="72A1F9BC" w14:textId="77777777" w:rsidR="00263422" w:rsidRPr="00C5205B" w:rsidRDefault="00263422" w:rsidP="00263422">
      <w:pPr>
        <w:pStyle w:val="Default"/>
        <w:tabs>
          <w:tab w:val="center" w:pos="4252"/>
          <w:tab w:val="left" w:pos="7785"/>
        </w:tabs>
        <w:rPr>
          <w:rFonts w:ascii="Lucida Sans" w:hAnsi="Lucida Sans" w:cs="Arial"/>
          <w:b/>
          <w:color w:val="auto"/>
          <w:sz w:val="18"/>
          <w:szCs w:val="18"/>
          <w:lang w:val="es-ES"/>
        </w:rPr>
      </w:pPr>
    </w:p>
    <w:p w14:paraId="1B30789D" w14:textId="2D8FE6E5" w:rsidR="00263422" w:rsidRPr="00C5205B" w:rsidRDefault="00263422" w:rsidP="00505FF1">
      <w:pPr>
        <w:pStyle w:val="Default"/>
        <w:tabs>
          <w:tab w:val="center" w:pos="4252"/>
          <w:tab w:val="left" w:pos="7785"/>
        </w:tabs>
        <w:rPr>
          <w:rFonts w:ascii="Lucida Sans" w:hAnsi="Lucida Sans" w:cs="Arial"/>
          <w:b/>
          <w:color w:val="auto"/>
          <w:sz w:val="18"/>
          <w:szCs w:val="18"/>
        </w:rPr>
      </w:pPr>
    </w:p>
    <w:p w14:paraId="6BD55077" w14:textId="764B4774" w:rsidR="002E6BB1" w:rsidRPr="00C5205B" w:rsidRDefault="002E6BB1" w:rsidP="007C416B">
      <w:pPr>
        <w:rPr>
          <w:rFonts w:ascii="Lucida Sans" w:hAnsi="Lucida Sans"/>
          <w:sz w:val="18"/>
          <w:szCs w:val="18"/>
          <w:lang w:val="es-EC"/>
        </w:rPr>
      </w:pPr>
    </w:p>
    <w:p w14:paraId="41011990" w14:textId="623E7CDB" w:rsidR="009B51EA" w:rsidRPr="00C5205B" w:rsidRDefault="009B51EA" w:rsidP="007C416B">
      <w:pPr>
        <w:rPr>
          <w:rFonts w:ascii="Lucida Sans" w:hAnsi="Lucida Sans"/>
          <w:sz w:val="18"/>
          <w:szCs w:val="18"/>
          <w:lang w:val="es-EC"/>
        </w:rPr>
      </w:pPr>
    </w:p>
    <w:p w14:paraId="1248CBB5" w14:textId="0DBB92AF" w:rsidR="009B51EA" w:rsidRPr="00C5205B" w:rsidRDefault="009B51EA" w:rsidP="007C416B">
      <w:pPr>
        <w:rPr>
          <w:rFonts w:ascii="Lucida Sans" w:hAnsi="Lucida Sans"/>
          <w:sz w:val="18"/>
          <w:szCs w:val="18"/>
          <w:lang w:val="es-EC"/>
        </w:rPr>
      </w:pPr>
    </w:p>
    <w:p w14:paraId="6FF6F254" w14:textId="6FBB678A" w:rsidR="009B51EA" w:rsidRPr="00C5205B" w:rsidRDefault="009B51EA" w:rsidP="007C416B">
      <w:pPr>
        <w:rPr>
          <w:rFonts w:ascii="Lucida Sans" w:hAnsi="Lucida Sans"/>
          <w:sz w:val="18"/>
          <w:szCs w:val="18"/>
          <w:lang w:val="es-EC"/>
        </w:rPr>
      </w:pPr>
    </w:p>
    <w:p w14:paraId="0380100C" w14:textId="62F45A06" w:rsidR="009B51EA" w:rsidRPr="00C5205B" w:rsidRDefault="009B51EA" w:rsidP="007C416B">
      <w:pPr>
        <w:rPr>
          <w:rFonts w:ascii="Lucida Sans" w:hAnsi="Lucida Sans"/>
          <w:sz w:val="18"/>
          <w:szCs w:val="18"/>
          <w:lang w:val="es-EC"/>
        </w:rPr>
      </w:pPr>
    </w:p>
    <w:p w14:paraId="532E84D3" w14:textId="3AAA7B07" w:rsidR="009B51EA" w:rsidRPr="00C5205B" w:rsidRDefault="009B51EA" w:rsidP="007C416B">
      <w:pPr>
        <w:rPr>
          <w:rFonts w:ascii="Lucida Sans" w:hAnsi="Lucida Sans"/>
          <w:sz w:val="18"/>
          <w:szCs w:val="18"/>
          <w:lang w:val="es-EC"/>
        </w:rPr>
      </w:pPr>
    </w:p>
    <w:p w14:paraId="393E965B" w14:textId="311B0098" w:rsidR="009B51EA" w:rsidRPr="00C5205B" w:rsidRDefault="009B51EA" w:rsidP="007C416B">
      <w:pPr>
        <w:rPr>
          <w:rFonts w:ascii="Lucida Sans" w:hAnsi="Lucida Sans"/>
          <w:sz w:val="18"/>
          <w:szCs w:val="18"/>
          <w:lang w:val="es-EC"/>
        </w:rPr>
      </w:pPr>
    </w:p>
    <w:p w14:paraId="73F29165" w14:textId="3BC0C927" w:rsidR="009B51EA" w:rsidRPr="00C5205B" w:rsidRDefault="009B51EA" w:rsidP="007C416B">
      <w:pPr>
        <w:rPr>
          <w:rFonts w:ascii="Lucida Sans" w:hAnsi="Lucida Sans"/>
          <w:sz w:val="18"/>
          <w:szCs w:val="18"/>
          <w:lang w:val="es-EC"/>
        </w:rPr>
      </w:pPr>
    </w:p>
    <w:p w14:paraId="6DF1A193" w14:textId="77777777" w:rsidR="009B51EA" w:rsidRPr="00C5205B" w:rsidRDefault="009B51EA" w:rsidP="007C416B">
      <w:pPr>
        <w:rPr>
          <w:rFonts w:ascii="Lucida Sans" w:hAnsi="Lucida Sans"/>
          <w:sz w:val="18"/>
          <w:szCs w:val="18"/>
          <w:lang w:val="es-EC"/>
        </w:rPr>
      </w:pPr>
    </w:p>
    <w:p w14:paraId="5DABD9F7" w14:textId="24D5CB73" w:rsidR="002E6BB1" w:rsidRPr="00C5205B" w:rsidRDefault="002E6BB1" w:rsidP="007C416B">
      <w:pPr>
        <w:rPr>
          <w:rFonts w:ascii="Lucida Sans" w:hAnsi="Lucida Sans"/>
          <w:sz w:val="18"/>
          <w:szCs w:val="18"/>
          <w:lang w:val="es-EC"/>
        </w:rPr>
      </w:pPr>
    </w:p>
    <w:p w14:paraId="38EAB1C7" w14:textId="1EB2DF36" w:rsidR="002E6BB1" w:rsidRPr="00C5205B" w:rsidRDefault="002E6BB1" w:rsidP="007C416B">
      <w:pPr>
        <w:rPr>
          <w:rFonts w:ascii="Lucida Sans" w:hAnsi="Lucida Sans"/>
          <w:sz w:val="18"/>
          <w:szCs w:val="18"/>
          <w:lang w:val="es-EC"/>
        </w:rPr>
      </w:pPr>
    </w:p>
    <w:p w14:paraId="4F29CBC5" w14:textId="117B2467" w:rsidR="002E6BB1" w:rsidRPr="00C5205B" w:rsidRDefault="002E6BB1" w:rsidP="007C416B">
      <w:pPr>
        <w:rPr>
          <w:rFonts w:ascii="Lucida Sans" w:hAnsi="Lucida Sans"/>
          <w:sz w:val="18"/>
          <w:szCs w:val="18"/>
          <w:lang w:val="es-EC"/>
        </w:rPr>
      </w:pPr>
    </w:p>
    <w:p w14:paraId="3C30431C" w14:textId="228B4BC9" w:rsidR="002E6BB1" w:rsidRPr="00C5205B" w:rsidRDefault="002E6BB1" w:rsidP="007C416B">
      <w:pPr>
        <w:rPr>
          <w:rFonts w:ascii="Lucida Sans" w:hAnsi="Lucida Sans"/>
          <w:sz w:val="18"/>
          <w:szCs w:val="18"/>
          <w:lang w:val="es-EC"/>
        </w:rPr>
      </w:pPr>
    </w:p>
    <w:p w14:paraId="54E723DA" w14:textId="42574720" w:rsidR="002E6BB1" w:rsidRPr="00C5205B" w:rsidRDefault="002E6BB1" w:rsidP="007C416B">
      <w:pPr>
        <w:rPr>
          <w:rFonts w:ascii="Lucida Sans" w:hAnsi="Lucida Sans"/>
          <w:sz w:val="18"/>
          <w:szCs w:val="18"/>
          <w:lang w:val="es-EC"/>
        </w:rPr>
      </w:pPr>
    </w:p>
    <w:p w14:paraId="02125E06" w14:textId="77777777" w:rsidR="00F1684D" w:rsidRPr="00C5205B" w:rsidRDefault="00F1684D" w:rsidP="00F1684D">
      <w:pPr>
        <w:pStyle w:val="Default"/>
        <w:jc w:val="center"/>
        <w:rPr>
          <w:rFonts w:ascii="Lucida Sans" w:hAnsi="Lucida Sans" w:cs="Arial"/>
          <w:b/>
          <w:color w:val="auto"/>
          <w:sz w:val="18"/>
          <w:szCs w:val="18"/>
        </w:rPr>
      </w:pPr>
      <w:r w:rsidRPr="00C5205B">
        <w:rPr>
          <w:rFonts w:ascii="Lucida Sans" w:hAnsi="Lucida Sans" w:cs="Arial"/>
          <w:b/>
          <w:color w:val="auto"/>
          <w:sz w:val="18"/>
          <w:szCs w:val="18"/>
        </w:rPr>
        <w:t xml:space="preserve">ANEXO </w:t>
      </w:r>
      <w:r w:rsidR="00097FF0" w:rsidRPr="00C5205B">
        <w:rPr>
          <w:rFonts w:ascii="Lucida Sans" w:hAnsi="Lucida Sans" w:cs="Arial"/>
          <w:b/>
          <w:color w:val="auto"/>
          <w:sz w:val="18"/>
          <w:szCs w:val="18"/>
        </w:rPr>
        <w:t>1 (B)</w:t>
      </w:r>
    </w:p>
    <w:p w14:paraId="15ADBC96" w14:textId="77777777" w:rsidR="00F1684D" w:rsidRPr="00C5205B" w:rsidRDefault="00F1684D" w:rsidP="00F1684D">
      <w:pPr>
        <w:pStyle w:val="Default"/>
        <w:jc w:val="center"/>
        <w:rPr>
          <w:rFonts w:ascii="Lucida Sans" w:hAnsi="Lucida Sans" w:cs="Arial"/>
          <w:b/>
          <w:color w:val="auto"/>
          <w:sz w:val="18"/>
          <w:szCs w:val="18"/>
        </w:rPr>
      </w:pPr>
    </w:p>
    <w:tbl>
      <w:tblPr>
        <w:tblStyle w:val="Tablaconcuadrcula"/>
        <w:tblW w:w="0" w:type="auto"/>
        <w:tblLook w:val="04A0" w:firstRow="1" w:lastRow="0" w:firstColumn="1" w:lastColumn="0" w:noHBand="0" w:noVBand="1"/>
      </w:tblPr>
      <w:tblGrid>
        <w:gridCol w:w="2829"/>
        <w:gridCol w:w="5659"/>
      </w:tblGrid>
      <w:tr w:rsidR="00CA4C4B" w:rsidRPr="00C5205B" w14:paraId="46A8949F" w14:textId="77777777" w:rsidTr="0093064C">
        <w:tc>
          <w:tcPr>
            <w:tcW w:w="8488" w:type="dxa"/>
            <w:gridSpan w:val="2"/>
            <w:shd w:val="clear" w:color="auto" w:fill="D0CECE" w:themeFill="background2" w:themeFillShade="E6"/>
            <w:vAlign w:val="center"/>
          </w:tcPr>
          <w:p w14:paraId="59B9C432" w14:textId="39FC2AE5" w:rsidR="00CA4C4B" w:rsidRPr="00C5205B" w:rsidRDefault="00CA4C4B" w:rsidP="00CA4C4B">
            <w:pPr>
              <w:jc w:val="center"/>
              <w:rPr>
                <w:rFonts w:ascii="Lucida Sans" w:hAnsi="Lucida Sans"/>
                <w:b/>
                <w:sz w:val="18"/>
                <w:szCs w:val="18"/>
              </w:rPr>
            </w:pPr>
            <w:r w:rsidRPr="00C5205B">
              <w:rPr>
                <w:rFonts w:ascii="Lucida Sans" w:hAnsi="Lucida Sans"/>
                <w:b/>
                <w:sz w:val="18"/>
                <w:szCs w:val="18"/>
              </w:rPr>
              <w:t>ESPECIFICACIONES TECNICAS PARA LA ADQUISICIÓN DE DOS (2) EQUIPOS ANALIZADORES DE GASES DE RELLENO SANITARIO, SUS ACCESORIOS Y GASES DE CALIBRACIÓN (VPNB-MIMG-009-2020)</w:t>
            </w:r>
          </w:p>
        </w:tc>
      </w:tr>
      <w:tr w:rsidR="0093064C" w:rsidRPr="00C5205B" w14:paraId="7C649E9E" w14:textId="77777777" w:rsidTr="0093064C">
        <w:tc>
          <w:tcPr>
            <w:tcW w:w="8488" w:type="dxa"/>
            <w:gridSpan w:val="2"/>
            <w:shd w:val="clear" w:color="auto" w:fill="D0CECE" w:themeFill="background2" w:themeFillShade="E6"/>
            <w:vAlign w:val="center"/>
          </w:tcPr>
          <w:p w14:paraId="625545D3" w14:textId="77777777" w:rsidR="0093064C" w:rsidRPr="00C5205B" w:rsidRDefault="0093064C" w:rsidP="00512851">
            <w:pPr>
              <w:rPr>
                <w:rFonts w:ascii="Lucida Sans" w:hAnsi="Lucida Sans"/>
                <w:b/>
                <w:bCs/>
                <w:sz w:val="18"/>
                <w:szCs w:val="18"/>
              </w:rPr>
            </w:pPr>
            <w:r w:rsidRPr="00C5205B">
              <w:rPr>
                <w:rFonts w:ascii="Lucida Sans" w:hAnsi="Lucida Sans"/>
                <w:b/>
                <w:sz w:val="18"/>
                <w:szCs w:val="18"/>
              </w:rPr>
              <w:t>1. ANALIZADOR DE GAS DE RELLENO SANITARIO</w:t>
            </w:r>
          </w:p>
        </w:tc>
      </w:tr>
      <w:tr w:rsidR="0093064C" w:rsidRPr="00C5205B" w14:paraId="2C78B43E" w14:textId="77777777" w:rsidTr="00512851">
        <w:trPr>
          <w:trHeight w:val="454"/>
        </w:trPr>
        <w:tc>
          <w:tcPr>
            <w:tcW w:w="2829" w:type="dxa"/>
            <w:vAlign w:val="center"/>
          </w:tcPr>
          <w:p w14:paraId="3B2613FA" w14:textId="77777777" w:rsidR="0093064C" w:rsidRPr="00C5205B" w:rsidRDefault="0093064C" w:rsidP="00512851">
            <w:pPr>
              <w:rPr>
                <w:rFonts w:ascii="Lucida Sans" w:hAnsi="Lucida Sans"/>
                <w:b/>
                <w:bCs/>
                <w:sz w:val="18"/>
                <w:szCs w:val="18"/>
              </w:rPr>
            </w:pPr>
            <w:r w:rsidRPr="00C5205B">
              <w:rPr>
                <w:rFonts w:ascii="Lucida Sans" w:hAnsi="Lucida Sans"/>
                <w:b/>
                <w:bCs/>
                <w:sz w:val="18"/>
                <w:szCs w:val="18"/>
              </w:rPr>
              <w:t>CANTIDAD.</w:t>
            </w:r>
          </w:p>
        </w:tc>
        <w:tc>
          <w:tcPr>
            <w:tcW w:w="5659" w:type="dxa"/>
            <w:vAlign w:val="center"/>
          </w:tcPr>
          <w:p w14:paraId="3ED92BF9" w14:textId="77777777" w:rsidR="0093064C" w:rsidRPr="00C5205B" w:rsidRDefault="0093064C" w:rsidP="00512851">
            <w:pPr>
              <w:rPr>
                <w:rFonts w:ascii="Lucida Sans" w:hAnsi="Lucida Sans"/>
                <w:b/>
                <w:bCs/>
                <w:sz w:val="18"/>
                <w:szCs w:val="18"/>
              </w:rPr>
            </w:pPr>
            <w:r w:rsidRPr="00C5205B">
              <w:rPr>
                <w:rFonts w:ascii="Lucida Sans" w:hAnsi="Lucida Sans"/>
                <w:b/>
                <w:bCs/>
                <w:sz w:val="18"/>
                <w:szCs w:val="18"/>
              </w:rPr>
              <w:t>DOS (2) EQUIPOS.</w:t>
            </w:r>
          </w:p>
        </w:tc>
      </w:tr>
      <w:tr w:rsidR="0093064C" w:rsidRPr="00C5205B" w14:paraId="6CAC811B" w14:textId="77777777" w:rsidTr="00512851">
        <w:trPr>
          <w:trHeight w:val="454"/>
        </w:trPr>
        <w:tc>
          <w:tcPr>
            <w:tcW w:w="2829" w:type="dxa"/>
            <w:vAlign w:val="center"/>
          </w:tcPr>
          <w:p w14:paraId="2DA77EA0"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lastRenderedPageBreak/>
              <w:t>RIESGO DE IGNICIÓN.</w:t>
            </w:r>
          </w:p>
        </w:tc>
        <w:tc>
          <w:tcPr>
            <w:tcW w:w="5659" w:type="dxa"/>
            <w:vAlign w:val="center"/>
          </w:tcPr>
          <w:p w14:paraId="0DB17A46"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DEBE SER INTRÍNSECAMENTE SEGURO.</w:t>
            </w:r>
          </w:p>
        </w:tc>
      </w:tr>
      <w:tr w:rsidR="0093064C" w:rsidRPr="00C5205B" w14:paraId="31E74502" w14:textId="77777777" w:rsidTr="00512851">
        <w:trPr>
          <w:trHeight w:val="454"/>
        </w:trPr>
        <w:tc>
          <w:tcPr>
            <w:tcW w:w="2829" w:type="dxa"/>
            <w:vAlign w:val="center"/>
          </w:tcPr>
          <w:p w14:paraId="30E1D30F"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TIPO.</w:t>
            </w:r>
          </w:p>
        </w:tc>
        <w:tc>
          <w:tcPr>
            <w:tcW w:w="5659" w:type="dxa"/>
            <w:vAlign w:val="center"/>
          </w:tcPr>
          <w:p w14:paraId="626AAFCD"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PORTÁTIL PARA TRABAJO DE CAMPO.</w:t>
            </w:r>
          </w:p>
        </w:tc>
      </w:tr>
      <w:tr w:rsidR="0093064C" w:rsidRPr="00C5205B" w14:paraId="42347038" w14:textId="77777777" w:rsidTr="00512851">
        <w:trPr>
          <w:trHeight w:val="454"/>
        </w:trPr>
        <w:tc>
          <w:tcPr>
            <w:tcW w:w="2829" w:type="dxa"/>
            <w:vAlign w:val="center"/>
          </w:tcPr>
          <w:p w14:paraId="104F2908"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NOMBRE DE GASES Y RANGOS A ANALIZAR.</w:t>
            </w:r>
          </w:p>
        </w:tc>
        <w:tc>
          <w:tcPr>
            <w:tcW w:w="5659" w:type="dxa"/>
            <w:vAlign w:val="center"/>
          </w:tcPr>
          <w:p w14:paraId="47E5E070" w14:textId="77777777" w:rsidR="0093064C" w:rsidRPr="00C5205B" w:rsidRDefault="0093064C" w:rsidP="00D71FF7">
            <w:pPr>
              <w:pStyle w:val="Prrafodelista"/>
              <w:numPr>
                <w:ilvl w:val="0"/>
                <w:numId w:val="33"/>
              </w:numPr>
              <w:spacing w:after="0" w:line="240" w:lineRule="auto"/>
              <w:ind w:left="461"/>
              <w:rPr>
                <w:rFonts w:ascii="Lucida Sans" w:hAnsi="Lucida Sans"/>
                <w:b/>
                <w:sz w:val="18"/>
                <w:szCs w:val="18"/>
              </w:rPr>
            </w:pPr>
            <w:r w:rsidRPr="00C5205B">
              <w:rPr>
                <w:rFonts w:ascii="Lucida Sans" w:hAnsi="Lucida Sans"/>
                <w:b/>
                <w:sz w:val="18"/>
                <w:szCs w:val="18"/>
              </w:rPr>
              <w:t>CH</w:t>
            </w:r>
            <w:r w:rsidRPr="00C5205B">
              <w:rPr>
                <w:rFonts w:ascii="Lucida Sans" w:hAnsi="Lucida Sans"/>
                <w:b/>
                <w:sz w:val="18"/>
                <w:szCs w:val="18"/>
                <w:vertAlign w:val="subscript"/>
              </w:rPr>
              <w:t>4</w:t>
            </w:r>
            <w:r w:rsidRPr="00C5205B">
              <w:rPr>
                <w:rFonts w:ascii="Lucida Sans" w:hAnsi="Lucida Sans"/>
                <w:b/>
                <w:sz w:val="18"/>
                <w:szCs w:val="18"/>
              </w:rPr>
              <w:t xml:space="preserve"> (METANO) – 0 A 100% VOLUMEN.</w:t>
            </w:r>
          </w:p>
          <w:p w14:paraId="58DFFBEF" w14:textId="77777777" w:rsidR="0093064C" w:rsidRPr="00C5205B" w:rsidRDefault="0093064C" w:rsidP="00D71FF7">
            <w:pPr>
              <w:pStyle w:val="Prrafodelista"/>
              <w:numPr>
                <w:ilvl w:val="0"/>
                <w:numId w:val="33"/>
              </w:numPr>
              <w:spacing w:after="0" w:line="240" w:lineRule="auto"/>
              <w:ind w:left="461"/>
              <w:rPr>
                <w:rFonts w:ascii="Lucida Sans" w:hAnsi="Lucida Sans"/>
                <w:b/>
                <w:sz w:val="18"/>
                <w:szCs w:val="18"/>
              </w:rPr>
            </w:pPr>
            <w:r w:rsidRPr="00C5205B">
              <w:rPr>
                <w:rFonts w:ascii="Lucida Sans" w:hAnsi="Lucida Sans"/>
                <w:b/>
                <w:sz w:val="18"/>
                <w:szCs w:val="18"/>
              </w:rPr>
              <w:t>CO</w:t>
            </w:r>
            <w:r w:rsidRPr="00C5205B">
              <w:rPr>
                <w:rFonts w:ascii="Lucida Sans" w:hAnsi="Lucida Sans"/>
                <w:b/>
                <w:sz w:val="18"/>
                <w:szCs w:val="18"/>
                <w:vertAlign w:val="subscript"/>
              </w:rPr>
              <w:t>2</w:t>
            </w:r>
            <w:r w:rsidRPr="00C5205B">
              <w:rPr>
                <w:rFonts w:ascii="Lucida Sans" w:hAnsi="Lucida Sans"/>
                <w:b/>
                <w:sz w:val="18"/>
                <w:szCs w:val="18"/>
              </w:rPr>
              <w:t xml:space="preserve"> (DIÓXIDO DE CARBONO) – 0 A 100% VOLUMEN.</w:t>
            </w:r>
          </w:p>
          <w:p w14:paraId="23D0D219" w14:textId="77777777" w:rsidR="0093064C" w:rsidRPr="00C5205B" w:rsidRDefault="0093064C" w:rsidP="00D71FF7">
            <w:pPr>
              <w:pStyle w:val="Prrafodelista"/>
              <w:numPr>
                <w:ilvl w:val="0"/>
                <w:numId w:val="33"/>
              </w:numPr>
              <w:spacing w:after="0" w:line="240" w:lineRule="auto"/>
              <w:ind w:left="461"/>
              <w:rPr>
                <w:rFonts w:ascii="Lucida Sans" w:hAnsi="Lucida Sans"/>
                <w:b/>
                <w:sz w:val="18"/>
                <w:szCs w:val="18"/>
              </w:rPr>
            </w:pPr>
            <w:r w:rsidRPr="00C5205B">
              <w:rPr>
                <w:rFonts w:ascii="Lucida Sans" w:hAnsi="Lucida Sans"/>
                <w:b/>
                <w:sz w:val="18"/>
                <w:szCs w:val="18"/>
              </w:rPr>
              <w:t>O</w:t>
            </w:r>
            <w:r w:rsidRPr="00C5205B">
              <w:rPr>
                <w:rFonts w:ascii="Lucida Sans" w:hAnsi="Lucida Sans"/>
                <w:b/>
                <w:sz w:val="18"/>
                <w:szCs w:val="18"/>
                <w:vertAlign w:val="subscript"/>
              </w:rPr>
              <w:t>2</w:t>
            </w:r>
            <w:r w:rsidRPr="00C5205B">
              <w:rPr>
                <w:rFonts w:ascii="Lucida Sans" w:hAnsi="Lucida Sans"/>
                <w:b/>
                <w:sz w:val="18"/>
                <w:szCs w:val="18"/>
              </w:rPr>
              <w:t xml:space="preserve"> (OXIGENO) – 0 A 25% VOLUMEN.</w:t>
            </w:r>
          </w:p>
          <w:p w14:paraId="1D18CD7E" w14:textId="77777777" w:rsidR="0093064C" w:rsidRPr="00C5205B" w:rsidRDefault="0093064C" w:rsidP="00D71FF7">
            <w:pPr>
              <w:pStyle w:val="Prrafodelista"/>
              <w:numPr>
                <w:ilvl w:val="0"/>
                <w:numId w:val="33"/>
              </w:numPr>
              <w:spacing w:after="0" w:line="240" w:lineRule="auto"/>
              <w:ind w:left="461"/>
              <w:rPr>
                <w:rFonts w:ascii="Lucida Sans" w:hAnsi="Lucida Sans"/>
                <w:b/>
                <w:sz w:val="18"/>
                <w:szCs w:val="18"/>
                <w:lang w:val="en-US"/>
              </w:rPr>
            </w:pPr>
            <w:r w:rsidRPr="00C5205B">
              <w:rPr>
                <w:rFonts w:ascii="Lucida Sans" w:hAnsi="Lucida Sans"/>
                <w:b/>
                <w:sz w:val="18"/>
                <w:szCs w:val="18"/>
                <w:lang w:val="en-US"/>
              </w:rPr>
              <w:t>BALANCE [100 – (CH</w:t>
            </w:r>
            <w:r w:rsidRPr="00C5205B">
              <w:rPr>
                <w:rFonts w:ascii="Lucida Sans" w:hAnsi="Lucida Sans"/>
                <w:b/>
                <w:sz w:val="18"/>
                <w:szCs w:val="18"/>
                <w:vertAlign w:val="subscript"/>
                <w:lang w:val="en-US"/>
              </w:rPr>
              <w:t>4</w:t>
            </w:r>
            <w:r w:rsidRPr="00C5205B">
              <w:rPr>
                <w:rFonts w:ascii="Lucida Sans" w:hAnsi="Lucida Sans"/>
                <w:b/>
                <w:sz w:val="18"/>
                <w:szCs w:val="18"/>
                <w:lang w:val="en-US"/>
              </w:rPr>
              <w:t xml:space="preserve"> + CO</w:t>
            </w:r>
            <w:r w:rsidRPr="00C5205B">
              <w:rPr>
                <w:rFonts w:ascii="Lucida Sans" w:hAnsi="Lucida Sans"/>
                <w:b/>
                <w:sz w:val="18"/>
                <w:szCs w:val="18"/>
                <w:vertAlign w:val="subscript"/>
                <w:lang w:val="en-US"/>
              </w:rPr>
              <w:t>2</w:t>
            </w:r>
            <w:r w:rsidRPr="00C5205B">
              <w:rPr>
                <w:rFonts w:ascii="Lucida Sans" w:hAnsi="Lucida Sans"/>
                <w:b/>
                <w:sz w:val="18"/>
                <w:szCs w:val="18"/>
                <w:lang w:val="en-US"/>
              </w:rPr>
              <w:t xml:space="preserve"> + O</w:t>
            </w:r>
            <w:r w:rsidRPr="00C5205B">
              <w:rPr>
                <w:rFonts w:ascii="Lucida Sans" w:hAnsi="Lucida Sans"/>
                <w:b/>
                <w:sz w:val="18"/>
                <w:szCs w:val="18"/>
                <w:vertAlign w:val="subscript"/>
                <w:lang w:val="en-US"/>
              </w:rPr>
              <w:t>2</w:t>
            </w:r>
            <w:r w:rsidRPr="00C5205B">
              <w:rPr>
                <w:rFonts w:ascii="Lucida Sans" w:hAnsi="Lucida Sans"/>
                <w:b/>
                <w:sz w:val="18"/>
                <w:szCs w:val="18"/>
                <w:lang w:val="en-US"/>
              </w:rPr>
              <w:t>)] % VOLUMEN.</w:t>
            </w:r>
          </w:p>
          <w:p w14:paraId="5B902E64" w14:textId="77777777" w:rsidR="0093064C" w:rsidRPr="00C5205B" w:rsidRDefault="0093064C" w:rsidP="00D71FF7">
            <w:pPr>
              <w:pStyle w:val="Prrafodelista"/>
              <w:numPr>
                <w:ilvl w:val="0"/>
                <w:numId w:val="33"/>
              </w:numPr>
              <w:spacing w:after="0" w:line="240" w:lineRule="auto"/>
              <w:ind w:left="461"/>
              <w:rPr>
                <w:rFonts w:ascii="Lucida Sans" w:hAnsi="Lucida Sans"/>
                <w:b/>
                <w:sz w:val="18"/>
                <w:szCs w:val="18"/>
              </w:rPr>
            </w:pPr>
            <w:r w:rsidRPr="00C5205B">
              <w:rPr>
                <w:rFonts w:ascii="Lucida Sans" w:hAnsi="Lucida Sans"/>
                <w:b/>
                <w:sz w:val="18"/>
                <w:szCs w:val="18"/>
              </w:rPr>
              <w:t>CO (MONÓXIDO DE CARBONO) – 0 A 2,000PPM (COMPENSADO).</w:t>
            </w:r>
          </w:p>
          <w:p w14:paraId="4550A771" w14:textId="77777777" w:rsidR="0093064C" w:rsidRPr="00C5205B" w:rsidRDefault="0093064C" w:rsidP="00D71FF7">
            <w:pPr>
              <w:pStyle w:val="Prrafodelista"/>
              <w:numPr>
                <w:ilvl w:val="0"/>
                <w:numId w:val="33"/>
              </w:numPr>
              <w:spacing w:after="0" w:line="240" w:lineRule="auto"/>
              <w:ind w:left="461"/>
              <w:rPr>
                <w:rFonts w:ascii="Lucida Sans" w:hAnsi="Lucida Sans"/>
                <w:b/>
                <w:sz w:val="18"/>
                <w:szCs w:val="18"/>
              </w:rPr>
            </w:pPr>
            <w:r w:rsidRPr="00C5205B">
              <w:rPr>
                <w:rFonts w:ascii="Lucida Sans" w:hAnsi="Lucida Sans"/>
                <w:b/>
                <w:sz w:val="18"/>
                <w:szCs w:val="18"/>
              </w:rPr>
              <w:t>H</w:t>
            </w:r>
            <w:r w:rsidRPr="00C5205B">
              <w:rPr>
                <w:rFonts w:ascii="Lucida Sans" w:hAnsi="Lucida Sans"/>
                <w:b/>
                <w:sz w:val="18"/>
                <w:szCs w:val="18"/>
                <w:vertAlign w:val="subscript"/>
              </w:rPr>
              <w:t>2</w:t>
            </w:r>
            <w:r w:rsidRPr="00C5205B">
              <w:rPr>
                <w:rFonts w:ascii="Lucida Sans" w:hAnsi="Lucida Sans"/>
                <w:b/>
                <w:sz w:val="18"/>
                <w:szCs w:val="18"/>
              </w:rPr>
              <w:t>S (ÁCIDO SULFHÍDRICO) – 0 A 1,000PPM.</w:t>
            </w:r>
          </w:p>
        </w:tc>
      </w:tr>
      <w:tr w:rsidR="0093064C" w:rsidRPr="00C5205B" w14:paraId="0F4C0AB9" w14:textId="77777777" w:rsidTr="00512851">
        <w:trPr>
          <w:trHeight w:val="454"/>
        </w:trPr>
        <w:tc>
          <w:tcPr>
            <w:tcW w:w="2829" w:type="dxa"/>
            <w:vAlign w:val="center"/>
          </w:tcPr>
          <w:p w14:paraId="70C1E9D6"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NOMBRE Y PRECISIÓN DE MEDICIÓN DE GASES.</w:t>
            </w:r>
          </w:p>
        </w:tc>
        <w:tc>
          <w:tcPr>
            <w:tcW w:w="5659" w:type="dxa"/>
            <w:vAlign w:val="center"/>
          </w:tcPr>
          <w:p w14:paraId="5A349A3F" w14:textId="77777777" w:rsidR="0093064C" w:rsidRPr="00C5205B" w:rsidRDefault="0093064C" w:rsidP="00D71FF7">
            <w:pPr>
              <w:pStyle w:val="Prrafodelista"/>
              <w:numPr>
                <w:ilvl w:val="0"/>
                <w:numId w:val="33"/>
              </w:numPr>
              <w:spacing w:after="0" w:line="240" w:lineRule="auto"/>
              <w:ind w:left="461"/>
              <w:rPr>
                <w:rFonts w:ascii="Lucida Sans" w:hAnsi="Lucida Sans"/>
                <w:b/>
                <w:sz w:val="18"/>
                <w:szCs w:val="18"/>
              </w:rPr>
            </w:pPr>
            <w:r w:rsidRPr="00C5205B">
              <w:rPr>
                <w:rFonts w:ascii="Lucida Sans" w:hAnsi="Lucida Sans"/>
                <w:b/>
                <w:sz w:val="18"/>
                <w:szCs w:val="18"/>
              </w:rPr>
              <w:t>CH</w:t>
            </w:r>
            <w:r w:rsidRPr="00C5205B">
              <w:rPr>
                <w:rFonts w:ascii="Lucida Sans" w:hAnsi="Lucida Sans"/>
                <w:b/>
                <w:sz w:val="18"/>
                <w:szCs w:val="18"/>
                <w:vertAlign w:val="subscript"/>
              </w:rPr>
              <w:t>4</w:t>
            </w:r>
            <w:r w:rsidRPr="00C5205B">
              <w:rPr>
                <w:rFonts w:ascii="Lucida Sans" w:hAnsi="Lucida Sans"/>
                <w:b/>
                <w:sz w:val="18"/>
                <w:szCs w:val="18"/>
              </w:rPr>
              <w:t xml:space="preserve"> (METANO) (0-70%) ± 0.5% VOLUMEN.</w:t>
            </w:r>
          </w:p>
          <w:p w14:paraId="2F0E451E" w14:textId="77777777" w:rsidR="0093064C" w:rsidRPr="00C5205B" w:rsidRDefault="0093064C" w:rsidP="00D71FF7">
            <w:pPr>
              <w:pStyle w:val="Prrafodelista"/>
              <w:numPr>
                <w:ilvl w:val="0"/>
                <w:numId w:val="33"/>
              </w:numPr>
              <w:spacing w:after="0" w:line="240" w:lineRule="auto"/>
              <w:ind w:left="461"/>
              <w:rPr>
                <w:rFonts w:ascii="Lucida Sans" w:hAnsi="Lucida Sans"/>
                <w:b/>
                <w:sz w:val="18"/>
                <w:szCs w:val="18"/>
              </w:rPr>
            </w:pPr>
            <w:r w:rsidRPr="00C5205B">
              <w:rPr>
                <w:rFonts w:ascii="Lucida Sans" w:hAnsi="Lucida Sans"/>
                <w:b/>
                <w:sz w:val="18"/>
                <w:szCs w:val="18"/>
              </w:rPr>
              <w:t>CO</w:t>
            </w:r>
            <w:r w:rsidRPr="00C5205B">
              <w:rPr>
                <w:rFonts w:ascii="Lucida Sans" w:hAnsi="Lucida Sans"/>
                <w:b/>
                <w:sz w:val="18"/>
                <w:szCs w:val="18"/>
                <w:vertAlign w:val="subscript"/>
              </w:rPr>
              <w:t>2</w:t>
            </w:r>
            <w:r w:rsidRPr="00C5205B">
              <w:rPr>
                <w:rFonts w:ascii="Lucida Sans" w:hAnsi="Lucida Sans"/>
                <w:b/>
                <w:sz w:val="18"/>
                <w:szCs w:val="18"/>
              </w:rPr>
              <w:t xml:space="preserve"> (DIÓXIDO DE CARBONO) (0-60%) ± 0.5% VOLUMEN.</w:t>
            </w:r>
          </w:p>
          <w:p w14:paraId="517E6EC2" w14:textId="77777777" w:rsidR="0093064C" w:rsidRPr="00C5205B" w:rsidRDefault="0093064C" w:rsidP="00D71FF7">
            <w:pPr>
              <w:pStyle w:val="Prrafodelista"/>
              <w:numPr>
                <w:ilvl w:val="0"/>
                <w:numId w:val="33"/>
              </w:numPr>
              <w:spacing w:after="0" w:line="240" w:lineRule="auto"/>
              <w:ind w:left="461"/>
              <w:rPr>
                <w:rFonts w:ascii="Lucida Sans" w:hAnsi="Lucida Sans"/>
                <w:b/>
                <w:sz w:val="18"/>
                <w:szCs w:val="18"/>
              </w:rPr>
            </w:pPr>
            <w:r w:rsidRPr="00C5205B">
              <w:rPr>
                <w:rFonts w:ascii="Lucida Sans" w:hAnsi="Lucida Sans"/>
                <w:b/>
                <w:sz w:val="18"/>
                <w:szCs w:val="18"/>
              </w:rPr>
              <w:t>O</w:t>
            </w:r>
            <w:r w:rsidRPr="00C5205B">
              <w:rPr>
                <w:rFonts w:ascii="Lucida Sans" w:hAnsi="Lucida Sans"/>
                <w:b/>
                <w:sz w:val="18"/>
                <w:szCs w:val="18"/>
                <w:vertAlign w:val="subscript"/>
              </w:rPr>
              <w:t>2</w:t>
            </w:r>
            <w:r w:rsidRPr="00C5205B">
              <w:rPr>
                <w:rFonts w:ascii="Lucida Sans" w:hAnsi="Lucida Sans"/>
                <w:b/>
                <w:sz w:val="18"/>
                <w:szCs w:val="18"/>
              </w:rPr>
              <w:t xml:space="preserve"> (OXIGENO) (0-25%) ± 1% VOLUMEN.</w:t>
            </w:r>
          </w:p>
          <w:p w14:paraId="7A6BE0AA" w14:textId="77777777" w:rsidR="0093064C" w:rsidRPr="00C5205B" w:rsidRDefault="0093064C" w:rsidP="00D71FF7">
            <w:pPr>
              <w:pStyle w:val="Prrafodelista"/>
              <w:numPr>
                <w:ilvl w:val="0"/>
                <w:numId w:val="33"/>
              </w:numPr>
              <w:spacing w:after="0" w:line="240" w:lineRule="auto"/>
              <w:ind w:left="461"/>
              <w:rPr>
                <w:rFonts w:ascii="Lucida Sans" w:hAnsi="Lucida Sans"/>
                <w:b/>
                <w:sz w:val="18"/>
                <w:szCs w:val="18"/>
              </w:rPr>
            </w:pPr>
            <w:r w:rsidRPr="00C5205B">
              <w:rPr>
                <w:rFonts w:ascii="Lucida Sans" w:hAnsi="Lucida Sans"/>
                <w:b/>
                <w:sz w:val="18"/>
                <w:szCs w:val="18"/>
              </w:rPr>
              <w:t>CO(H</w:t>
            </w:r>
            <w:r w:rsidRPr="00C5205B">
              <w:rPr>
                <w:rFonts w:ascii="Lucida Sans" w:hAnsi="Lucida Sans"/>
                <w:b/>
                <w:sz w:val="18"/>
                <w:szCs w:val="18"/>
                <w:vertAlign w:val="subscript"/>
              </w:rPr>
              <w:t>2</w:t>
            </w:r>
            <w:r w:rsidRPr="00C5205B">
              <w:rPr>
                <w:rFonts w:ascii="Lucida Sans" w:hAnsi="Lucida Sans"/>
                <w:b/>
                <w:sz w:val="18"/>
                <w:szCs w:val="18"/>
              </w:rPr>
              <w:t>) * 0 A 2,000PPM ± 1% FS.</w:t>
            </w:r>
          </w:p>
          <w:p w14:paraId="1796D1F2" w14:textId="77777777" w:rsidR="0093064C" w:rsidRPr="00C5205B" w:rsidRDefault="0093064C" w:rsidP="00D71FF7">
            <w:pPr>
              <w:pStyle w:val="Prrafodelista"/>
              <w:numPr>
                <w:ilvl w:val="0"/>
                <w:numId w:val="33"/>
              </w:numPr>
              <w:spacing w:after="0" w:line="240" w:lineRule="auto"/>
              <w:ind w:left="461"/>
              <w:rPr>
                <w:rFonts w:ascii="Lucida Sans" w:hAnsi="Lucida Sans"/>
                <w:b/>
                <w:sz w:val="18"/>
                <w:szCs w:val="18"/>
              </w:rPr>
            </w:pPr>
            <w:r w:rsidRPr="00C5205B">
              <w:rPr>
                <w:rFonts w:ascii="Lucida Sans" w:hAnsi="Lucida Sans"/>
                <w:b/>
                <w:sz w:val="18"/>
                <w:szCs w:val="18"/>
              </w:rPr>
              <w:t>H</w:t>
            </w:r>
            <w:r w:rsidRPr="00C5205B">
              <w:rPr>
                <w:rFonts w:ascii="Lucida Sans" w:hAnsi="Lucida Sans"/>
                <w:b/>
                <w:sz w:val="18"/>
                <w:szCs w:val="18"/>
                <w:vertAlign w:val="subscript"/>
              </w:rPr>
              <w:t>2</w:t>
            </w:r>
            <w:r w:rsidRPr="00C5205B">
              <w:rPr>
                <w:rFonts w:ascii="Lucida Sans" w:hAnsi="Lucida Sans"/>
                <w:b/>
                <w:sz w:val="18"/>
                <w:szCs w:val="18"/>
              </w:rPr>
              <w:t>S 0 A 1,000PPM ± 2% FS.</w:t>
            </w:r>
          </w:p>
          <w:p w14:paraId="1000F1E1"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*MEDIDA DE MONÓXIDO DE CARBONO A TRAVÉS DE HIDROGENO COMPENSADO.</w:t>
            </w:r>
          </w:p>
        </w:tc>
      </w:tr>
      <w:tr w:rsidR="0093064C" w:rsidRPr="00C5205B" w14:paraId="548A6EC2" w14:textId="77777777" w:rsidTr="00512851">
        <w:trPr>
          <w:trHeight w:val="454"/>
        </w:trPr>
        <w:tc>
          <w:tcPr>
            <w:tcW w:w="2829" w:type="dxa"/>
            <w:vAlign w:val="center"/>
          </w:tcPr>
          <w:p w14:paraId="734427B5"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CAPACIDAD DE BOMBA INTERNA DE SUCCIÓN.</w:t>
            </w:r>
          </w:p>
        </w:tc>
        <w:tc>
          <w:tcPr>
            <w:tcW w:w="5659" w:type="dxa"/>
            <w:vAlign w:val="center"/>
          </w:tcPr>
          <w:p w14:paraId="18B4360E"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HASTA 550 CENTÍMETROS CÚBICOS/MINUTO.</w:t>
            </w:r>
          </w:p>
        </w:tc>
      </w:tr>
      <w:tr w:rsidR="0093064C" w:rsidRPr="00C5205B" w14:paraId="6D835BC4" w14:textId="77777777" w:rsidTr="00512851">
        <w:trPr>
          <w:trHeight w:val="454"/>
        </w:trPr>
        <w:tc>
          <w:tcPr>
            <w:tcW w:w="2829" w:type="dxa"/>
            <w:vAlign w:val="center"/>
          </w:tcPr>
          <w:p w14:paraId="5DC7E0BE"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DISPOSITIVO DE GEORREFERENCIACIÓN.</w:t>
            </w:r>
          </w:p>
        </w:tc>
        <w:tc>
          <w:tcPr>
            <w:tcW w:w="5659" w:type="dxa"/>
            <w:vAlign w:val="center"/>
          </w:tcPr>
          <w:p w14:paraId="5805B1D0"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DEBERÁ TENER GPS PARA GEORREFERENCIAR LAS ESTRUCTURAS A MONITOREAR.</w:t>
            </w:r>
          </w:p>
        </w:tc>
      </w:tr>
      <w:tr w:rsidR="0093064C" w:rsidRPr="00C5205B" w14:paraId="6D4958D3" w14:textId="77777777" w:rsidTr="00512851">
        <w:trPr>
          <w:trHeight w:val="454"/>
        </w:trPr>
        <w:tc>
          <w:tcPr>
            <w:tcW w:w="2829" w:type="dxa"/>
            <w:vAlign w:val="center"/>
          </w:tcPr>
          <w:p w14:paraId="63645AEC"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TOMA DE FLUJOS.</w:t>
            </w:r>
          </w:p>
        </w:tc>
        <w:tc>
          <w:tcPr>
            <w:tcW w:w="5659" w:type="dxa"/>
            <w:vAlign w:val="center"/>
          </w:tcPr>
          <w:p w14:paraId="1C00FF28"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CAPACIDAD PARA MEDIR LOS FLUJOS A TRAVES DE PLACA DE ORIFICIO O TUBO PITOT.</w:t>
            </w:r>
          </w:p>
        </w:tc>
      </w:tr>
      <w:tr w:rsidR="0093064C" w:rsidRPr="00C5205B" w14:paraId="13E24EDB" w14:textId="77777777" w:rsidTr="00512851">
        <w:trPr>
          <w:trHeight w:val="454"/>
        </w:trPr>
        <w:tc>
          <w:tcPr>
            <w:tcW w:w="2829" w:type="dxa"/>
            <w:vAlign w:val="center"/>
          </w:tcPr>
          <w:p w14:paraId="31E198CE"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BATERÍA.</w:t>
            </w:r>
          </w:p>
        </w:tc>
        <w:tc>
          <w:tcPr>
            <w:tcW w:w="5659" w:type="dxa"/>
            <w:vAlign w:val="center"/>
          </w:tcPr>
          <w:p w14:paraId="36AFDDF2"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PARA TRABAJOS DE CAMPO DE APROXIMADAMENTE OCHO (8) HORAS.</w:t>
            </w:r>
          </w:p>
        </w:tc>
      </w:tr>
      <w:tr w:rsidR="0093064C" w:rsidRPr="00C5205B" w14:paraId="3ADB14D6" w14:textId="77777777" w:rsidTr="00512851">
        <w:trPr>
          <w:trHeight w:val="454"/>
        </w:trPr>
        <w:tc>
          <w:tcPr>
            <w:tcW w:w="2829" w:type="dxa"/>
            <w:vAlign w:val="center"/>
          </w:tcPr>
          <w:p w14:paraId="6BF7D50A"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CALIBRACIÓN Y MANTENIMIENTO.</w:t>
            </w:r>
          </w:p>
        </w:tc>
        <w:tc>
          <w:tcPr>
            <w:tcW w:w="5659" w:type="dxa"/>
            <w:vAlign w:val="center"/>
          </w:tcPr>
          <w:p w14:paraId="1DB4C44A"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DE ACUERDO A LAS RECOMENDACIONES DEL FABRICANTE.</w:t>
            </w:r>
          </w:p>
        </w:tc>
      </w:tr>
    </w:tbl>
    <w:p w14:paraId="01BB3A4D" w14:textId="77777777" w:rsidR="0093064C" w:rsidRPr="00C5205B" w:rsidRDefault="0093064C" w:rsidP="0093064C">
      <w:pPr>
        <w:spacing w:after="0"/>
        <w:rPr>
          <w:rFonts w:ascii="Lucida Sans" w:hAnsi="Lucida Sans"/>
          <w:b/>
          <w:sz w:val="18"/>
          <w:szCs w:val="18"/>
        </w:rPr>
      </w:pPr>
    </w:p>
    <w:tbl>
      <w:tblPr>
        <w:tblStyle w:val="Tablaconcuadrcula"/>
        <w:tblW w:w="0" w:type="auto"/>
        <w:tblLook w:val="04A0" w:firstRow="1" w:lastRow="0" w:firstColumn="1" w:lastColumn="0" w:noHBand="0" w:noVBand="1"/>
      </w:tblPr>
      <w:tblGrid>
        <w:gridCol w:w="8488"/>
      </w:tblGrid>
      <w:tr w:rsidR="0093064C" w:rsidRPr="00C5205B" w14:paraId="666E103A" w14:textId="77777777" w:rsidTr="0093064C">
        <w:tc>
          <w:tcPr>
            <w:tcW w:w="8494" w:type="dxa"/>
            <w:shd w:val="clear" w:color="auto" w:fill="D0CECE" w:themeFill="background2" w:themeFillShade="E6"/>
          </w:tcPr>
          <w:p w14:paraId="06B84650"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2. ACCESORIOS DE ANALIZADOR DE GAS.</w:t>
            </w:r>
          </w:p>
        </w:tc>
      </w:tr>
    </w:tbl>
    <w:p w14:paraId="27717580" w14:textId="77777777" w:rsidR="0093064C" w:rsidRPr="00C5205B" w:rsidRDefault="0093064C" w:rsidP="0093064C">
      <w:pPr>
        <w:spacing w:after="0"/>
        <w:rPr>
          <w:rFonts w:ascii="Lucida Sans" w:hAnsi="Lucida Sans"/>
          <w:b/>
          <w:sz w:val="18"/>
          <w:szCs w:val="18"/>
        </w:rPr>
      </w:pPr>
    </w:p>
    <w:tbl>
      <w:tblPr>
        <w:tblStyle w:val="Tablaconcuadrcula"/>
        <w:tblW w:w="0" w:type="auto"/>
        <w:tblLook w:val="04A0" w:firstRow="1" w:lastRow="0" w:firstColumn="1" w:lastColumn="0" w:noHBand="0" w:noVBand="1"/>
      </w:tblPr>
      <w:tblGrid>
        <w:gridCol w:w="2828"/>
        <w:gridCol w:w="5660"/>
      </w:tblGrid>
      <w:tr w:rsidR="0093064C" w:rsidRPr="00C5205B" w14:paraId="3CA4E8D0" w14:textId="77777777" w:rsidTr="0093064C">
        <w:tc>
          <w:tcPr>
            <w:tcW w:w="8494" w:type="dxa"/>
            <w:gridSpan w:val="2"/>
            <w:shd w:val="clear" w:color="auto" w:fill="D0CECE" w:themeFill="background2" w:themeFillShade="E6"/>
            <w:vAlign w:val="center"/>
          </w:tcPr>
          <w:p w14:paraId="46B58465"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2.1 ACCESORIOS DEL EQUIPO ANALIZADOR DE GAS.</w:t>
            </w:r>
          </w:p>
        </w:tc>
      </w:tr>
      <w:tr w:rsidR="0093064C" w:rsidRPr="00C5205B" w14:paraId="2DB3E95F" w14:textId="77777777" w:rsidTr="00512851">
        <w:tc>
          <w:tcPr>
            <w:tcW w:w="2830" w:type="dxa"/>
          </w:tcPr>
          <w:p w14:paraId="1D845067"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CANTIDAD.</w:t>
            </w:r>
          </w:p>
        </w:tc>
        <w:tc>
          <w:tcPr>
            <w:tcW w:w="5664" w:type="dxa"/>
          </w:tcPr>
          <w:p w14:paraId="780D34EA"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UN (1) KIT COMPLETO PARA CADA EQUIPO.</w:t>
            </w:r>
          </w:p>
        </w:tc>
      </w:tr>
      <w:tr w:rsidR="0093064C" w:rsidRPr="00C5205B" w14:paraId="49E811F4" w14:textId="77777777" w:rsidTr="00512851">
        <w:tc>
          <w:tcPr>
            <w:tcW w:w="2830" w:type="dxa"/>
            <w:vAlign w:val="center"/>
          </w:tcPr>
          <w:p w14:paraId="6A0CBECC"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CADA EQUIPO INCLUYE:</w:t>
            </w:r>
          </w:p>
        </w:tc>
        <w:tc>
          <w:tcPr>
            <w:tcW w:w="5664" w:type="dxa"/>
            <w:vAlign w:val="center"/>
          </w:tcPr>
          <w:p w14:paraId="0600776C" w14:textId="77777777" w:rsidR="0093064C" w:rsidRPr="00C5205B" w:rsidRDefault="0093064C" w:rsidP="00D71FF7">
            <w:pPr>
              <w:pStyle w:val="Prrafodelista"/>
              <w:numPr>
                <w:ilvl w:val="0"/>
                <w:numId w:val="32"/>
              </w:numPr>
              <w:spacing w:after="0" w:line="240" w:lineRule="auto"/>
              <w:rPr>
                <w:rFonts w:ascii="Lucida Sans" w:hAnsi="Lucida Sans"/>
                <w:b/>
                <w:sz w:val="18"/>
                <w:szCs w:val="18"/>
              </w:rPr>
            </w:pPr>
            <w:r w:rsidRPr="00C5205B">
              <w:rPr>
                <w:rFonts w:ascii="Lucida Sans" w:hAnsi="Lucida Sans"/>
                <w:b/>
                <w:sz w:val="18"/>
                <w:szCs w:val="18"/>
              </w:rPr>
              <w:t>MALETA DURA PARA TRANSPORTE DE EQUIPO Y SUS ACCESORIOS.</w:t>
            </w:r>
          </w:p>
          <w:p w14:paraId="5AF21F82" w14:textId="77777777" w:rsidR="0093064C" w:rsidRPr="00C5205B" w:rsidRDefault="0093064C" w:rsidP="00D71FF7">
            <w:pPr>
              <w:pStyle w:val="Prrafodelista"/>
              <w:numPr>
                <w:ilvl w:val="0"/>
                <w:numId w:val="32"/>
              </w:numPr>
              <w:spacing w:after="0" w:line="240" w:lineRule="auto"/>
              <w:rPr>
                <w:rFonts w:ascii="Lucida Sans" w:hAnsi="Lucida Sans"/>
                <w:b/>
                <w:sz w:val="18"/>
                <w:szCs w:val="18"/>
              </w:rPr>
            </w:pPr>
            <w:r w:rsidRPr="00C5205B">
              <w:rPr>
                <w:rFonts w:ascii="Lucida Sans" w:hAnsi="Lucida Sans"/>
                <w:b/>
                <w:sz w:val="18"/>
                <w:szCs w:val="18"/>
              </w:rPr>
              <w:t>FORRO PROTECTOR PARA TRABAJO DE CAMPO.</w:t>
            </w:r>
          </w:p>
          <w:p w14:paraId="15AF9DB0" w14:textId="77777777" w:rsidR="0093064C" w:rsidRPr="00C5205B" w:rsidRDefault="0093064C" w:rsidP="00D71FF7">
            <w:pPr>
              <w:pStyle w:val="Prrafodelista"/>
              <w:numPr>
                <w:ilvl w:val="0"/>
                <w:numId w:val="32"/>
              </w:numPr>
              <w:spacing w:after="0" w:line="240" w:lineRule="auto"/>
              <w:rPr>
                <w:rFonts w:ascii="Lucida Sans" w:hAnsi="Lucida Sans"/>
                <w:b/>
                <w:sz w:val="18"/>
                <w:szCs w:val="18"/>
              </w:rPr>
            </w:pPr>
            <w:r w:rsidRPr="00C5205B">
              <w:rPr>
                <w:rFonts w:ascii="Lucida Sans" w:hAnsi="Lucida Sans"/>
                <w:b/>
                <w:sz w:val="18"/>
                <w:szCs w:val="18"/>
              </w:rPr>
              <w:t>FUNDA CON REPUESTOS DE FILTROS PARA TRAMPA DE AGUA.</w:t>
            </w:r>
          </w:p>
          <w:p w14:paraId="0D412C27" w14:textId="77777777" w:rsidR="0093064C" w:rsidRPr="00C5205B" w:rsidRDefault="0093064C" w:rsidP="00D71FF7">
            <w:pPr>
              <w:pStyle w:val="Prrafodelista"/>
              <w:numPr>
                <w:ilvl w:val="0"/>
                <w:numId w:val="32"/>
              </w:numPr>
              <w:spacing w:after="0" w:line="240" w:lineRule="auto"/>
              <w:rPr>
                <w:rFonts w:ascii="Lucida Sans" w:hAnsi="Lucida Sans"/>
                <w:b/>
                <w:sz w:val="18"/>
                <w:szCs w:val="18"/>
              </w:rPr>
            </w:pPr>
            <w:r w:rsidRPr="00C5205B">
              <w:rPr>
                <w:rFonts w:ascii="Lucida Sans" w:hAnsi="Lucida Sans"/>
                <w:b/>
                <w:sz w:val="18"/>
                <w:szCs w:val="18"/>
              </w:rPr>
              <w:t>JUEGOS DE MANGUERAS PARA TOMA DE MUESTRAS (PRESIÓN DIFERENCIAL, PRESIÓN ESTÁTICA).</w:t>
            </w:r>
          </w:p>
          <w:p w14:paraId="18478506" w14:textId="77777777" w:rsidR="0093064C" w:rsidRPr="00C5205B" w:rsidRDefault="0093064C" w:rsidP="00D71FF7">
            <w:pPr>
              <w:pStyle w:val="Prrafodelista"/>
              <w:numPr>
                <w:ilvl w:val="0"/>
                <w:numId w:val="32"/>
              </w:numPr>
              <w:spacing w:after="0" w:line="240" w:lineRule="auto"/>
              <w:rPr>
                <w:rFonts w:ascii="Lucida Sans" w:hAnsi="Lucida Sans"/>
                <w:b/>
                <w:sz w:val="18"/>
                <w:szCs w:val="18"/>
              </w:rPr>
            </w:pPr>
            <w:r w:rsidRPr="00C5205B">
              <w:rPr>
                <w:rFonts w:ascii="Lucida Sans" w:hAnsi="Lucida Sans"/>
                <w:b/>
                <w:sz w:val="18"/>
                <w:szCs w:val="18"/>
              </w:rPr>
              <w:t>CABLE CON TERMOCUPLA PARA MEDIR TEMPERATURA DEL BIOGÁS EN EL CABEZAL.</w:t>
            </w:r>
          </w:p>
          <w:p w14:paraId="0AC6FB25" w14:textId="77777777" w:rsidR="0093064C" w:rsidRPr="00C5205B" w:rsidRDefault="0093064C" w:rsidP="00D71FF7">
            <w:pPr>
              <w:pStyle w:val="Prrafodelista"/>
              <w:numPr>
                <w:ilvl w:val="0"/>
                <w:numId w:val="32"/>
              </w:numPr>
              <w:spacing w:after="0" w:line="240" w:lineRule="auto"/>
              <w:rPr>
                <w:rFonts w:ascii="Lucida Sans" w:hAnsi="Lucida Sans"/>
                <w:b/>
                <w:sz w:val="18"/>
                <w:szCs w:val="18"/>
              </w:rPr>
            </w:pPr>
            <w:r w:rsidRPr="00C5205B">
              <w:rPr>
                <w:rFonts w:ascii="Lucida Sans" w:hAnsi="Lucida Sans"/>
                <w:b/>
                <w:sz w:val="18"/>
                <w:szCs w:val="18"/>
              </w:rPr>
              <w:t>CONECTORES RÁPIDOS DE CROMO TIPO MACHO PARA CADA MANGUERA.</w:t>
            </w:r>
          </w:p>
          <w:p w14:paraId="0E9D6441" w14:textId="77777777" w:rsidR="0093064C" w:rsidRPr="00C5205B" w:rsidRDefault="0093064C" w:rsidP="00D71FF7">
            <w:pPr>
              <w:pStyle w:val="Prrafodelista"/>
              <w:numPr>
                <w:ilvl w:val="0"/>
                <w:numId w:val="32"/>
              </w:numPr>
              <w:spacing w:after="0" w:line="240" w:lineRule="auto"/>
              <w:rPr>
                <w:rFonts w:ascii="Lucida Sans" w:hAnsi="Lucida Sans"/>
                <w:b/>
                <w:sz w:val="18"/>
                <w:szCs w:val="18"/>
              </w:rPr>
            </w:pPr>
            <w:r w:rsidRPr="00C5205B">
              <w:rPr>
                <w:rFonts w:ascii="Lucida Sans" w:hAnsi="Lucida Sans"/>
                <w:b/>
                <w:sz w:val="18"/>
                <w:szCs w:val="18"/>
              </w:rPr>
              <w:t>SOFTWARE PARA CONFIGURACIÓN DEL EQUIPO Y DESCARGA DE INFORMACIÓN.</w:t>
            </w:r>
          </w:p>
          <w:p w14:paraId="471BD2BA" w14:textId="77777777" w:rsidR="0093064C" w:rsidRPr="00C5205B" w:rsidRDefault="0093064C" w:rsidP="00D71FF7">
            <w:pPr>
              <w:pStyle w:val="Prrafodelista"/>
              <w:numPr>
                <w:ilvl w:val="0"/>
                <w:numId w:val="32"/>
              </w:numPr>
              <w:spacing w:after="0" w:line="240" w:lineRule="auto"/>
              <w:rPr>
                <w:rFonts w:ascii="Lucida Sans" w:hAnsi="Lucida Sans"/>
                <w:b/>
                <w:sz w:val="18"/>
                <w:szCs w:val="18"/>
              </w:rPr>
            </w:pPr>
            <w:r w:rsidRPr="00C5205B">
              <w:rPr>
                <w:rFonts w:ascii="Lucida Sans" w:hAnsi="Lucida Sans"/>
                <w:b/>
                <w:sz w:val="18"/>
                <w:szCs w:val="18"/>
              </w:rPr>
              <w:t>CERTIFICADO DE CALIBRACIÓN DEL EQUIPO ANALIZADOR DE GASES.</w:t>
            </w:r>
          </w:p>
          <w:p w14:paraId="116FFD7E" w14:textId="77777777" w:rsidR="0093064C" w:rsidRPr="00C5205B" w:rsidRDefault="0093064C" w:rsidP="00D71FF7">
            <w:pPr>
              <w:pStyle w:val="Prrafodelista"/>
              <w:numPr>
                <w:ilvl w:val="0"/>
                <w:numId w:val="32"/>
              </w:numPr>
              <w:spacing w:after="0" w:line="240" w:lineRule="auto"/>
              <w:rPr>
                <w:rFonts w:ascii="Lucida Sans" w:hAnsi="Lucida Sans"/>
                <w:b/>
                <w:sz w:val="18"/>
                <w:szCs w:val="18"/>
              </w:rPr>
            </w:pPr>
            <w:r w:rsidRPr="00C5205B">
              <w:rPr>
                <w:rFonts w:ascii="Lucida Sans" w:hAnsi="Lucida Sans"/>
                <w:b/>
                <w:sz w:val="18"/>
                <w:szCs w:val="18"/>
              </w:rPr>
              <w:t>CABLE CONECTOR DEL EQUIPO A PUERTO USB PARA BAJAR LA INFORMACIÓN.</w:t>
            </w:r>
          </w:p>
          <w:p w14:paraId="105C8F09" w14:textId="77777777" w:rsidR="0093064C" w:rsidRPr="00C5205B" w:rsidRDefault="0093064C" w:rsidP="00D71FF7">
            <w:pPr>
              <w:pStyle w:val="Prrafodelista"/>
              <w:numPr>
                <w:ilvl w:val="0"/>
                <w:numId w:val="32"/>
              </w:numPr>
              <w:spacing w:after="0" w:line="240" w:lineRule="auto"/>
              <w:rPr>
                <w:rFonts w:ascii="Lucida Sans" w:hAnsi="Lucida Sans"/>
                <w:b/>
                <w:sz w:val="18"/>
                <w:szCs w:val="18"/>
              </w:rPr>
            </w:pPr>
            <w:r w:rsidRPr="00C5205B">
              <w:rPr>
                <w:rFonts w:ascii="Lucida Sans" w:hAnsi="Lucida Sans"/>
                <w:b/>
                <w:sz w:val="18"/>
                <w:szCs w:val="18"/>
              </w:rPr>
              <w:t xml:space="preserve">MANUAL DE INSTRUCCIONES. </w:t>
            </w:r>
          </w:p>
        </w:tc>
      </w:tr>
    </w:tbl>
    <w:p w14:paraId="670594A1" w14:textId="77777777" w:rsidR="0093064C" w:rsidRPr="00C5205B" w:rsidRDefault="0093064C" w:rsidP="0093064C">
      <w:pPr>
        <w:spacing w:after="0"/>
        <w:rPr>
          <w:rFonts w:ascii="Lucida Sans" w:hAnsi="Lucida Sans"/>
          <w:b/>
          <w:sz w:val="18"/>
          <w:szCs w:val="18"/>
        </w:rPr>
      </w:pPr>
    </w:p>
    <w:tbl>
      <w:tblPr>
        <w:tblStyle w:val="Tablaconcuadrcula"/>
        <w:tblW w:w="0" w:type="auto"/>
        <w:tblLook w:val="04A0" w:firstRow="1" w:lastRow="0" w:firstColumn="1" w:lastColumn="0" w:noHBand="0" w:noVBand="1"/>
      </w:tblPr>
      <w:tblGrid>
        <w:gridCol w:w="2874"/>
        <w:gridCol w:w="5614"/>
      </w:tblGrid>
      <w:tr w:rsidR="0093064C" w:rsidRPr="00C5205B" w14:paraId="675F939A" w14:textId="77777777" w:rsidTr="009B51EA">
        <w:tc>
          <w:tcPr>
            <w:tcW w:w="8494" w:type="dxa"/>
            <w:gridSpan w:val="2"/>
            <w:shd w:val="clear" w:color="auto" w:fill="D0CECE" w:themeFill="background2" w:themeFillShade="E6"/>
          </w:tcPr>
          <w:p w14:paraId="5C23E045" w14:textId="77777777" w:rsidR="0093064C" w:rsidRPr="00C5205B" w:rsidRDefault="0093064C" w:rsidP="00512851">
            <w:pPr>
              <w:rPr>
                <w:rFonts w:ascii="Lucida Sans" w:hAnsi="Lucida Sans"/>
                <w:b/>
                <w:sz w:val="18"/>
                <w:szCs w:val="18"/>
              </w:rPr>
            </w:pPr>
            <w:r w:rsidRPr="00C5205B">
              <w:rPr>
                <w:rFonts w:ascii="Lucida Sans" w:hAnsi="Lucida Sans"/>
                <w:b/>
                <w:bCs/>
                <w:sz w:val="18"/>
                <w:szCs w:val="18"/>
              </w:rPr>
              <w:lastRenderedPageBreak/>
              <w:t>2.2 VALVULAS REGULADORAS PARA GASES DE CALIBRACIÓN.</w:t>
            </w:r>
          </w:p>
        </w:tc>
      </w:tr>
      <w:tr w:rsidR="0093064C" w:rsidRPr="00C5205B" w14:paraId="4A33976E" w14:textId="77777777" w:rsidTr="00512851">
        <w:tc>
          <w:tcPr>
            <w:tcW w:w="2875" w:type="dxa"/>
          </w:tcPr>
          <w:p w14:paraId="58AE614C"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CANTIDAD.</w:t>
            </w:r>
          </w:p>
        </w:tc>
        <w:tc>
          <w:tcPr>
            <w:tcW w:w="5619" w:type="dxa"/>
          </w:tcPr>
          <w:p w14:paraId="34D77F18"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DOS (2) KITS.</w:t>
            </w:r>
          </w:p>
        </w:tc>
      </w:tr>
      <w:tr w:rsidR="0093064C" w:rsidRPr="00C5205B" w14:paraId="00B29727" w14:textId="77777777" w:rsidTr="00512851">
        <w:tc>
          <w:tcPr>
            <w:tcW w:w="2875" w:type="dxa"/>
          </w:tcPr>
          <w:p w14:paraId="38453D64" w14:textId="77777777" w:rsidR="0093064C" w:rsidRPr="00C5205B" w:rsidRDefault="0093064C" w:rsidP="00512851">
            <w:pPr>
              <w:jc w:val="center"/>
              <w:rPr>
                <w:rFonts w:ascii="Lucida Sans" w:hAnsi="Lucida Sans"/>
                <w:b/>
                <w:sz w:val="18"/>
                <w:szCs w:val="18"/>
              </w:rPr>
            </w:pPr>
          </w:p>
          <w:p w14:paraId="5350E46B"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CADA KIT INCLUYE.</w:t>
            </w:r>
          </w:p>
        </w:tc>
        <w:tc>
          <w:tcPr>
            <w:tcW w:w="5619" w:type="dxa"/>
          </w:tcPr>
          <w:p w14:paraId="6157B476" w14:textId="77777777" w:rsidR="0093064C" w:rsidRPr="00C5205B" w:rsidRDefault="0093064C" w:rsidP="00D71FF7">
            <w:pPr>
              <w:pStyle w:val="Prrafodelista"/>
              <w:numPr>
                <w:ilvl w:val="0"/>
                <w:numId w:val="32"/>
              </w:numPr>
              <w:spacing w:after="0" w:line="240" w:lineRule="auto"/>
              <w:rPr>
                <w:rFonts w:ascii="Lucida Sans" w:hAnsi="Lucida Sans"/>
                <w:b/>
                <w:sz w:val="18"/>
                <w:szCs w:val="18"/>
                <w:lang w:val="es-CO"/>
              </w:rPr>
            </w:pPr>
            <w:r w:rsidRPr="00C5205B">
              <w:rPr>
                <w:rFonts w:ascii="Lucida Sans" w:hAnsi="Lucida Sans"/>
                <w:b/>
                <w:sz w:val="18"/>
                <w:szCs w:val="18"/>
                <w:lang w:val="es-CO"/>
              </w:rPr>
              <w:t>DOS (2) VÁLVULAS REGULADORAS DE PRESIÓN.</w:t>
            </w:r>
          </w:p>
          <w:p w14:paraId="7CB2F9AA" w14:textId="77777777" w:rsidR="0093064C" w:rsidRPr="00C5205B" w:rsidRDefault="0093064C" w:rsidP="00D71FF7">
            <w:pPr>
              <w:pStyle w:val="Prrafodelista"/>
              <w:numPr>
                <w:ilvl w:val="0"/>
                <w:numId w:val="32"/>
              </w:numPr>
              <w:spacing w:after="0" w:line="240" w:lineRule="auto"/>
              <w:rPr>
                <w:rFonts w:ascii="Lucida Sans" w:hAnsi="Lucida Sans"/>
                <w:b/>
                <w:sz w:val="18"/>
                <w:szCs w:val="18"/>
                <w:lang w:val="es-CO"/>
              </w:rPr>
            </w:pPr>
            <w:r w:rsidRPr="00C5205B">
              <w:rPr>
                <w:rFonts w:ascii="Lucida Sans" w:hAnsi="Lucida Sans"/>
                <w:b/>
                <w:sz w:val="18"/>
                <w:szCs w:val="18"/>
                <w:lang w:val="es-CO"/>
              </w:rPr>
              <w:t>MALETA DE TRANSPORTE.</w:t>
            </w:r>
          </w:p>
          <w:p w14:paraId="7920F70D" w14:textId="77777777" w:rsidR="0093064C" w:rsidRPr="00C5205B" w:rsidRDefault="0093064C" w:rsidP="00D71FF7">
            <w:pPr>
              <w:pStyle w:val="Prrafodelista"/>
              <w:numPr>
                <w:ilvl w:val="0"/>
                <w:numId w:val="32"/>
              </w:numPr>
              <w:spacing w:after="0" w:line="240" w:lineRule="auto"/>
              <w:rPr>
                <w:rFonts w:ascii="Lucida Sans" w:hAnsi="Lucida Sans"/>
                <w:b/>
                <w:sz w:val="18"/>
                <w:szCs w:val="18"/>
                <w:lang w:val="es-CO"/>
              </w:rPr>
            </w:pPr>
            <w:r w:rsidRPr="00C5205B">
              <w:rPr>
                <w:rFonts w:ascii="Lucida Sans" w:hAnsi="Lucida Sans"/>
                <w:b/>
                <w:sz w:val="18"/>
                <w:szCs w:val="18"/>
                <w:lang w:val="es-CO"/>
              </w:rPr>
              <w:t>MANGUERA PARA VÁLVULA DE ALIVIO.</w:t>
            </w:r>
          </w:p>
        </w:tc>
      </w:tr>
      <w:tr w:rsidR="0093064C" w:rsidRPr="00C5205B" w14:paraId="6B8A00F1" w14:textId="77777777" w:rsidTr="00512851">
        <w:tc>
          <w:tcPr>
            <w:tcW w:w="2875" w:type="dxa"/>
            <w:vAlign w:val="center"/>
          </w:tcPr>
          <w:p w14:paraId="5E5D5628" w14:textId="77777777" w:rsidR="0093064C" w:rsidRPr="00C5205B" w:rsidRDefault="0093064C" w:rsidP="00512851">
            <w:pPr>
              <w:rPr>
                <w:rFonts w:ascii="Lucida Sans" w:hAnsi="Lucida Sans"/>
                <w:b/>
                <w:sz w:val="18"/>
                <w:szCs w:val="18"/>
                <w:lang w:val="es-CO"/>
              </w:rPr>
            </w:pPr>
            <w:r w:rsidRPr="00C5205B">
              <w:rPr>
                <w:rFonts w:ascii="Lucida Sans" w:hAnsi="Lucida Sans"/>
                <w:b/>
                <w:sz w:val="18"/>
                <w:szCs w:val="18"/>
                <w:lang w:val="es-CO"/>
              </w:rPr>
              <w:t>COMPATIBILIDAD.</w:t>
            </w:r>
          </w:p>
        </w:tc>
        <w:tc>
          <w:tcPr>
            <w:tcW w:w="5619" w:type="dxa"/>
          </w:tcPr>
          <w:p w14:paraId="3DBF3611" w14:textId="77777777" w:rsidR="0093064C" w:rsidRPr="00C5205B" w:rsidRDefault="0093064C" w:rsidP="00512851">
            <w:pPr>
              <w:rPr>
                <w:rFonts w:ascii="Lucida Sans" w:hAnsi="Lucida Sans"/>
                <w:b/>
                <w:sz w:val="18"/>
                <w:szCs w:val="18"/>
                <w:lang w:val="es-CO"/>
              </w:rPr>
            </w:pPr>
            <w:r w:rsidRPr="00C5205B">
              <w:rPr>
                <w:rFonts w:ascii="Lucida Sans" w:hAnsi="Lucida Sans"/>
                <w:b/>
                <w:sz w:val="18"/>
                <w:szCs w:val="18"/>
                <w:lang w:val="es-CO"/>
              </w:rPr>
              <w:t>DEBERÁ SER COMPATIBLE CON EL ANALIZADOR DE GASES Y LOS GASES DE CALIBRACIÓN.</w:t>
            </w:r>
          </w:p>
        </w:tc>
      </w:tr>
    </w:tbl>
    <w:p w14:paraId="2853046E" w14:textId="77777777" w:rsidR="0093064C" w:rsidRPr="00C5205B" w:rsidRDefault="0093064C" w:rsidP="0093064C">
      <w:pPr>
        <w:spacing w:after="0"/>
        <w:rPr>
          <w:rFonts w:ascii="Lucida Sans" w:hAnsi="Lucida Sans"/>
          <w:b/>
          <w:sz w:val="18"/>
          <w:szCs w:val="18"/>
        </w:rPr>
      </w:pPr>
    </w:p>
    <w:tbl>
      <w:tblPr>
        <w:tblStyle w:val="Tablaconcuadrcula"/>
        <w:tblW w:w="0" w:type="auto"/>
        <w:tblLook w:val="04A0" w:firstRow="1" w:lastRow="0" w:firstColumn="1" w:lastColumn="0" w:noHBand="0" w:noVBand="1"/>
      </w:tblPr>
      <w:tblGrid>
        <w:gridCol w:w="8488"/>
      </w:tblGrid>
      <w:tr w:rsidR="0093064C" w:rsidRPr="00C5205B" w14:paraId="3B18773C" w14:textId="77777777" w:rsidTr="009B51EA">
        <w:tc>
          <w:tcPr>
            <w:tcW w:w="8494" w:type="dxa"/>
            <w:shd w:val="clear" w:color="auto" w:fill="D0CECE" w:themeFill="background2" w:themeFillShade="E6"/>
          </w:tcPr>
          <w:p w14:paraId="13DDB293" w14:textId="77777777" w:rsidR="0093064C" w:rsidRPr="00C5205B" w:rsidRDefault="0093064C" w:rsidP="00512851">
            <w:pPr>
              <w:rPr>
                <w:rFonts w:ascii="Lucida Sans" w:hAnsi="Lucida Sans"/>
                <w:b/>
                <w:sz w:val="18"/>
                <w:szCs w:val="18"/>
              </w:rPr>
            </w:pPr>
            <w:r w:rsidRPr="00C5205B">
              <w:rPr>
                <w:rFonts w:ascii="Lucida Sans" w:hAnsi="Lucida Sans"/>
                <w:b/>
                <w:bCs/>
                <w:sz w:val="18"/>
                <w:szCs w:val="18"/>
              </w:rPr>
              <w:t>3. GASES DE CALIBRACIÓN.</w:t>
            </w:r>
          </w:p>
        </w:tc>
      </w:tr>
    </w:tbl>
    <w:p w14:paraId="34A31DBA" w14:textId="77777777" w:rsidR="0093064C" w:rsidRPr="00C5205B" w:rsidRDefault="0093064C" w:rsidP="0093064C">
      <w:pPr>
        <w:spacing w:after="0"/>
        <w:rPr>
          <w:rFonts w:ascii="Lucida Sans" w:hAnsi="Lucida Sans"/>
          <w:b/>
          <w:sz w:val="18"/>
          <w:szCs w:val="18"/>
        </w:rPr>
      </w:pPr>
    </w:p>
    <w:tbl>
      <w:tblPr>
        <w:tblStyle w:val="Tablaconcuadrcula"/>
        <w:tblW w:w="0" w:type="auto"/>
        <w:tblLook w:val="04A0" w:firstRow="1" w:lastRow="0" w:firstColumn="1" w:lastColumn="0" w:noHBand="0" w:noVBand="1"/>
      </w:tblPr>
      <w:tblGrid>
        <w:gridCol w:w="2873"/>
        <w:gridCol w:w="5615"/>
      </w:tblGrid>
      <w:tr w:rsidR="0093064C" w:rsidRPr="00C5205B" w14:paraId="65F2BDAC" w14:textId="77777777" w:rsidTr="00512851">
        <w:tc>
          <w:tcPr>
            <w:tcW w:w="8494" w:type="dxa"/>
            <w:gridSpan w:val="2"/>
          </w:tcPr>
          <w:p w14:paraId="70B835BE" w14:textId="77777777" w:rsidR="0093064C" w:rsidRPr="00C5205B" w:rsidRDefault="0093064C" w:rsidP="00512851">
            <w:pPr>
              <w:rPr>
                <w:rFonts w:ascii="Lucida Sans" w:hAnsi="Lucida Sans"/>
                <w:b/>
                <w:sz w:val="18"/>
                <w:szCs w:val="18"/>
              </w:rPr>
            </w:pPr>
            <w:bookmarkStart w:id="25" w:name="_Hlk35504274"/>
            <w:r w:rsidRPr="00C5205B">
              <w:rPr>
                <w:rFonts w:ascii="Lucida Sans" w:hAnsi="Lucida Sans"/>
                <w:b/>
                <w:bCs/>
                <w:sz w:val="18"/>
                <w:szCs w:val="18"/>
              </w:rPr>
              <w:t>*3.1 GASES DE CALIBRACIÓN (SULFURO DE HIDROGENO H</w:t>
            </w:r>
            <w:r w:rsidRPr="00C5205B">
              <w:rPr>
                <w:rFonts w:ascii="Lucida Sans" w:hAnsi="Lucida Sans"/>
                <w:b/>
                <w:bCs/>
                <w:sz w:val="18"/>
                <w:szCs w:val="18"/>
                <w:vertAlign w:val="subscript"/>
              </w:rPr>
              <w:t>2</w:t>
            </w:r>
            <w:r w:rsidRPr="00C5205B">
              <w:rPr>
                <w:rFonts w:ascii="Lucida Sans" w:hAnsi="Lucida Sans"/>
                <w:b/>
                <w:bCs/>
                <w:sz w:val="18"/>
                <w:szCs w:val="18"/>
              </w:rPr>
              <w:t>S).</w:t>
            </w:r>
          </w:p>
        </w:tc>
      </w:tr>
      <w:tr w:rsidR="0093064C" w:rsidRPr="00C5205B" w14:paraId="313301F4" w14:textId="77777777" w:rsidTr="00512851">
        <w:tc>
          <w:tcPr>
            <w:tcW w:w="2875" w:type="dxa"/>
          </w:tcPr>
          <w:p w14:paraId="2C634EDF"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CANTIDAD.</w:t>
            </w:r>
          </w:p>
        </w:tc>
        <w:tc>
          <w:tcPr>
            <w:tcW w:w="5619" w:type="dxa"/>
          </w:tcPr>
          <w:p w14:paraId="78D57D40"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CUATRO (4) BOTELLAS.</w:t>
            </w:r>
          </w:p>
        </w:tc>
      </w:tr>
      <w:tr w:rsidR="0093064C" w:rsidRPr="00C5205B" w14:paraId="245F8BD0" w14:textId="77777777" w:rsidTr="00512851">
        <w:tc>
          <w:tcPr>
            <w:tcW w:w="2875" w:type="dxa"/>
            <w:vAlign w:val="center"/>
          </w:tcPr>
          <w:p w14:paraId="0CDEB14E"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RANGO.</w:t>
            </w:r>
          </w:p>
        </w:tc>
        <w:tc>
          <w:tcPr>
            <w:tcW w:w="5619" w:type="dxa"/>
          </w:tcPr>
          <w:p w14:paraId="5644B1A3" w14:textId="77777777" w:rsidR="0093064C" w:rsidRPr="00C5205B" w:rsidRDefault="0093064C" w:rsidP="00512851">
            <w:pPr>
              <w:rPr>
                <w:rFonts w:ascii="Lucida Sans" w:hAnsi="Lucida Sans"/>
                <w:b/>
                <w:sz w:val="18"/>
                <w:szCs w:val="18"/>
                <w:lang w:val="es-CO"/>
              </w:rPr>
            </w:pPr>
            <w:r w:rsidRPr="00C5205B">
              <w:rPr>
                <w:rFonts w:ascii="Lucida Sans" w:hAnsi="Lucida Sans"/>
                <w:b/>
                <w:bCs/>
                <w:sz w:val="18"/>
                <w:szCs w:val="18"/>
              </w:rPr>
              <w:t>SULFURO DE HIDROGENO</w:t>
            </w:r>
            <w:r w:rsidRPr="00C5205B">
              <w:rPr>
                <w:rFonts w:ascii="Lucida Sans" w:hAnsi="Lucida Sans"/>
                <w:b/>
                <w:sz w:val="18"/>
                <w:szCs w:val="18"/>
                <w:lang w:val="es-CO"/>
              </w:rPr>
              <w:t xml:space="preserve"> H2S 1,000PPM/N2.</w:t>
            </w:r>
          </w:p>
        </w:tc>
      </w:tr>
      <w:tr w:rsidR="0093064C" w:rsidRPr="00C5205B" w14:paraId="7C759991" w14:textId="77777777" w:rsidTr="00512851">
        <w:tc>
          <w:tcPr>
            <w:tcW w:w="2875" w:type="dxa"/>
            <w:tcBorders>
              <w:bottom w:val="single" w:sz="4" w:space="0" w:color="auto"/>
            </w:tcBorders>
            <w:vAlign w:val="center"/>
          </w:tcPr>
          <w:p w14:paraId="00837CFD"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CAPACIDAD.</w:t>
            </w:r>
          </w:p>
        </w:tc>
        <w:tc>
          <w:tcPr>
            <w:tcW w:w="5619" w:type="dxa"/>
          </w:tcPr>
          <w:p w14:paraId="4F5EA1E4" w14:textId="77777777" w:rsidR="0093064C" w:rsidRPr="00C5205B" w:rsidRDefault="0093064C" w:rsidP="00512851">
            <w:pPr>
              <w:rPr>
                <w:rFonts w:ascii="Lucida Sans" w:hAnsi="Lucida Sans"/>
                <w:b/>
                <w:sz w:val="18"/>
                <w:szCs w:val="18"/>
                <w:lang w:val="es-CO"/>
              </w:rPr>
            </w:pPr>
            <w:r w:rsidRPr="00C5205B">
              <w:rPr>
                <w:rFonts w:ascii="Lucida Sans" w:hAnsi="Lucida Sans"/>
                <w:b/>
                <w:sz w:val="18"/>
                <w:szCs w:val="18"/>
                <w:lang w:val="es-CO"/>
              </w:rPr>
              <w:t>BOTELLAS DE MÍNIMO 29 LITROS.</w:t>
            </w:r>
          </w:p>
        </w:tc>
      </w:tr>
      <w:bookmarkEnd w:id="25"/>
    </w:tbl>
    <w:p w14:paraId="46915100" w14:textId="77777777" w:rsidR="0093064C" w:rsidRPr="00C5205B" w:rsidRDefault="0093064C" w:rsidP="0093064C">
      <w:pPr>
        <w:spacing w:after="0"/>
        <w:rPr>
          <w:rFonts w:ascii="Lucida Sans" w:hAnsi="Lucida Sans"/>
          <w:b/>
          <w:sz w:val="18"/>
          <w:szCs w:val="18"/>
        </w:rPr>
      </w:pPr>
    </w:p>
    <w:tbl>
      <w:tblPr>
        <w:tblStyle w:val="Tablaconcuadrcula"/>
        <w:tblW w:w="0" w:type="auto"/>
        <w:tblLook w:val="04A0" w:firstRow="1" w:lastRow="0" w:firstColumn="1" w:lastColumn="0" w:noHBand="0" w:noVBand="1"/>
      </w:tblPr>
      <w:tblGrid>
        <w:gridCol w:w="2873"/>
        <w:gridCol w:w="5615"/>
      </w:tblGrid>
      <w:tr w:rsidR="0093064C" w:rsidRPr="00C5205B" w14:paraId="79EA55A2" w14:textId="77777777" w:rsidTr="009B51EA">
        <w:tc>
          <w:tcPr>
            <w:tcW w:w="8494" w:type="dxa"/>
            <w:gridSpan w:val="2"/>
            <w:shd w:val="clear" w:color="auto" w:fill="D0CECE" w:themeFill="background2" w:themeFillShade="E6"/>
          </w:tcPr>
          <w:p w14:paraId="4FDD5A9F" w14:textId="77777777" w:rsidR="0093064C" w:rsidRPr="00C5205B" w:rsidRDefault="0093064C" w:rsidP="00512851">
            <w:pPr>
              <w:rPr>
                <w:rFonts w:ascii="Lucida Sans" w:hAnsi="Lucida Sans"/>
                <w:b/>
                <w:sz w:val="18"/>
                <w:szCs w:val="18"/>
              </w:rPr>
            </w:pPr>
            <w:r w:rsidRPr="00C5205B">
              <w:rPr>
                <w:rFonts w:ascii="Lucida Sans" w:hAnsi="Lucida Sans"/>
                <w:b/>
                <w:bCs/>
                <w:sz w:val="18"/>
                <w:szCs w:val="18"/>
              </w:rPr>
              <w:t xml:space="preserve">3.2 GASES DE CALIBRACIÓN (METANO </w:t>
            </w:r>
            <w:r w:rsidRPr="00C5205B">
              <w:rPr>
                <w:rFonts w:ascii="Lucida Sans" w:hAnsi="Lucida Sans"/>
                <w:b/>
                <w:sz w:val="18"/>
                <w:szCs w:val="18"/>
                <w:lang w:val="es-CO"/>
              </w:rPr>
              <w:t>CH</w:t>
            </w:r>
            <w:r w:rsidRPr="00C5205B">
              <w:rPr>
                <w:rFonts w:ascii="Lucida Sans" w:hAnsi="Lucida Sans"/>
                <w:b/>
                <w:sz w:val="18"/>
                <w:szCs w:val="18"/>
                <w:vertAlign w:val="subscript"/>
                <w:lang w:val="es-CO"/>
              </w:rPr>
              <w:t>4</w:t>
            </w:r>
            <w:r w:rsidRPr="00C5205B">
              <w:rPr>
                <w:rFonts w:ascii="Lucida Sans" w:hAnsi="Lucida Sans"/>
                <w:b/>
                <w:bCs/>
                <w:sz w:val="18"/>
                <w:szCs w:val="18"/>
              </w:rPr>
              <w:t xml:space="preserve">, DIÓXIDO DE CARBONO </w:t>
            </w:r>
            <w:r w:rsidRPr="00C5205B">
              <w:rPr>
                <w:rFonts w:ascii="Lucida Sans" w:hAnsi="Lucida Sans"/>
                <w:b/>
                <w:sz w:val="18"/>
                <w:szCs w:val="18"/>
                <w:lang w:val="es-CO"/>
              </w:rPr>
              <w:t>CO</w:t>
            </w:r>
            <w:r w:rsidRPr="00C5205B">
              <w:rPr>
                <w:rFonts w:ascii="Lucida Sans" w:hAnsi="Lucida Sans"/>
                <w:b/>
                <w:sz w:val="18"/>
                <w:szCs w:val="18"/>
                <w:vertAlign w:val="subscript"/>
                <w:lang w:val="es-CO"/>
              </w:rPr>
              <w:t xml:space="preserve">2 </w:t>
            </w:r>
            <w:r w:rsidRPr="00C5205B">
              <w:rPr>
                <w:rFonts w:ascii="Lucida Sans" w:hAnsi="Lucida Sans"/>
                <w:b/>
                <w:bCs/>
                <w:sz w:val="18"/>
                <w:szCs w:val="18"/>
              </w:rPr>
              <w:t xml:space="preserve">Y </w:t>
            </w:r>
            <w:r w:rsidRPr="00C5205B">
              <w:rPr>
                <w:rFonts w:ascii="Lucida Sans" w:hAnsi="Lucida Sans"/>
                <w:b/>
                <w:sz w:val="18"/>
                <w:szCs w:val="18"/>
                <w:lang w:val="es-CO"/>
              </w:rPr>
              <w:t>BALANCE NITRÓGENO N</w:t>
            </w:r>
            <w:r w:rsidRPr="00C5205B">
              <w:rPr>
                <w:rFonts w:ascii="Lucida Sans" w:hAnsi="Lucida Sans"/>
                <w:b/>
                <w:sz w:val="18"/>
                <w:szCs w:val="18"/>
                <w:vertAlign w:val="subscript"/>
                <w:lang w:val="es-CO"/>
              </w:rPr>
              <w:t>2</w:t>
            </w:r>
            <w:r w:rsidRPr="00C5205B">
              <w:rPr>
                <w:rFonts w:ascii="Lucida Sans" w:hAnsi="Lucida Sans"/>
                <w:b/>
                <w:bCs/>
                <w:sz w:val="18"/>
                <w:szCs w:val="18"/>
              </w:rPr>
              <w:t>).</w:t>
            </w:r>
          </w:p>
        </w:tc>
      </w:tr>
      <w:tr w:rsidR="0093064C" w:rsidRPr="00C5205B" w14:paraId="1FBC9E83" w14:textId="77777777" w:rsidTr="00512851">
        <w:tc>
          <w:tcPr>
            <w:tcW w:w="2875" w:type="dxa"/>
          </w:tcPr>
          <w:p w14:paraId="2DE419D2"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CANTIDAD.</w:t>
            </w:r>
          </w:p>
        </w:tc>
        <w:tc>
          <w:tcPr>
            <w:tcW w:w="5619" w:type="dxa"/>
          </w:tcPr>
          <w:p w14:paraId="22BF4B68"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CUATRO (4) BOTELLAS.</w:t>
            </w:r>
          </w:p>
        </w:tc>
      </w:tr>
      <w:tr w:rsidR="0093064C" w:rsidRPr="00C5205B" w14:paraId="214EE4A4" w14:textId="77777777" w:rsidTr="00512851">
        <w:tc>
          <w:tcPr>
            <w:tcW w:w="2875" w:type="dxa"/>
            <w:vAlign w:val="center"/>
          </w:tcPr>
          <w:p w14:paraId="2219D73E" w14:textId="77777777" w:rsidR="0093064C" w:rsidRPr="00C5205B" w:rsidRDefault="0093064C" w:rsidP="00512851">
            <w:pPr>
              <w:rPr>
                <w:rFonts w:ascii="Lucida Sans" w:hAnsi="Lucida Sans"/>
                <w:b/>
                <w:sz w:val="18"/>
                <w:szCs w:val="18"/>
                <w:lang w:val="es-CO"/>
              </w:rPr>
            </w:pPr>
            <w:r w:rsidRPr="00C5205B">
              <w:rPr>
                <w:rFonts w:ascii="Lucida Sans" w:hAnsi="Lucida Sans"/>
                <w:b/>
                <w:sz w:val="18"/>
                <w:szCs w:val="18"/>
                <w:lang w:val="es-CO"/>
              </w:rPr>
              <w:t>RANGO.</w:t>
            </w:r>
          </w:p>
        </w:tc>
        <w:tc>
          <w:tcPr>
            <w:tcW w:w="5619" w:type="dxa"/>
          </w:tcPr>
          <w:p w14:paraId="54631C38" w14:textId="77777777" w:rsidR="0093064C" w:rsidRPr="00C5205B" w:rsidRDefault="0093064C" w:rsidP="00512851">
            <w:pPr>
              <w:rPr>
                <w:rFonts w:ascii="Lucida Sans" w:hAnsi="Lucida Sans"/>
                <w:b/>
                <w:sz w:val="18"/>
                <w:szCs w:val="18"/>
                <w:lang w:val="es-CO"/>
              </w:rPr>
            </w:pPr>
            <w:r w:rsidRPr="00C5205B">
              <w:rPr>
                <w:rFonts w:ascii="Lucida Sans" w:hAnsi="Lucida Sans"/>
                <w:b/>
                <w:sz w:val="18"/>
                <w:szCs w:val="18"/>
                <w:lang w:val="es-CO"/>
              </w:rPr>
              <w:t xml:space="preserve">BOTELLA DE MEZCLA DE GASES DE CALIBRACIÓN: </w:t>
            </w:r>
          </w:p>
          <w:p w14:paraId="793E811C" w14:textId="77777777" w:rsidR="0093064C" w:rsidRPr="00C5205B" w:rsidRDefault="0093064C" w:rsidP="00D71FF7">
            <w:pPr>
              <w:pStyle w:val="Prrafodelista"/>
              <w:numPr>
                <w:ilvl w:val="0"/>
                <w:numId w:val="32"/>
              </w:numPr>
              <w:spacing w:after="0" w:line="240" w:lineRule="auto"/>
              <w:rPr>
                <w:rFonts w:ascii="Lucida Sans" w:hAnsi="Lucida Sans"/>
                <w:b/>
                <w:sz w:val="18"/>
                <w:szCs w:val="18"/>
                <w:vertAlign w:val="subscript"/>
                <w:lang w:val="es-CO"/>
              </w:rPr>
            </w:pPr>
            <w:r w:rsidRPr="00C5205B">
              <w:rPr>
                <w:rFonts w:ascii="Lucida Sans" w:hAnsi="Lucida Sans"/>
                <w:b/>
                <w:sz w:val="18"/>
                <w:szCs w:val="18"/>
                <w:lang w:val="es-CO"/>
              </w:rPr>
              <w:t>50% METANO (CH</w:t>
            </w:r>
            <w:r w:rsidRPr="00C5205B">
              <w:rPr>
                <w:rFonts w:ascii="Lucida Sans" w:hAnsi="Lucida Sans"/>
                <w:b/>
                <w:sz w:val="18"/>
                <w:szCs w:val="18"/>
                <w:vertAlign w:val="subscript"/>
                <w:lang w:val="es-CO"/>
              </w:rPr>
              <w:t>4</w:t>
            </w:r>
            <w:r w:rsidRPr="00C5205B">
              <w:rPr>
                <w:rFonts w:ascii="Lucida Sans" w:hAnsi="Lucida Sans"/>
                <w:b/>
                <w:sz w:val="18"/>
                <w:szCs w:val="18"/>
                <w:lang w:val="es-CO"/>
              </w:rPr>
              <w:t>).</w:t>
            </w:r>
          </w:p>
          <w:p w14:paraId="6DEBF72B" w14:textId="77777777" w:rsidR="0093064C" w:rsidRPr="00C5205B" w:rsidRDefault="0093064C" w:rsidP="00D71FF7">
            <w:pPr>
              <w:pStyle w:val="Prrafodelista"/>
              <w:numPr>
                <w:ilvl w:val="0"/>
                <w:numId w:val="32"/>
              </w:numPr>
              <w:spacing w:after="0" w:line="240" w:lineRule="auto"/>
              <w:rPr>
                <w:rFonts w:ascii="Lucida Sans" w:hAnsi="Lucida Sans"/>
                <w:b/>
                <w:sz w:val="18"/>
                <w:szCs w:val="18"/>
                <w:lang w:val="es-CO"/>
              </w:rPr>
            </w:pPr>
            <w:r w:rsidRPr="00C5205B">
              <w:rPr>
                <w:rFonts w:ascii="Lucida Sans" w:hAnsi="Lucida Sans"/>
                <w:b/>
                <w:sz w:val="18"/>
                <w:szCs w:val="18"/>
                <w:lang w:val="es-CO"/>
              </w:rPr>
              <w:t>35% DIÓXIDO DE CARBONO (CO</w:t>
            </w:r>
            <w:r w:rsidRPr="00C5205B">
              <w:rPr>
                <w:rFonts w:ascii="Lucida Sans" w:hAnsi="Lucida Sans"/>
                <w:b/>
                <w:sz w:val="18"/>
                <w:szCs w:val="18"/>
                <w:vertAlign w:val="subscript"/>
                <w:lang w:val="es-CO"/>
              </w:rPr>
              <w:t>2</w:t>
            </w:r>
            <w:r w:rsidRPr="00C5205B">
              <w:rPr>
                <w:rFonts w:ascii="Lucida Sans" w:hAnsi="Lucida Sans"/>
                <w:b/>
                <w:sz w:val="18"/>
                <w:szCs w:val="18"/>
                <w:lang w:val="es-CO"/>
              </w:rPr>
              <w:t>).</w:t>
            </w:r>
          </w:p>
          <w:p w14:paraId="10763153" w14:textId="77777777" w:rsidR="0093064C" w:rsidRPr="00C5205B" w:rsidRDefault="0093064C" w:rsidP="00D71FF7">
            <w:pPr>
              <w:pStyle w:val="Prrafodelista"/>
              <w:numPr>
                <w:ilvl w:val="0"/>
                <w:numId w:val="32"/>
              </w:numPr>
              <w:spacing w:after="0" w:line="240" w:lineRule="auto"/>
              <w:rPr>
                <w:rFonts w:ascii="Lucida Sans" w:hAnsi="Lucida Sans"/>
                <w:b/>
                <w:sz w:val="18"/>
                <w:szCs w:val="18"/>
                <w:lang w:val="es-CO"/>
              </w:rPr>
            </w:pPr>
            <w:r w:rsidRPr="00C5205B">
              <w:rPr>
                <w:rFonts w:ascii="Lucida Sans" w:hAnsi="Lucida Sans"/>
                <w:b/>
                <w:sz w:val="18"/>
                <w:szCs w:val="18"/>
                <w:lang w:val="es-CO"/>
              </w:rPr>
              <w:t>BALANCE NITRÓGENO (N</w:t>
            </w:r>
            <w:r w:rsidRPr="00C5205B">
              <w:rPr>
                <w:rFonts w:ascii="Lucida Sans" w:hAnsi="Lucida Sans"/>
                <w:b/>
                <w:sz w:val="18"/>
                <w:szCs w:val="18"/>
                <w:vertAlign w:val="subscript"/>
                <w:lang w:val="es-CO"/>
              </w:rPr>
              <w:t>2</w:t>
            </w:r>
            <w:r w:rsidRPr="00C5205B">
              <w:rPr>
                <w:rFonts w:ascii="Lucida Sans" w:hAnsi="Lucida Sans"/>
                <w:b/>
                <w:sz w:val="18"/>
                <w:szCs w:val="18"/>
                <w:lang w:val="es-CO"/>
              </w:rPr>
              <w:t>).</w:t>
            </w:r>
          </w:p>
        </w:tc>
      </w:tr>
      <w:tr w:rsidR="0093064C" w:rsidRPr="00C5205B" w14:paraId="79B6964D" w14:textId="77777777" w:rsidTr="00512851">
        <w:tc>
          <w:tcPr>
            <w:tcW w:w="2875" w:type="dxa"/>
            <w:vAlign w:val="center"/>
          </w:tcPr>
          <w:p w14:paraId="6AA636DA" w14:textId="77777777" w:rsidR="0093064C" w:rsidRPr="00C5205B" w:rsidRDefault="0093064C" w:rsidP="00512851">
            <w:pPr>
              <w:rPr>
                <w:rFonts w:ascii="Lucida Sans" w:hAnsi="Lucida Sans"/>
                <w:b/>
                <w:sz w:val="18"/>
                <w:szCs w:val="18"/>
                <w:lang w:val="es-CO"/>
              </w:rPr>
            </w:pPr>
            <w:r w:rsidRPr="00C5205B">
              <w:rPr>
                <w:rFonts w:ascii="Lucida Sans" w:hAnsi="Lucida Sans"/>
                <w:b/>
                <w:sz w:val="18"/>
                <w:szCs w:val="18"/>
                <w:lang w:val="es-CO"/>
              </w:rPr>
              <w:t>CAPACIDAD.</w:t>
            </w:r>
          </w:p>
        </w:tc>
        <w:tc>
          <w:tcPr>
            <w:tcW w:w="5619" w:type="dxa"/>
          </w:tcPr>
          <w:p w14:paraId="059329C8" w14:textId="77777777" w:rsidR="0093064C" w:rsidRPr="00C5205B" w:rsidRDefault="0093064C" w:rsidP="00512851">
            <w:pPr>
              <w:rPr>
                <w:rFonts w:ascii="Lucida Sans" w:hAnsi="Lucida Sans"/>
                <w:b/>
                <w:sz w:val="18"/>
                <w:szCs w:val="18"/>
                <w:lang w:val="es-CO"/>
              </w:rPr>
            </w:pPr>
            <w:r w:rsidRPr="00C5205B">
              <w:rPr>
                <w:rFonts w:ascii="Lucida Sans" w:hAnsi="Lucida Sans"/>
                <w:b/>
                <w:sz w:val="18"/>
                <w:szCs w:val="18"/>
                <w:lang w:val="es-CO"/>
              </w:rPr>
              <w:t>BOTELLAS DE MÍNIMO 34 LITROS.</w:t>
            </w:r>
          </w:p>
        </w:tc>
      </w:tr>
    </w:tbl>
    <w:p w14:paraId="6CB0EE19" w14:textId="77777777" w:rsidR="0093064C" w:rsidRPr="00C5205B" w:rsidRDefault="0093064C" w:rsidP="0093064C">
      <w:pPr>
        <w:spacing w:after="0"/>
        <w:rPr>
          <w:rFonts w:ascii="Lucida Sans" w:hAnsi="Lucida Sans"/>
          <w:b/>
          <w:sz w:val="18"/>
          <w:szCs w:val="18"/>
        </w:rPr>
      </w:pPr>
    </w:p>
    <w:tbl>
      <w:tblPr>
        <w:tblStyle w:val="Tablaconcuadrcula"/>
        <w:tblW w:w="0" w:type="auto"/>
        <w:tblLook w:val="04A0" w:firstRow="1" w:lastRow="0" w:firstColumn="1" w:lastColumn="0" w:noHBand="0" w:noVBand="1"/>
      </w:tblPr>
      <w:tblGrid>
        <w:gridCol w:w="2828"/>
        <w:gridCol w:w="5660"/>
      </w:tblGrid>
      <w:tr w:rsidR="0093064C" w:rsidRPr="00C5205B" w14:paraId="72BB1F33" w14:textId="77777777" w:rsidTr="009B51EA">
        <w:tc>
          <w:tcPr>
            <w:tcW w:w="8494" w:type="dxa"/>
            <w:gridSpan w:val="2"/>
            <w:shd w:val="clear" w:color="auto" w:fill="D0CECE" w:themeFill="background2" w:themeFillShade="E6"/>
          </w:tcPr>
          <w:p w14:paraId="5AAB2519"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4. KIT DE REPUESTOS</w:t>
            </w:r>
          </w:p>
        </w:tc>
      </w:tr>
      <w:tr w:rsidR="0093064C" w:rsidRPr="00C5205B" w14:paraId="19C7868A" w14:textId="77777777" w:rsidTr="009B51EA">
        <w:trPr>
          <w:trHeight w:val="312"/>
        </w:trPr>
        <w:tc>
          <w:tcPr>
            <w:tcW w:w="2830" w:type="dxa"/>
            <w:shd w:val="clear" w:color="auto" w:fill="D0CECE" w:themeFill="background2" w:themeFillShade="E6"/>
          </w:tcPr>
          <w:p w14:paraId="0FA8CFAE"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CANTIDAD.</w:t>
            </w:r>
          </w:p>
        </w:tc>
        <w:tc>
          <w:tcPr>
            <w:tcW w:w="5664" w:type="dxa"/>
            <w:shd w:val="clear" w:color="auto" w:fill="D0CECE" w:themeFill="background2" w:themeFillShade="E6"/>
          </w:tcPr>
          <w:p w14:paraId="5A340C45"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CIEN (100) UNIDADES.</w:t>
            </w:r>
          </w:p>
        </w:tc>
      </w:tr>
      <w:tr w:rsidR="0093064C" w:rsidRPr="00C5205B" w14:paraId="28099AE6" w14:textId="77777777" w:rsidTr="00512851">
        <w:trPr>
          <w:trHeight w:val="274"/>
        </w:trPr>
        <w:tc>
          <w:tcPr>
            <w:tcW w:w="2830" w:type="dxa"/>
            <w:vAlign w:val="center"/>
          </w:tcPr>
          <w:p w14:paraId="16811CF3"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FILTROS.</w:t>
            </w:r>
          </w:p>
        </w:tc>
        <w:tc>
          <w:tcPr>
            <w:tcW w:w="5664" w:type="dxa"/>
          </w:tcPr>
          <w:p w14:paraId="72404E52" w14:textId="77777777" w:rsidR="0093064C" w:rsidRPr="00C5205B" w:rsidRDefault="0093064C" w:rsidP="00512851">
            <w:pPr>
              <w:rPr>
                <w:rFonts w:ascii="Lucida Sans" w:hAnsi="Lucida Sans"/>
                <w:b/>
                <w:sz w:val="18"/>
                <w:szCs w:val="18"/>
              </w:rPr>
            </w:pPr>
            <w:r w:rsidRPr="00C5205B">
              <w:rPr>
                <w:rFonts w:ascii="Lucida Sans" w:hAnsi="Lucida Sans"/>
                <w:b/>
                <w:sz w:val="18"/>
                <w:szCs w:val="18"/>
              </w:rPr>
              <w:t>FILTRO PARA GASES Y LIQUIDOS A LA ENTRADA DE LAS MUESTRAS DE LOS GASES.</w:t>
            </w:r>
          </w:p>
        </w:tc>
      </w:tr>
    </w:tbl>
    <w:p w14:paraId="13882DD1" w14:textId="77777777" w:rsidR="0093064C" w:rsidRPr="00C5205B" w:rsidRDefault="0093064C" w:rsidP="0093064C">
      <w:pPr>
        <w:spacing w:after="0"/>
        <w:rPr>
          <w:rFonts w:ascii="Lucida Sans" w:hAnsi="Lucida Sans"/>
          <w:b/>
          <w:sz w:val="18"/>
          <w:szCs w:val="18"/>
        </w:rPr>
      </w:pPr>
    </w:p>
    <w:p w14:paraId="6A52709B" w14:textId="77777777" w:rsidR="0093064C" w:rsidRPr="00C5205B" w:rsidRDefault="0093064C" w:rsidP="0093064C">
      <w:pPr>
        <w:spacing w:after="0" w:line="240" w:lineRule="auto"/>
        <w:jc w:val="center"/>
        <w:rPr>
          <w:rFonts w:ascii="Lucida Sans" w:hAnsi="Lucida Sans" w:cs="Arial"/>
          <w:b/>
          <w:i/>
          <w:sz w:val="18"/>
          <w:szCs w:val="18"/>
        </w:rPr>
      </w:pPr>
    </w:p>
    <w:p w14:paraId="3ED03144" w14:textId="77777777" w:rsidR="00F1684D" w:rsidRPr="00C5205B" w:rsidRDefault="00F1684D" w:rsidP="0093064C">
      <w:pPr>
        <w:pStyle w:val="Sinespaciado"/>
        <w:spacing w:line="276" w:lineRule="auto"/>
        <w:rPr>
          <w:rFonts w:ascii="Lucida Sans" w:hAnsi="Lucida Sans" w:cstheme="majorHAnsi"/>
          <w:b/>
          <w:bCs/>
          <w:sz w:val="18"/>
          <w:szCs w:val="18"/>
        </w:rPr>
      </w:pPr>
    </w:p>
    <w:p w14:paraId="43693B86" w14:textId="371D6011" w:rsidR="00271ED3" w:rsidRPr="00C5205B" w:rsidRDefault="00271ED3" w:rsidP="00F1684D">
      <w:pPr>
        <w:jc w:val="both"/>
        <w:rPr>
          <w:rFonts w:ascii="Lucida Sans" w:hAnsi="Lucida Sans"/>
          <w:sz w:val="18"/>
          <w:szCs w:val="18"/>
        </w:rPr>
      </w:pPr>
    </w:p>
    <w:p w14:paraId="1FEFF7B0" w14:textId="69D07E62" w:rsidR="009A3A1F" w:rsidRPr="00C5205B" w:rsidRDefault="009A3A1F" w:rsidP="00C4553E">
      <w:pPr>
        <w:rPr>
          <w:rFonts w:ascii="Lucida Sans" w:hAnsi="Lucida Sans"/>
          <w:sz w:val="18"/>
          <w:szCs w:val="18"/>
          <w:lang w:val="es-EC"/>
        </w:rPr>
      </w:pPr>
    </w:p>
    <w:p w14:paraId="7E8D6AB6" w14:textId="77777777" w:rsidR="009B51EA" w:rsidRPr="00C5205B" w:rsidRDefault="009B51EA" w:rsidP="00C4553E">
      <w:pPr>
        <w:rPr>
          <w:rFonts w:ascii="Lucida Sans" w:hAnsi="Lucida Sans"/>
          <w:sz w:val="18"/>
          <w:szCs w:val="18"/>
          <w:lang w:val="es-EC"/>
        </w:rPr>
      </w:pPr>
    </w:p>
    <w:p w14:paraId="4F75A5CF" w14:textId="77777777" w:rsidR="00730D9A" w:rsidRPr="00C5205B" w:rsidRDefault="00730D9A" w:rsidP="00271ED3">
      <w:pPr>
        <w:pStyle w:val="Default"/>
        <w:jc w:val="center"/>
        <w:rPr>
          <w:rFonts w:ascii="Lucida Sans" w:hAnsi="Lucida Sans" w:cs="Arial"/>
          <w:b/>
          <w:color w:val="auto"/>
          <w:sz w:val="18"/>
          <w:szCs w:val="18"/>
        </w:rPr>
      </w:pPr>
    </w:p>
    <w:p w14:paraId="583EEAAC" w14:textId="77777777" w:rsidR="00730D9A" w:rsidRPr="00C5205B" w:rsidRDefault="00730D9A" w:rsidP="00271ED3">
      <w:pPr>
        <w:pStyle w:val="Default"/>
        <w:jc w:val="center"/>
        <w:rPr>
          <w:rFonts w:ascii="Lucida Sans" w:hAnsi="Lucida Sans" w:cs="Arial"/>
          <w:b/>
          <w:color w:val="auto"/>
          <w:sz w:val="18"/>
          <w:szCs w:val="18"/>
        </w:rPr>
      </w:pPr>
    </w:p>
    <w:p w14:paraId="0722CF27" w14:textId="77777777" w:rsidR="00730D9A" w:rsidRPr="00C5205B" w:rsidRDefault="00730D9A" w:rsidP="00271ED3">
      <w:pPr>
        <w:pStyle w:val="Default"/>
        <w:jc w:val="center"/>
        <w:rPr>
          <w:rFonts w:ascii="Lucida Sans" w:hAnsi="Lucida Sans" w:cs="Arial"/>
          <w:b/>
          <w:color w:val="auto"/>
          <w:sz w:val="18"/>
          <w:szCs w:val="18"/>
        </w:rPr>
      </w:pPr>
    </w:p>
    <w:p w14:paraId="7D4D7A1A" w14:textId="1733E52C" w:rsidR="00271ED3" w:rsidRPr="00C5205B" w:rsidRDefault="00271ED3" w:rsidP="00271ED3">
      <w:pPr>
        <w:pStyle w:val="Default"/>
        <w:jc w:val="center"/>
        <w:rPr>
          <w:rFonts w:ascii="Lucida Sans" w:hAnsi="Lucida Sans" w:cs="Arial"/>
          <w:b/>
          <w:color w:val="auto"/>
          <w:sz w:val="18"/>
          <w:szCs w:val="18"/>
        </w:rPr>
      </w:pPr>
      <w:r w:rsidRPr="00C5205B">
        <w:rPr>
          <w:rFonts w:ascii="Lucida Sans" w:hAnsi="Lucida Sans" w:cs="Arial"/>
          <w:b/>
          <w:color w:val="auto"/>
          <w:sz w:val="18"/>
          <w:szCs w:val="18"/>
        </w:rPr>
        <w:t>SECCIÓN IV</w:t>
      </w:r>
    </w:p>
    <w:p w14:paraId="5DF4C05D" w14:textId="77777777" w:rsidR="00271ED3" w:rsidRPr="00C5205B" w:rsidRDefault="00271ED3" w:rsidP="00271ED3">
      <w:pPr>
        <w:pStyle w:val="Default"/>
        <w:jc w:val="center"/>
        <w:rPr>
          <w:rFonts w:ascii="Lucida Sans" w:hAnsi="Lucida Sans" w:cs="Arial"/>
          <w:b/>
          <w:color w:val="auto"/>
          <w:sz w:val="18"/>
          <w:szCs w:val="18"/>
        </w:rPr>
      </w:pPr>
      <w:r w:rsidRPr="00C5205B">
        <w:rPr>
          <w:rFonts w:ascii="Lucida Sans" w:hAnsi="Lucida Sans" w:cs="Arial"/>
          <w:b/>
          <w:color w:val="auto"/>
          <w:sz w:val="18"/>
          <w:szCs w:val="18"/>
        </w:rPr>
        <w:t>EVALUACIÓN DE LA OFERTA</w:t>
      </w:r>
    </w:p>
    <w:p w14:paraId="2763B0FC" w14:textId="77777777" w:rsidR="00271ED3" w:rsidRPr="00C5205B" w:rsidRDefault="00271ED3" w:rsidP="00271ED3">
      <w:pPr>
        <w:pStyle w:val="Default"/>
        <w:jc w:val="center"/>
        <w:rPr>
          <w:rFonts w:ascii="Lucida Sans" w:hAnsi="Lucida Sans" w:cs="Arial"/>
          <w:b/>
          <w:color w:val="auto"/>
          <w:sz w:val="18"/>
          <w:szCs w:val="18"/>
        </w:rPr>
      </w:pPr>
    </w:p>
    <w:p w14:paraId="55985990" w14:textId="71532442" w:rsidR="00505FF1" w:rsidRPr="00C5205B" w:rsidRDefault="00505FF1" w:rsidP="00271ED3">
      <w:pPr>
        <w:pStyle w:val="Default"/>
        <w:jc w:val="center"/>
        <w:rPr>
          <w:rFonts w:ascii="Lucida Sans" w:hAnsi="Lucida Sans" w:cs="Arial"/>
          <w:b/>
          <w:color w:val="auto"/>
          <w:sz w:val="18"/>
          <w:szCs w:val="18"/>
        </w:rPr>
      </w:pPr>
      <w:r w:rsidRPr="00C5205B">
        <w:rPr>
          <w:rFonts w:ascii="Lucida Sans" w:hAnsi="Lucida Sans" w:cs="Arial"/>
          <w:b/>
          <w:color w:val="auto"/>
          <w:sz w:val="18"/>
          <w:szCs w:val="18"/>
        </w:rPr>
        <w:t xml:space="preserve">ANEXO 2 </w:t>
      </w:r>
    </w:p>
    <w:p w14:paraId="50B0D7AE" w14:textId="77777777" w:rsidR="00505FF1" w:rsidRPr="00C5205B" w:rsidRDefault="00505FF1" w:rsidP="00505FF1">
      <w:pPr>
        <w:pStyle w:val="Default"/>
        <w:jc w:val="center"/>
        <w:rPr>
          <w:rFonts w:ascii="Lucida Sans" w:hAnsi="Lucida Sans" w:cs="Arial"/>
          <w:b/>
          <w:color w:val="auto"/>
          <w:sz w:val="18"/>
          <w:szCs w:val="18"/>
        </w:rPr>
      </w:pPr>
    </w:p>
    <w:p w14:paraId="2B4F1D68" w14:textId="77777777" w:rsidR="00505FF1" w:rsidRPr="00C5205B" w:rsidRDefault="00505FF1" w:rsidP="006F370D">
      <w:pPr>
        <w:numPr>
          <w:ilvl w:val="0"/>
          <w:numId w:val="11"/>
        </w:numPr>
        <w:spacing w:line="240" w:lineRule="auto"/>
        <w:jc w:val="both"/>
        <w:rPr>
          <w:rFonts w:ascii="Lucida Sans" w:hAnsi="Lucida Sans" w:cs="Arial"/>
          <w:sz w:val="18"/>
          <w:szCs w:val="18"/>
        </w:rPr>
      </w:pPr>
      <w:r w:rsidRPr="00C5205B">
        <w:rPr>
          <w:rFonts w:ascii="Lucida Sans" w:hAnsi="Lucida Sans" w:cs="Arial"/>
          <w:b/>
          <w:sz w:val="18"/>
          <w:szCs w:val="18"/>
        </w:rPr>
        <w:t>METODOLOGÍA DE EVALUACION CUMPLE/NO CUMPLE</w:t>
      </w:r>
    </w:p>
    <w:p w14:paraId="1527E78A" w14:textId="77777777" w:rsidR="00505FF1" w:rsidRPr="00C5205B" w:rsidRDefault="00505FF1" w:rsidP="00505FF1">
      <w:pPr>
        <w:spacing w:line="240" w:lineRule="auto"/>
        <w:ind w:left="720"/>
        <w:jc w:val="both"/>
        <w:rPr>
          <w:rFonts w:ascii="Lucida Sans" w:hAnsi="Lucida Sans" w:cs="Arial"/>
          <w:sz w:val="18"/>
          <w:szCs w:val="18"/>
        </w:rPr>
      </w:pPr>
      <w:r w:rsidRPr="00C5205B">
        <w:rPr>
          <w:rFonts w:ascii="Lucida Sans" w:hAnsi="Lucida Sans" w:cs="Arial"/>
          <w:sz w:val="18"/>
          <w:szCs w:val="18"/>
        </w:rPr>
        <w:t>De acuerdo a la naturaleza de la presente contratación se han definidos los siguientes parámetro</w:t>
      </w:r>
      <w:r w:rsidR="00964EF2" w:rsidRPr="00C5205B">
        <w:rPr>
          <w:rFonts w:ascii="Lucida Sans" w:hAnsi="Lucida Sans" w:cs="Arial"/>
          <w:sz w:val="18"/>
          <w:szCs w:val="18"/>
        </w:rPr>
        <w:t>s</w:t>
      </w:r>
      <w:r w:rsidRPr="00C5205B">
        <w:rPr>
          <w:rFonts w:ascii="Lucida Sans" w:hAnsi="Lucida Sans" w:cs="Arial"/>
          <w:sz w:val="18"/>
          <w:szCs w:val="18"/>
        </w:rPr>
        <w:t xml:space="preserve"> que son de cumplimiento obligatorio; el incumplimiento de cualquiera de ellos será causal de rechazo de la oferta:  </w:t>
      </w:r>
    </w:p>
    <w:tbl>
      <w:tblPr>
        <w:tblW w:w="8921" w:type="dxa"/>
        <w:tblInd w:w="80" w:type="dxa"/>
        <w:tblCellMar>
          <w:left w:w="70" w:type="dxa"/>
          <w:right w:w="70" w:type="dxa"/>
        </w:tblCellMar>
        <w:tblLook w:val="04A0" w:firstRow="1" w:lastRow="0" w:firstColumn="1" w:lastColumn="0" w:noHBand="0" w:noVBand="1"/>
      </w:tblPr>
      <w:tblGrid>
        <w:gridCol w:w="2557"/>
        <w:gridCol w:w="6364"/>
      </w:tblGrid>
      <w:tr w:rsidR="00505FF1" w:rsidRPr="00C5205B" w14:paraId="6946E079" w14:textId="77777777" w:rsidTr="00C03B18">
        <w:trPr>
          <w:trHeight w:val="307"/>
        </w:trPr>
        <w:tc>
          <w:tcPr>
            <w:tcW w:w="2557" w:type="dxa"/>
            <w:tcBorders>
              <w:top w:val="single" w:sz="8" w:space="0" w:color="auto"/>
              <w:left w:val="single" w:sz="8" w:space="0" w:color="auto"/>
              <w:bottom w:val="single" w:sz="8" w:space="0" w:color="000000"/>
              <w:right w:val="single" w:sz="8" w:space="0" w:color="auto"/>
            </w:tcBorders>
            <w:shd w:val="pct5" w:color="auto" w:fill="auto"/>
            <w:vAlign w:val="center"/>
          </w:tcPr>
          <w:p w14:paraId="36EA5AEC" w14:textId="77777777" w:rsidR="00505FF1" w:rsidRPr="00C5205B" w:rsidRDefault="00505FF1" w:rsidP="00C03B18">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lastRenderedPageBreak/>
              <w:t xml:space="preserve">PARÁMETRO </w:t>
            </w:r>
          </w:p>
        </w:tc>
        <w:tc>
          <w:tcPr>
            <w:tcW w:w="6364" w:type="dxa"/>
            <w:tcBorders>
              <w:top w:val="single" w:sz="8" w:space="0" w:color="auto"/>
              <w:left w:val="nil"/>
              <w:bottom w:val="single" w:sz="8" w:space="0" w:color="auto"/>
              <w:right w:val="single" w:sz="8" w:space="0" w:color="auto"/>
            </w:tcBorders>
            <w:shd w:val="pct5" w:color="auto" w:fill="auto"/>
            <w:vAlign w:val="center"/>
          </w:tcPr>
          <w:p w14:paraId="57AED5A4" w14:textId="77777777" w:rsidR="00505FF1" w:rsidRPr="00C5205B" w:rsidRDefault="00505FF1" w:rsidP="00C03B18">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DESCRIPCIÓN</w:t>
            </w:r>
          </w:p>
        </w:tc>
      </w:tr>
      <w:tr w:rsidR="00505FF1" w:rsidRPr="00C5205B" w14:paraId="737E9E83" w14:textId="77777777" w:rsidTr="00C03B18">
        <w:trPr>
          <w:trHeight w:val="828"/>
        </w:trPr>
        <w:tc>
          <w:tcPr>
            <w:tcW w:w="2557"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5F1E7160" w14:textId="77777777" w:rsidR="00505FF1" w:rsidRPr="00C5205B" w:rsidRDefault="00505FF1" w:rsidP="00C03B18">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 xml:space="preserve">FORMULARIO DE LA OFERTA Y REQUISITOS MÍNIMOS </w:t>
            </w:r>
          </w:p>
        </w:tc>
        <w:tc>
          <w:tcPr>
            <w:tcW w:w="6364" w:type="dxa"/>
            <w:tcBorders>
              <w:top w:val="single" w:sz="8" w:space="0" w:color="auto"/>
              <w:left w:val="nil"/>
              <w:bottom w:val="single" w:sz="8" w:space="0" w:color="auto"/>
              <w:right w:val="single" w:sz="8" w:space="0" w:color="auto"/>
            </w:tcBorders>
            <w:shd w:val="clear" w:color="auto" w:fill="auto"/>
            <w:vAlign w:val="bottom"/>
            <w:hideMark/>
          </w:tcPr>
          <w:p w14:paraId="36A10D65" w14:textId="77777777" w:rsidR="00A00EBF" w:rsidRPr="00C5205B" w:rsidRDefault="00A00EBF" w:rsidP="00C03B18">
            <w:pPr>
              <w:spacing w:after="0" w:line="240" w:lineRule="auto"/>
              <w:jc w:val="both"/>
              <w:rPr>
                <w:rFonts w:ascii="Lucida Sans" w:eastAsia="Times New Roman" w:hAnsi="Lucida Sans" w:cs="Calibri"/>
                <w:b/>
                <w:bCs/>
                <w:sz w:val="10"/>
                <w:szCs w:val="18"/>
                <w:lang w:val="es-EC" w:eastAsia="es-EC"/>
              </w:rPr>
            </w:pPr>
          </w:p>
          <w:p w14:paraId="2DF04D89" w14:textId="0ACEB276" w:rsidR="00505FF1" w:rsidRPr="00C5205B" w:rsidRDefault="00505FF1" w:rsidP="00C03B18">
            <w:pPr>
              <w:spacing w:after="0" w:line="240" w:lineRule="auto"/>
              <w:jc w:val="both"/>
              <w:rPr>
                <w:rFonts w:ascii="Lucida Sans" w:eastAsia="Times New Roman" w:hAnsi="Lucida Sans" w:cs="Calibri"/>
                <w:sz w:val="18"/>
                <w:szCs w:val="18"/>
                <w:lang w:val="es-EC" w:eastAsia="es-EC"/>
              </w:rPr>
            </w:pPr>
            <w:r w:rsidRPr="00C5205B">
              <w:rPr>
                <w:rFonts w:ascii="Lucida Sans" w:eastAsia="Times New Roman" w:hAnsi="Lucida Sans" w:cs="Calibri"/>
                <w:b/>
                <w:bCs/>
                <w:sz w:val="18"/>
                <w:szCs w:val="18"/>
                <w:lang w:val="es-EC" w:eastAsia="es-EC"/>
              </w:rPr>
              <w:t>Formulario de la Oferta:</w:t>
            </w:r>
            <w:r w:rsidRPr="00C5205B">
              <w:rPr>
                <w:rFonts w:ascii="Lucida Sans" w:eastAsia="Times New Roman" w:hAnsi="Lucida Sans" w:cs="Calibri"/>
                <w:sz w:val="18"/>
                <w:szCs w:val="18"/>
                <w:lang w:val="es-EC" w:eastAsia="es-EC"/>
              </w:rPr>
              <w:t xml:space="preserve"> Se evaluará considerando la presentación de los formularios del pliego, de acuerdo al siguiente detalle:</w:t>
            </w:r>
          </w:p>
          <w:p w14:paraId="76DB5C8E" w14:textId="2037AE2A" w:rsidR="00505FF1" w:rsidRPr="00C5205B" w:rsidRDefault="00505FF1" w:rsidP="006F370D">
            <w:pPr>
              <w:numPr>
                <w:ilvl w:val="0"/>
                <w:numId w:val="12"/>
              </w:numPr>
              <w:spacing w:after="0" w:line="240" w:lineRule="auto"/>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 xml:space="preserve">Formulario único de la oferta </w:t>
            </w:r>
          </w:p>
          <w:p w14:paraId="0110730B" w14:textId="5B8B9BD4" w:rsidR="00505FF1" w:rsidRPr="00C5205B" w:rsidRDefault="00505FF1" w:rsidP="006F370D">
            <w:pPr>
              <w:numPr>
                <w:ilvl w:val="0"/>
                <w:numId w:val="12"/>
              </w:numPr>
              <w:spacing w:after="0" w:line="240" w:lineRule="auto"/>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 xml:space="preserve">Formulario de lista de precios </w:t>
            </w:r>
          </w:p>
          <w:p w14:paraId="15E60071" w14:textId="77777777" w:rsidR="00A00EBF" w:rsidRPr="00C5205B" w:rsidRDefault="00A00EBF" w:rsidP="00A00EBF">
            <w:pPr>
              <w:spacing w:after="0" w:line="240" w:lineRule="auto"/>
              <w:ind w:left="360"/>
              <w:rPr>
                <w:rFonts w:ascii="Lucida Sans" w:eastAsia="Times New Roman" w:hAnsi="Lucida Sans" w:cs="Calibri"/>
                <w:sz w:val="10"/>
                <w:szCs w:val="18"/>
                <w:lang w:val="es-EC" w:eastAsia="es-EC"/>
              </w:rPr>
            </w:pPr>
          </w:p>
          <w:p w14:paraId="587AA0FB" w14:textId="6E3BA406" w:rsidR="008C0148" w:rsidRPr="00C5205B" w:rsidRDefault="008C0148" w:rsidP="008C0148">
            <w:pPr>
              <w:spacing w:after="0" w:line="240" w:lineRule="auto"/>
              <w:ind w:left="360"/>
              <w:rPr>
                <w:rFonts w:ascii="Lucida Sans" w:eastAsia="Times New Roman" w:hAnsi="Lucida Sans" w:cs="Calibri"/>
                <w:sz w:val="18"/>
                <w:szCs w:val="18"/>
                <w:lang w:val="es-EC" w:eastAsia="es-EC"/>
              </w:rPr>
            </w:pPr>
          </w:p>
        </w:tc>
      </w:tr>
      <w:tr w:rsidR="00505FF1" w:rsidRPr="00C5205B" w14:paraId="2AFCBD26" w14:textId="77777777" w:rsidTr="00033EBB">
        <w:trPr>
          <w:trHeight w:val="548"/>
        </w:trPr>
        <w:tc>
          <w:tcPr>
            <w:tcW w:w="2557" w:type="dxa"/>
            <w:vMerge/>
            <w:tcBorders>
              <w:top w:val="single" w:sz="8" w:space="0" w:color="auto"/>
              <w:left w:val="single" w:sz="8" w:space="0" w:color="auto"/>
              <w:bottom w:val="single" w:sz="8" w:space="0" w:color="000000"/>
              <w:right w:val="single" w:sz="8" w:space="0" w:color="auto"/>
            </w:tcBorders>
            <w:vAlign w:val="center"/>
            <w:hideMark/>
          </w:tcPr>
          <w:p w14:paraId="5B9405EB" w14:textId="77777777" w:rsidR="00505FF1" w:rsidRPr="00C5205B" w:rsidRDefault="00505FF1" w:rsidP="00C03B18">
            <w:pPr>
              <w:spacing w:after="0" w:line="240" w:lineRule="auto"/>
              <w:rPr>
                <w:rFonts w:ascii="Lucida Sans" w:eastAsia="Times New Roman" w:hAnsi="Lucida Sans" w:cs="Calibri"/>
                <w:b/>
                <w:bCs/>
                <w:sz w:val="18"/>
                <w:szCs w:val="18"/>
                <w:lang w:val="es-EC" w:eastAsia="es-EC"/>
              </w:rPr>
            </w:pPr>
          </w:p>
        </w:tc>
        <w:tc>
          <w:tcPr>
            <w:tcW w:w="6364" w:type="dxa"/>
            <w:tcBorders>
              <w:top w:val="nil"/>
              <w:left w:val="nil"/>
              <w:bottom w:val="single" w:sz="8" w:space="0" w:color="auto"/>
              <w:right w:val="single" w:sz="8" w:space="0" w:color="auto"/>
            </w:tcBorders>
            <w:shd w:val="clear" w:color="auto" w:fill="auto"/>
            <w:vAlign w:val="bottom"/>
            <w:hideMark/>
          </w:tcPr>
          <w:p w14:paraId="599291B5" w14:textId="77777777" w:rsidR="00A00EBF" w:rsidRPr="00C5205B" w:rsidRDefault="00A00EBF" w:rsidP="00C03B18">
            <w:pPr>
              <w:spacing w:after="0" w:line="240" w:lineRule="auto"/>
              <w:jc w:val="both"/>
              <w:rPr>
                <w:rFonts w:ascii="Lucida Sans" w:eastAsia="Times New Roman" w:hAnsi="Lucida Sans" w:cs="Calibri"/>
                <w:b/>
                <w:bCs/>
                <w:sz w:val="14"/>
                <w:szCs w:val="18"/>
                <w:lang w:val="es-EC" w:eastAsia="es-EC"/>
              </w:rPr>
            </w:pPr>
          </w:p>
          <w:p w14:paraId="58B3EBCD" w14:textId="33AB9C29" w:rsidR="00505FF1" w:rsidRPr="00C5205B" w:rsidRDefault="00505FF1" w:rsidP="00C03B18">
            <w:pPr>
              <w:spacing w:after="0" w:line="240" w:lineRule="auto"/>
              <w:jc w:val="both"/>
              <w:rPr>
                <w:rFonts w:ascii="Lucida Sans" w:eastAsia="Times New Roman" w:hAnsi="Lucida Sans" w:cs="Calibri"/>
                <w:sz w:val="18"/>
                <w:szCs w:val="18"/>
                <w:lang w:val="es-EC" w:eastAsia="es-EC"/>
              </w:rPr>
            </w:pPr>
            <w:r w:rsidRPr="00C5205B">
              <w:rPr>
                <w:rFonts w:ascii="Lucida Sans" w:eastAsia="Times New Roman" w:hAnsi="Lucida Sans" w:cs="Calibri"/>
                <w:b/>
                <w:bCs/>
                <w:sz w:val="18"/>
                <w:szCs w:val="18"/>
                <w:lang w:val="es-EC" w:eastAsia="es-EC"/>
              </w:rPr>
              <w:t>Requisitos Mínimos:</w:t>
            </w:r>
            <w:r w:rsidRPr="00C5205B">
              <w:rPr>
                <w:rFonts w:ascii="Lucida Sans" w:eastAsia="Times New Roman" w:hAnsi="Lucida Sans" w:cs="Calibri"/>
                <w:sz w:val="18"/>
                <w:szCs w:val="18"/>
                <w:lang w:val="es-EC" w:eastAsia="es-EC"/>
              </w:rPr>
              <w:t xml:space="preserve"> Como parte habilitante de la oferta, el oferente deberá adjuntar los siguientes requisitos mínimos:</w:t>
            </w:r>
          </w:p>
          <w:p w14:paraId="0969F2BD" w14:textId="77777777" w:rsidR="0026569D" w:rsidRPr="00C5205B" w:rsidRDefault="0026569D" w:rsidP="00C03B18">
            <w:pPr>
              <w:spacing w:after="0" w:line="240" w:lineRule="auto"/>
              <w:jc w:val="both"/>
              <w:rPr>
                <w:rFonts w:ascii="Lucida Sans" w:eastAsia="Times New Roman" w:hAnsi="Lucida Sans" w:cs="Calibri"/>
                <w:sz w:val="18"/>
                <w:szCs w:val="18"/>
                <w:lang w:val="es-EC" w:eastAsia="es-EC"/>
              </w:rPr>
            </w:pPr>
          </w:p>
          <w:p w14:paraId="4091F947" w14:textId="77777777" w:rsidR="0026569D" w:rsidRPr="00C5205B" w:rsidRDefault="0026569D" w:rsidP="006F370D">
            <w:pPr>
              <w:pStyle w:val="Prrafodelista"/>
              <w:numPr>
                <w:ilvl w:val="0"/>
                <w:numId w:val="13"/>
              </w:numPr>
              <w:spacing w:after="0" w:line="240" w:lineRule="auto"/>
              <w:jc w:val="both"/>
              <w:rPr>
                <w:rFonts w:ascii="Lucida Sans" w:eastAsia="Times New Roman" w:hAnsi="Lucida Sans" w:cs="Calibri"/>
                <w:sz w:val="18"/>
                <w:szCs w:val="18"/>
                <w:lang w:eastAsia="es-EC"/>
              </w:rPr>
            </w:pPr>
            <w:r w:rsidRPr="00C5205B">
              <w:rPr>
                <w:rFonts w:ascii="Lucida Sans" w:eastAsia="Times New Roman" w:hAnsi="Lucida Sans" w:cs="Calibri"/>
                <w:sz w:val="18"/>
                <w:szCs w:val="18"/>
                <w:lang w:eastAsia="es-EC"/>
              </w:rPr>
              <w:t xml:space="preserve">Formularios firmados electrónicamente. </w:t>
            </w:r>
          </w:p>
          <w:p w14:paraId="3B14F09C" w14:textId="77777777" w:rsidR="00505FF1" w:rsidRPr="00C5205B" w:rsidRDefault="00505FF1" w:rsidP="00C03B18">
            <w:pPr>
              <w:spacing w:after="0" w:line="240" w:lineRule="auto"/>
              <w:jc w:val="both"/>
              <w:rPr>
                <w:rFonts w:ascii="Lucida Sans" w:eastAsia="Times New Roman" w:hAnsi="Lucida Sans" w:cs="Calibri"/>
                <w:sz w:val="18"/>
                <w:szCs w:val="18"/>
                <w:lang w:val="es-EC" w:eastAsia="es-EC"/>
              </w:rPr>
            </w:pPr>
          </w:p>
          <w:p w14:paraId="2D5F6604" w14:textId="028A1074" w:rsidR="00505FF1" w:rsidRPr="00C5205B" w:rsidRDefault="00505FF1" w:rsidP="006F370D">
            <w:pPr>
              <w:numPr>
                <w:ilvl w:val="0"/>
                <w:numId w:val="13"/>
              </w:numPr>
              <w:spacing w:after="0" w:line="240" w:lineRule="auto"/>
              <w:jc w:val="both"/>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 xml:space="preserve">Adjuntar en la oferta una descripción técnica completa de los </w:t>
            </w:r>
            <w:r w:rsidR="00F10F39" w:rsidRPr="00C5205B">
              <w:rPr>
                <w:rFonts w:ascii="Lucida Sans" w:eastAsia="Times New Roman" w:hAnsi="Lucida Sans" w:cs="Calibri"/>
                <w:sz w:val="18"/>
                <w:szCs w:val="18"/>
                <w:lang w:val="es-EC" w:eastAsia="es-EC"/>
              </w:rPr>
              <w:t>equipo</w:t>
            </w:r>
            <w:r w:rsidRPr="00C5205B">
              <w:rPr>
                <w:rFonts w:ascii="Lucida Sans" w:eastAsia="Times New Roman" w:hAnsi="Lucida Sans" w:cs="Calibri"/>
                <w:sz w:val="18"/>
                <w:szCs w:val="18"/>
                <w:lang w:val="es-EC" w:eastAsia="es-EC"/>
              </w:rPr>
              <w:t>s ofertados, fichas técnicas</w:t>
            </w:r>
            <w:r w:rsidR="00FA691B" w:rsidRPr="00C5205B">
              <w:rPr>
                <w:rFonts w:ascii="Lucida Sans" w:eastAsia="Times New Roman" w:hAnsi="Lucida Sans" w:cs="Calibri"/>
                <w:sz w:val="18"/>
                <w:szCs w:val="18"/>
                <w:lang w:val="es-EC" w:eastAsia="es-EC"/>
              </w:rPr>
              <w:t>, curva de desempeño</w:t>
            </w:r>
            <w:r w:rsidR="007E7D9F" w:rsidRPr="00C5205B">
              <w:rPr>
                <w:rFonts w:ascii="Lucida Sans" w:eastAsia="Times New Roman" w:hAnsi="Lucida Sans" w:cs="Calibri"/>
                <w:sz w:val="18"/>
                <w:szCs w:val="18"/>
                <w:lang w:val="es-EC" w:eastAsia="es-EC"/>
              </w:rPr>
              <w:t xml:space="preserve"> y </w:t>
            </w:r>
            <w:r w:rsidRPr="00C5205B">
              <w:rPr>
                <w:rFonts w:ascii="Lucida Sans" w:eastAsia="Times New Roman" w:hAnsi="Lucida Sans" w:cs="Calibri"/>
                <w:sz w:val="18"/>
                <w:szCs w:val="18"/>
                <w:lang w:val="es-EC" w:eastAsia="es-EC"/>
              </w:rPr>
              <w:t>catálogos, que permitan verificar el cumplimiento de las especificaciones técnicas.</w:t>
            </w:r>
          </w:p>
          <w:p w14:paraId="3FD97D06" w14:textId="77777777" w:rsidR="00347D30" w:rsidRPr="00C5205B" w:rsidRDefault="00347D30" w:rsidP="0026569D">
            <w:pPr>
              <w:spacing w:after="0" w:line="240" w:lineRule="auto"/>
              <w:jc w:val="both"/>
              <w:rPr>
                <w:rFonts w:ascii="Lucida Sans" w:eastAsia="Times New Roman" w:hAnsi="Lucida Sans" w:cs="Calibri"/>
                <w:sz w:val="18"/>
                <w:szCs w:val="18"/>
                <w:lang w:val="es-EC" w:eastAsia="es-EC"/>
              </w:rPr>
            </w:pPr>
          </w:p>
          <w:p w14:paraId="159E134B" w14:textId="77777777" w:rsidR="00613D4F" w:rsidRPr="00C5205B" w:rsidRDefault="00505FF1" w:rsidP="00CA4C4B">
            <w:pPr>
              <w:numPr>
                <w:ilvl w:val="0"/>
                <w:numId w:val="13"/>
              </w:numPr>
              <w:spacing w:after="0" w:line="240" w:lineRule="auto"/>
              <w:jc w:val="both"/>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Adjuntar en su oferta modelo</w:t>
            </w:r>
            <w:r w:rsidR="00347D30" w:rsidRPr="00C5205B">
              <w:rPr>
                <w:rFonts w:ascii="Lucida Sans" w:eastAsia="Times New Roman" w:hAnsi="Lucida Sans" w:cs="Calibri"/>
                <w:sz w:val="18"/>
                <w:szCs w:val="18"/>
                <w:lang w:val="es-EC" w:eastAsia="es-EC"/>
              </w:rPr>
              <w:t>s</w:t>
            </w:r>
            <w:r w:rsidRPr="00C5205B">
              <w:rPr>
                <w:rFonts w:ascii="Lucida Sans" w:eastAsia="Times New Roman" w:hAnsi="Lucida Sans" w:cs="Calibri"/>
                <w:sz w:val="18"/>
                <w:szCs w:val="18"/>
                <w:lang w:val="es-EC" w:eastAsia="es-EC"/>
              </w:rPr>
              <w:t xml:space="preserve"> de garantía</w:t>
            </w:r>
            <w:r w:rsidR="00347D30" w:rsidRPr="00C5205B">
              <w:rPr>
                <w:rFonts w:ascii="Lucida Sans" w:eastAsia="Times New Roman" w:hAnsi="Lucida Sans" w:cs="Calibri"/>
                <w:sz w:val="18"/>
                <w:szCs w:val="18"/>
                <w:lang w:val="es-EC" w:eastAsia="es-EC"/>
              </w:rPr>
              <w:t>s</w:t>
            </w:r>
            <w:r w:rsidRPr="00C5205B">
              <w:rPr>
                <w:rFonts w:ascii="Lucida Sans" w:eastAsia="Times New Roman" w:hAnsi="Lucida Sans" w:cs="Calibri"/>
                <w:sz w:val="18"/>
                <w:szCs w:val="18"/>
                <w:lang w:val="es-EC" w:eastAsia="es-EC"/>
              </w:rPr>
              <w:t xml:space="preserve"> técnica</w:t>
            </w:r>
            <w:r w:rsidR="00347D30" w:rsidRPr="00C5205B">
              <w:rPr>
                <w:rFonts w:ascii="Lucida Sans" w:eastAsia="Times New Roman" w:hAnsi="Lucida Sans" w:cs="Calibri"/>
                <w:sz w:val="18"/>
                <w:szCs w:val="18"/>
                <w:lang w:val="es-EC" w:eastAsia="es-EC"/>
              </w:rPr>
              <w:t xml:space="preserve">s por la totalidad de los bienes ofertados, </w:t>
            </w:r>
            <w:bookmarkStart w:id="26" w:name="_Hlk48550046"/>
            <w:r w:rsidR="00347D30" w:rsidRPr="00C5205B">
              <w:rPr>
                <w:rFonts w:ascii="Lucida Sans" w:eastAsia="Times New Roman" w:hAnsi="Lucida Sans" w:cs="Calibri"/>
                <w:sz w:val="18"/>
                <w:szCs w:val="18"/>
                <w:lang w:val="es-EC" w:eastAsia="es-EC"/>
              </w:rPr>
              <w:t>en los términos y condiciones establecidos en la Sección II, numeral 2.4, literal F</w:t>
            </w:r>
            <w:r w:rsidR="00CE706D" w:rsidRPr="00C5205B">
              <w:rPr>
                <w:rFonts w:ascii="Lucida Sans" w:eastAsia="Times New Roman" w:hAnsi="Lucida Sans" w:cs="Calibri"/>
                <w:sz w:val="18"/>
                <w:szCs w:val="18"/>
                <w:lang w:val="es-EC" w:eastAsia="es-EC"/>
              </w:rPr>
              <w:t>.</w:t>
            </w:r>
            <w:bookmarkEnd w:id="26"/>
          </w:p>
          <w:p w14:paraId="6C56DBFE" w14:textId="77777777" w:rsidR="00613D4F" w:rsidRPr="00C5205B" w:rsidRDefault="00613D4F" w:rsidP="00CA4C4B">
            <w:pPr>
              <w:spacing w:after="0" w:line="240" w:lineRule="auto"/>
              <w:jc w:val="both"/>
              <w:rPr>
                <w:rFonts w:ascii="Lucida Sans" w:eastAsia="Times New Roman" w:hAnsi="Lucida Sans" w:cs="Calibri"/>
                <w:sz w:val="18"/>
                <w:szCs w:val="18"/>
                <w:lang w:val="es-EC" w:eastAsia="es-EC"/>
              </w:rPr>
            </w:pPr>
          </w:p>
          <w:p w14:paraId="5B427E82" w14:textId="6CE133B2" w:rsidR="006239D2" w:rsidRPr="00C5205B" w:rsidRDefault="003D1D9B" w:rsidP="00CA4C4B">
            <w:pPr>
              <w:pStyle w:val="Prrafodelista"/>
              <w:numPr>
                <w:ilvl w:val="0"/>
                <w:numId w:val="13"/>
              </w:numPr>
              <w:jc w:val="both"/>
              <w:rPr>
                <w:rFonts w:ascii="Lucida Sans" w:eastAsia="Times New Roman" w:hAnsi="Lucida Sans" w:cs="Calibri"/>
                <w:sz w:val="18"/>
                <w:szCs w:val="18"/>
                <w:lang w:eastAsia="es-EC"/>
              </w:rPr>
            </w:pPr>
            <w:r w:rsidRPr="00C5205B">
              <w:rPr>
                <w:rFonts w:ascii="Lucida Sans" w:eastAsia="Times New Roman" w:hAnsi="Lucida Sans" w:cs="Calibri"/>
                <w:sz w:val="18"/>
                <w:szCs w:val="18"/>
                <w:lang w:eastAsia="es-EC"/>
              </w:rPr>
              <w:t xml:space="preserve">Presentar declaración que avale que la empresa fabricante de los Equipos ofertados mantienen vigente una certificación con normas de fabricación de una entidad reguladora competente.  </w:t>
            </w:r>
          </w:p>
          <w:p w14:paraId="168924CF" w14:textId="77777777" w:rsidR="00CA4C4B" w:rsidRPr="00C5205B" w:rsidRDefault="00CA4C4B" w:rsidP="00CA4C4B">
            <w:pPr>
              <w:pStyle w:val="Prrafodelista"/>
              <w:ind w:left="360"/>
              <w:jc w:val="both"/>
              <w:rPr>
                <w:rFonts w:ascii="Lucida Sans" w:eastAsia="Times New Roman" w:hAnsi="Lucida Sans" w:cs="Calibri"/>
                <w:sz w:val="18"/>
                <w:szCs w:val="18"/>
                <w:lang w:eastAsia="es-EC"/>
              </w:rPr>
            </w:pPr>
          </w:p>
          <w:p w14:paraId="01E3B5A5" w14:textId="213B55F5" w:rsidR="00583A7D" w:rsidRPr="00C5205B" w:rsidRDefault="00CA4C4B" w:rsidP="00CA4C4B">
            <w:pPr>
              <w:pStyle w:val="Prrafodelista"/>
              <w:numPr>
                <w:ilvl w:val="0"/>
                <w:numId w:val="13"/>
              </w:numPr>
              <w:jc w:val="both"/>
              <w:rPr>
                <w:rFonts w:ascii="Lucida Sans" w:eastAsia="Times New Roman" w:hAnsi="Lucida Sans" w:cs="Calibri"/>
                <w:sz w:val="18"/>
                <w:szCs w:val="18"/>
                <w:lang w:eastAsia="es-EC"/>
              </w:rPr>
            </w:pPr>
            <w:r w:rsidRPr="00C5205B">
              <w:rPr>
                <w:rFonts w:ascii="Lucida Sans" w:eastAsia="Times New Roman" w:hAnsi="Lucida Sans" w:cs="Calibri"/>
                <w:sz w:val="18"/>
                <w:szCs w:val="18"/>
                <w:lang w:eastAsia="es-EC"/>
              </w:rPr>
              <w:t xml:space="preserve">Adjuntar carta de compromiso suscrita por el representante o distribuidor autorizado del fabricante de la marca de los equipos ofertados, a través de la cual indique que ésta soportará la garantía técnica entregada por el oferente y brindará los servicios de mantenimiento preventivo y correctivo </w:t>
            </w:r>
            <w:r w:rsidR="00A52FC3">
              <w:rPr>
                <w:rFonts w:ascii="Lucida Sans" w:eastAsia="Times New Roman" w:hAnsi="Lucida Sans" w:cs="Calibri"/>
                <w:sz w:val="18"/>
                <w:szCs w:val="18"/>
                <w:lang w:eastAsia="es-EC"/>
              </w:rPr>
              <w:t>por la totalidad</w:t>
            </w:r>
            <w:r w:rsidR="00DB0B61">
              <w:rPr>
                <w:rFonts w:ascii="Lucida Sans" w:eastAsia="Times New Roman" w:hAnsi="Lucida Sans" w:cs="Calibri"/>
                <w:sz w:val="18"/>
                <w:szCs w:val="18"/>
                <w:lang w:eastAsia="es-EC"/>
              </w:rPr>
              <w:t xml:space="preserve"> </w:t>
            </w:r>
            <w:r w:rsidRPr="00C5205B">
              <w:rPr>
                <w:rFonts w:ascii="Lucida Sans" w:eastAsia="Times New Roman" w:hAnsi="Lucida Sans" w:cs="Calibri"/>
                <w:sz w:val="18"/>
                <w:szCs w:val="18"/>
                <w:lang w:eastAsia="es-EC"/>
              </w:rPr>
              <w:t>de los</w:t>
            </w:r>
            <w:r w:rsidR="00DB0B61">
              <w:rPr>
                <w:rFonts w:ascii="Lucida Sans" w:eastAsia="Times New Roman" w:hAnsi="Lucida Sans" w:cs="Calibri"/>
                <w:sz w:val="18"/>
                <w:szCs w:val="18"/>
                <w:lang w:eastAsia="es-EC"/>
              </w:rPr>
              <w:t xml:space="preserve"> bienes</w:t>
            </w:r>
            <w:r w:rsidRPr="00C5205B">
              <w:rPr>
                <w:rFonts w:ascii="Lucida Sans" w:eastAsia="Times New Roman" w:hAnsi="Lucida Sans" w:cs="Calibri"/>
                <w:sz w:val="18"/>
                <w:szCs w:val="18"/>
                <w:lang w:eastAsia="es-EC"/>
              </w:rPr>
              <w:t xml:space="preserve">  ofertados en la ciudad de Guayaquil, en los términos y condiciones establecidos en la Sección II, numeral 2.4, literal F. </w:t>
            </w:r>
          </w:p>
          <w:p w14:paraId="05F8E16E" w14:textId="5D918013" w:rsidR="00C8140B" w:rsidRPr="00033EBB" w:rsidRDefault="00583A7D" w:rsidP="00C8140B">
            <w:pPr>
              <w:numPr>
                <w:ilvl w:val="0"/>
                <w:numId w:val="13"/>
              </w:numPr>
              <w:spacing w:after="0" w:line="240" w:lineRule="auto"/>
              <w:jc w:val="both"/>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eastAsia="es-EC"/>
              </w:rPr>
              <w:t xml:space="preserve">Adjuntar carta de compromiso suscrita por el representante de la marca de los equipos ofertados, a través de las cuales certifique que habrá la provisión de repuestos, accesorios, partes y piezas de los equipos ofertados por </w:t>
            </w:r>
            <w:r w:rsidR="00643E08" w:rsidRPr="00C5205B">
              <w:rPr>
                <w:rFonts w:ascii="Lucida Sans" w:eastAsia="Times New Roman" w:hAnsi="Lucida Sans" w:cs="Calibri"/>
                <w:sz w:val="18"/>
                <w:szCs w:val="18"/>
                <w:lang w:eastAsia="es-EC"/>
              </w:rPr>
              <w:t>7</w:t>
            </w:r>
            <w:r w:rsidRPr="00C5205B">
              <w:rPr>
                <w:rFonts w:ascii="Lucida Sans" w:eastAsia="Times New Roman" w:hAnsi="Lucida Sans" w:cs="Calibri"/>
                <w:sz w:val="18"/>
                <w:szCs w:val="18"/>
                <w:lang w:eastAsia="es-EC"/>
              </w:rPr>
              <w:t xml:space="preserve"> años. </w:t>
            </w:r>
          </w:p>
          <w:p w14:paraId="31EB4746" w14:textId="2A1A1143" w:rsidR="00033EBB" w:rsidRDefault="00033EBB" w:rsidP="00033EBB">
            <w:pPr>
              <w:spacing w:after="0" w:line="240" w:lineRule="auto"/>
              <w:jc w:val="both"/>
              <w:rPr>
                <w:rFonts w:ascii="Lucida Sans" w:eastAsia="Times New Roman" w:hAnsi="Lucida Sans" w:cs="Calibri"/>
                <w:sz w:val="18"/>
                <w:szCs w:val="18"/>
                <w:lang w:val="es-EC" w:eastAsia="es-EC"/>
              </w:rPr>
            </w:pPr>
          </w:p>
          <w:p w14:paraId="21A9B0EC" w14:textId="12C0A2D8" w:rsidR="00033EBB" w:rsidRPr="00316684" w:rsidRDefault="00033EBB" w:rsidP="00033EBB">
            <w:pPr>
              <w:numPr>
                <w:ilvl w:val="0"/>
                <w:numId w:val="13"/>
              </w:numPr>
              <w:spacing w:after="0" w:line="240" w:lineRule="auto"/>
              <w:jc w:val="both"/>
              <w:rPr>
                <w:rFonts w:ascii="Lucida Sans" w:eastAsia="Times New Roman" w:hAnsi="Lucida Sans" w:cs="Calibri"/>
                <w:color w:val="000000" w:themeColor="text1"/>
                <w:sz w:val="18"/>
                <w:szCs w:val="18"/>
                <w:lang w:val="es-EC" w:eastAsia="es-EC"/>
              </w:rPr>
            </w:pPr>
            <w:r w:rsidRPr="00316684">
              <w:rPr>
                <w:rFonts w:ascii="Lucida Sans" w:eastAsia="Times New Roman" w:hAnsi="Lucida Sans" w:cs="Calibri"/>
                <w:color w:val="000000" w:themeColor="text1"/>
                <w:sz w:val="18"/>
                <w:szCs w:val="18"/>
                <w:lang w:val="es-EC" w:eastAsia="es-EC"/>
              </w:rPr>
              <w:t>Patrimonio (Aplica En caso el presupuesto referencial sea igual o sobrepase los USD</w:t>
            </w:r>
            <w:r w:rsidR="00316684" w:rsidRPr="00316684">
              <w:rPr>
                <w:rFonts w:ascii="Lucida Sans" w:eastAsia="Times New Roman" w:hAnsi="Lucida Sans" w:cs="Calibri"/>
                <w:color w:val="000000" w:themeColor="text1"/>
                <w:sz w:val="18"/>
                <w:szCs w:val="18"/>
                <w:lang w:val="es-EC" w:eastAsia="es-EC"/>
              </w:rPr>
              <w:t xml:space="preserve"> </w:t>
            </w:r>
            <w:r w:rsidRPr="00316684">
              <w:rPr>
                <w:rFonts w:ascii="Lucida Sans" w:eastAsia="Times New Roman" w:hAnsi="Lucida Sans" w:cs="Calibri"/>
                <w:color w:val="000000" w:themeColor="text1"/>
                <w:sz w:val="18"/>
                <w:szCs w:val="18"/>
                <w:lang w:val="es-EC" w:eastAsia="es-EC"/>
              </w:rPr>
              <w:t>$250.000,00)</w:t>
            </w:r>
          </w:p>
          <w:p w14:paraId="05F51346" w14:textId="77777777" w:rsidR="00033EBB" w:rsidRPr="00316684" w:rsidRDefault="00033EBB" w:rsidP="00033EBB">
            <w:pPr>
              <w:spacing w:after="0" w:line="240" w:lineRule="auto"/>
              <w:ind w:left="360"/>
              <w:jc w:val="both"/>
              <w:rPr>
                <w:rFonts w:ascii="Lucida Sans" w:eastAsia="Times New Roman" w:hAnsi="Lucida Sans" w:cs="Calibri"/>
                <w:color w:val="000000" w:themeColor="text1"/>
                <w:sz w:val="18"/>
                <w:szCs w:val="18"/>
                <w:lang w:val="es-EC" w:eastAsia="es-EC"/>
              </w:rPr>
            </w:pPr>
          </w:p>
          <w:p w14:paraId="4B662C67" w14:textId="199FEDE8" w:rsidR="00033EBB" w:rsidRPr="00064492" w:rsidRDefault="00033EBB" w:rsidP="00033EBB">
            <w:pPr>
              <w:spacing w:after="0" w:line="240" w:lineRule="auto"/>
              <w:ind w:left="360"/>
              <w:jc w:val="both"/>
              <w:rPr>
                <w:rFonts w:ascii="Lucida Sans" w:eastAsia="Times New Roman" w:hAnsi="Lucida Sans" w:cs="Calibri"/>
                <w:color w:val="000000" w:themeColor="text1"/>
                <w:sz w:val="18"/>
                <w:szCs w:val="18"/>
                <w:lang w:val="es-EC" w:eastAsia="es-EC"/>
              </w:rPr>
            </w:pPr>
            <w:r w:rsidRPr="00316684">
              <w:rPr>
                <w:rFonts w:ascii="Lucida Sans" w:eastAsia="Times New Roman" w:hAnsi="Lucida Sans" w:cs="Calibri"/>
                <w:color w:val="000000" w:themeColor="text1"/>
                <w:sz w:val="18"/>
                <w:szCs w:val="18"/>
                <w:lang w:val="es-EC" w:eastAsia="es-EC"/>
              </w:rPr>
              <w:t xml:space="preserve">En el caso de personas jurídicas, la entidad contratante verificará que el patrimonio cumpla con la normativa establecida por el Servicio </w:t>
            </w:r>
            <w:r w:rsidRPr="00064492">
              <w:rPr>
                <w:rFonts w:ascii="Lucida Sans" w:eastAsia="Times New Roman" w:hAnsi="Lucida Sans" w:cs="Calibri"/>
                <w:color w:val="000000" w:themeColor="text1"/>
                <w:sz w:val="18"/>
                <w:szCs w:val="18"/>
                <w:lang w:val="es-EC" w:eastAsia="es-EC"/>
              </w:rPr>
              <w:t>Nacional de Contratación Pública para el efecto</w:t>
            </w:r>
            <w:r w:rsidR="00316684" w:rsidRPr="00064492">
              <w:rPr>
                <w:rFonts w:ascii="Lucida Sans" w:eastAsia="Times New Roman" w:hAnsi="Lucida Sans" w:cs="Calibri"/>
                <w:color w:val="000000" w:themeColor="text1"/>
                <w:sz w:val="18"/>
                <w:szCs w:val="18"/>
                <w:lang w:val="es-EC" w:eastAsia="es-EC"/>
              </w:rPr>
              <w:t xml:space="preserve"> </w:t>
            </w:r>
            <w:r w:rsidR="0077792A" w:rsidRPr="00064492">
              <w:rPr>
                <w:rFonts w:ascii="Lucida Sans" w:eastAsia="Times New Roman" w:hAnsi="Lucida Sans" w:cs="Calibri"/>
                <w:color w:val="000000" w:themeColor="text1"/>
                <w:sz w:val="18"/>
                <w:szCs w:val="18"/>
                <w:lang w:val="es-EC" w:eastAsia="es-EC"/>
              </w:rPr>
              <w:t>(</w:t>
            </w:r>
            <w:r w:rsidR="00316684" w:rsidRPr="00064492">
              <w:rPr>
                <w:rFonts w:ascii="Lucida Sans" w:eastAsia="Times New Roman" w:hAnsi="Lucida Sans" w:cs="Calibri"/>
                <w:color w:val="000000" w:themeColor="text1"/>
                <w:sz w:val="18"/>
                <w:szCs w:val="18"/>
                <w:lang w:val="es-EC" w:eastAsia="es-EC"/>
              </w:rPr>
              <w:t>de acuerdo al presupuesto referencial el patrimonio mínimo exigido es de USD $7.909,14</w:t>
            </w:r>
            <w:r w:rsidR="0077792A" w:rsidRPr="00064492">
              <w:rPr>
                <w:rFonts w:ascii="Lucida Sans" w:eastAsia="Times New Roman" w:hAnsi="Lucida Sans" w:cs="Calibri"/>
                <w:color w:val="000000" w:themeColor="text1"/>
                <w:sz w:val="18"/>
                <w:szCs w:val="18"/>
                <w:lang w:val="es-EC" w:eastAsia="es-EC"/>
              </w:rPr>
              <w:t>)</w:t>
            </w:r>
            <w:r w:rsidR="00064492">
              <w:rPr>
                <w:rFonts w:ascii="Lucida Sans" w:eastAsia="Times New Roman" w:hAnsi="Lucida Sans" w:cs="Calibri"/>
                <w:color w:val="000000" w:themeColor="text1"/>
                <w:sz w:val="18"/>
                <w:szCs w:val="18"/>
                <w:lang w:val="es-EC" w:eastAsia="es-EC"/>
              </w:rPr>
              <w:t>.</w:t>
            </w:r>
          </w:p>
          <w:p w14:paraId="1E4676DF" w14:textId="77777777" w:rsidR="00033EBB" w:rsidRPr="00064492" w:rsidRDefault="00033EBB" w:rsidP="00033EBB">
            <w:pPr>
              <w:spacing w:after="0" w:line="240" w:lineRule="auto"/>
              <w:ind w:left="360"/>
              <w:jc w:val="both"/>
              <w:rPr>
                <w:rFonts w:ascii="Lucida Sans" w:eastAsia="Times New Roman" w:hAnsi="Lucida Sans" w:cs="Calibri"/>
                <w:color w:val="000000" w:themeColor="text1"/>
                <w:sz w:val="18"/>
                <w:szCs w:val="18"/>
                <w:lang w:val="es-EC" w:eastAsia="es-EC"/>
              </w:rPr>
            </w:pPr>
          </w:p>
          <w:p w14:paraId="45150018" w14:textId="45CFAF45" w:rsidR="00033EBB" w:rsidRPr="002B62CE" w:rsidRDefault="00033EBB" w:rsidP="00033EBB">
            <w:pPr>
              <w:spacing w:after="0" w:line="240" w:lineRule="auto"/>
              <w:ind w:left="360"/>
              <w:jc w:val="both"/>
              <w:rPr>
                <w:rFonts w:ascii="Lucida Sans" w:eastAsia="Times New Roman" w:hAnsi="Lucida Sans" w:cs="Calibri"/>
                <w:color w:val="000000" w:themeColor="text1"/>
                <w:sz w:val="18"/>
                <w:szCs w:val="18"/>
                <w:lang w:val="es-EC" w:eastAsia="es-EC"/>
              </w:rPr>
            </w:pPr>
            <w:r w:rsidRPr="00064492">
              <w:rPr>
                <w:rFonts w:ascii="Lucida Sans" w:eastAsia="Times New Roman" w:hAnsi="Lucida Sans" w:cs="Calibri"/>
                <w:color w:val="000000" w:themeColor="text1"/>
                <w:sz w:val="18"/>
                <w:szCs w:val="18"/>
                <w:lang w:val="es-EC" w:eastAsia="es-EC"/>
              </w:rPr>
              <w:t>Se deberá adjuntar toda aquella documentación equivalente a la declaración de impuesto a la renta del último año</w:t>
            </w:r>
            <w:r w:rsidR="0077792A" w:rsidRPr="00064492">
              <w:rPr>
                <w:rFonts w:ascii="Lucida Sans" w:eastAsia="Times New Roman" w:hAnsi="Lucida Sans" w:cs="Calibri"/>
                <w:color w:val="000000" w:themeColor="text1"/>
                <w:sz w:val="18"/>
                <w:szCs w:val="18"/>
                <w:lang w:val="es-EC" w:eastAsia="es-EC"/>
              </w:rPr>
              <w:t xml:space="preserve"> fiscal o los estados de situación financiera al 31 de diciembre del 2019</w:t>
            </w:r>
            <w:r w:rsidR="00064492">
              <w:rPr>
                <w:rFonts w:ascii="Lucida Sans" w:eastAsia="Times New Roman" w:hAnsi="Lucida Sans" w:cs="Calibri"/>
                <w:color w:val="000000" w:themeColor="text1"/>
                <w:sz w:val="18"/>
                <w:szCs w:val="18"/>
                <w:lang w:val="es-EC" w:eastAsia="es-EC"/>
              </w:rPr>
              <w:t xml:space="preserve"> debidamente suscrita por el representante legal y el contador de la compañía</w:t>
            </w:r>
            <w:r w:rsidRPr="00064492">
              <w:rPr>
                <w:rFonts w:ascii="Lucida Sans" w:eastAsia="Times New Roman" w:hAnsi="Lucida Sans" w:cs="Calibri"/>
                <w:color w:val="000000" w:themeColor="text1"/>
                <w:sz w:val="18"/>
                <w:szCs w:val="18"/>
                <w:lang w:val="es-EC" w:eastAsia="es-EC"/>
              </w:rPr>
              <w:t xml:space="preserve">, de acuerdo a lo establecido en la legislación vigente en su país de origen, debiendo detallar la normativa legal que regula los requerimientos exigidos.  Tal documentación debe presentarse debidamente </w:t>
            </w:r>
            <w:r w:rsidR="00064492">
              <w:rPr>
                <w:rFonts w:ascii="Lucida Sans" w:eastAsia="Times New Roman" w:hAnsi="Lucida Sans" w:cs="Calibri"/>
                <w:color w:val="000000" w:themeColor="text1"/>
                <w:sz w:val="18"/>
                <w:szCs w:val="18"/>
                <w:lang w:val="es-EC" w:eastAsia="es-EC"/>
              </w:rPr>
              <w:t xml:space="preserve">notarizada, </w:t>
            </w:r>
            <w:r w:rsidR="00064492" w:rsidRPr="00064492">
              <w:rPr>
                <w:rFonts w:ascii="Lucida Sans" w:eastAsia="Times New Roman" w:hAnsi="Lucida Sans" w:cs="Calibri"/>
                <w:color w:val="000000" w:themeColor="text1"/>
                <w:sz w:val="18"/>
                <w:szCs w:val="18"/>
                <w:lang w:val="es-EC" w:eastAsia="es-EC"/>
              </w:rPr>
              <w:t>traducida al español</w:t>
            </w:r>
            <w:r w:rsidR="00064492">
              <w:rPr>
                <w:rFonts w:ascii="Lucida Sans" w:eastAsia="Times New Roman" w:hAnsi="Lucida Sans" w:cs="Calibri"/>
                <w:color w:val="000000" w:themeColor="text1"/>
                <w:sz w:val="18"/>
                <w:szCs w:val="18"/>
                <w:lang w:val="es-EC" w:eastAsia="es-EC"/>
              </w:rPr>
              <w:t xml:space="preserve"> de ser el caso y expresada en dólares de los Estados Unidos de América.</w:t>
            </w:r>
          </w:p>
          <w:p w14:paraId="17BC39A9" w14:textId="77777777" w:rsidR="00505FF1" w:rsidRPr="00C5205B" w:rsidRDefault="00505FF1" w:rsidP="00C8140B">
            <w:pPr>
              <w:jc w:val="both"/>
              <w:rPr>
                <w:rFonts w:ascii="Lucida Sans" w:eastAsia="Times New Roman" w:hAnsi="Lucida Sans" w:cs="Calibri"/>
                <w:sz w:val="18"/>
                <w:szCs w:val="18"/>
                <w:lang w:eastAsia="es-EC"/>
              </w:rPr>
            </w:pPr>
          </w:p>
        </w:tc>
      </w:tr>
      <w:tr w:rsidR="00505FF1" w:rsidRPr="00C5205B" w14:paraId="63326ED6" w14:textId="77777777" w:rsidTr="00C03B18">
        <w:trPr>
          <w:trHeight w:val="686"/>
        </w:trPr>
        <w:tc>
          <w:tcPr>
            <w:tcW w:w="2557" w:type="dxa"/>
            <w:tcBorders>
              <w:top w:val="nil"/>
              <w:left w:val="single" w:sz="8" w:space="0" w:color="auto"/>
              <w:bottom w:val="single" w:sz="8" w:space="0" w:color="auto"/>
              <w:right w:val="single" w:sz="8" w:space="0" w:color="auto"/>
            </w:tcBorders>
            <w:shd w:val="clear" w:color="000000" w:fill="D0CECE"/>
            <w:vAlign w:val="center"/>
            <w:hideMark/>
          </w:tcPr>
          <w:p w14:paraId="3CF1207D" w14:textId="77777777" w:rsidR="00505FF1" w:rsidRPr="00C5205B" w:rsidRDefault="00505FF1" w:rsidP="00C03B18">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 xml:space="preserve">CUMPLIMIENTO DE ESPECIFICACIONES TÉCNICAS </w:t>
            </w:r>
          </w:p>
        </w:tc>
        <w:tc>
          <w:tcPr>
            <w:tcW w:w="6364" w:type="dxa"/>
            <w:tcBorders>
              <w:top w:val="nil"/>
              <w:left w:val="nil"/>
              <w:bottom w:val="single" w:sz="8" w:space="0" w:color="auto"/>
              <w:right w:val="single" w:sz="8" w:space="0" w:color="auto"/>
            </w:tcBorders>
            <w:shd w:val="clear" w:color="auto" w:fill="auto"/>
            <w:vAlign w:val="bottom"/>
            <w:hideMark/>
          </w:tcPr>
          <w:p w14:paraId="15BC7860" w14:textId="77777777" w:rsidR="00D26C5E" w:rsidRPr="00C5205B" w:rsidRDefault="00D26C5E" w:rsidP="00C03B18">
            <w:pPr>
              <w:spacing w:after="0" w:line="240" w:lineRule="auto"/>
              <w:jc w:val="both"/>
              <w:rPr>
                <w:rFonts w:ascii="Lucida Sans" w:eastAsia="Times New Roman" w:hAnsi="Lucida Sans" w:cs="Calibri"/>
                <w:sz w:val="18"/>
                <w:szCs w:val="18"/>
                <w:lang w:val="es-EC" w:eastAsia="es-EC"/>
              </w:rPr>
            </w:pPr>
          </w:p>
          <w:p w14:paraId="7A8DC102" w14:textId="7A62BD2F" w:rsidR="00505FF1" w:rsidRPr="00C5205B" w:rsidRDefault="00505FF1" w:rsidP="00C03B18">
            <w:pPr>
              <w:spacing w:after="0" w:line="240" w:lineRule="auto"/>
              <w:jc w:val="both"/>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 xml:space="preserve">La entidad contratante verificará que cada oferente en la oferta que ha presentado dé cumplimiento expreso y puntual a las especificaciones </w:t>
            </w:r>
            <w:r w:rsidRPr="00C5205B">
              <w:rPr>
                <w:rFonts w:ascii="Lucida Sans" w:eastAsia="Times New Roman" w:hAnsi="Lucida Sans" w:cs="Calibri"/>
                <w:sz w:val="18"/>
                <w:szCs w:val="18"/>
                <w:lang w:val="es-EC" w:eastAsia="es-EC"/>
              </w:rPr>
              <w:lastRenderedPageBreak/>
              <w:t xml:space="preserve">técnicas de los bienes </w:t>
            </w:r>
            <w:r w:rsidR="00112224" w:rsidRPr="00C5205B">
              <w:rPr>
                <w:rFonts w:ascii="Lucida Sans" w:eastAsia="Times New Roman" w:hAnsi="Lucida Sans" w:cs="Calibri"/>
                <w:sz w:val="18"/>
                <w:szCs w:val="18"/>
                <w:lang w:val="es-EC" w:eastAsia="es-EC"/>
              </w:rPr>
              <w:t xml:space="preserve">y servicios </w:t>
            </w:r>
            <w:r w:rsidRPr="00C5205B">
              <w:rPr>
                <w:rFonts w:ascii="Lucida Sans" w:eastAsia="Times New Roman" w:hAnsi="Lucida Sans" w:cs="Calibri"/>
                <w:sz w:val="18"/>
                <w:szCs w:val="18"/>
                <w:lang w:val="es-EC" w:eastAsia="es-EC"/>
              </w:rPr>
              <w:t>que se pretende adquirir, de conformidad con lo detallado en el Anexo 1</w:t>
            </w:r>
            <w:r w:rsidR="00156566" w:rsidRPr="00C5205B">
              <w:rPr>
                <w:rFonts w:ascii="Lucida Sans" w:eastAsia="Times New Roman" w:hAnsi="Lucida Sans" w:cs="Calibri"/>
                <w:sz w:val="18"/>
                <w:szCs w:val="18"/>
                <w:lang w:val="es-EC" w:eastAsia="es-EC"/>
              </w:rPr>
              <w:t xml:space="preserve"> (A)</w:t>
            </w:r>
            <w:r w:rsidRPr="00C5205B">
              <w:rPr>
                <w:rFonts w:ascii="Lucida Sans" w:eastAsia="Times New Roman" w:hAnsi="Lucida Sans" w:cs="Calibri"/>
                <w:sz w:val="18"/>
                <w:szCs w:val="18"/>
                <w:lang w:val="es-EC" w:eastAsia="es-EC"/>
              </w:rPr>
              <w:t xml:space="preserve"> “</w:t>
            </w:r>
            <w:r w:rsidR="00CA4C4B" w:rsidRPr="00C5205B">
              <w:rPr>
                <w:rFonts w:ascii="Lucida Sans" w:eastAsia="Times New Roman" w:hAnsi="Lucida Sans" w:cs="Calibri"/>
                <w:sz w:val="18"/>
                <w:szCs w:val="18"/>
                <w:lang w:val="es-EC" w:eastAsia="es-EC"/>
              </w:rPr>
              <w:t>ESPECIFICACIONES TECNICAS ADQUISICIÓN DE LOS EQUIPOS PARA BOMBEO DE LIXIVIADO PARA EL RELLENO SANITARIO DE LAS IGUANAS</w:t>
            </w:r>
            <w:r w:rsidRPr="00C5205B">
              <w:rPr>
                <w:rFonts w:ascii="Lucida Sans" w:eastAsia="Times New Roman" w:hAnsi="Lucida Sans" w:cs="Calibri"/>
                <w:sz w:val="18"/>
                <w:szCs w:val="18"/>
                <w:lang w:val="es-EC" w:eastAsia="es-EC"/>
              </w:rPr>
              <w:t xml:space="preserve">” </w:t>
            </w:r>
            <w:r w:rsidR="00156566" w:rsidRPr="00C5205B">
              <w:rPr>
                <w:rFonts w:ascii="Lucida Sans" w:eastAsia="Times New Roman" w:hAnsi="Lucida Sans" w:cs="Calibri"/>
                <w:sz w:val="18"/>
                <w:szCs w:val="18"/>
                <w:lang w:val="es-EC" w:eastAsia="es-EC"/>
              </w:rPr>
              <w:t>y</w:t>
            </w:r>
            <w:r w:rsidR="00711BE7" w:rsidRPr="00C5205B">
              <w:rPr>
                <w:rFonts w:ascii="Lucida Sans" w:eastAsia="Times New Roman" w:hAnsi="Lucida Sans" w:cs="Calibri"/>
                <w:sz w:val="18"/>
                <w:szCs w:val="18"/>
                <w:lang w:val="es-EC" w:eastAsia="es-EC"/>
              </w:rPr>
              <w:t xml:space="preserve"> Anexo </w:t>
            </w:r>
            <w:r w:rsidR="00156566" w:rsidRPr="00C5205B">
              <w:rPr>
                <w:rFonts w:ascii="Lucida Sans" w:eastAsia="Times New Roman" w:hAnsi="Lucida Sans" w:cs="Calibri"/>
                <w:sz w:val="18"/>
                <w:szCs w:val="18"/>
                <w:lang w:val="es-EC" w:eastAsia="es-EC"/>
              </w:rPr>
              <w:t>1 (B)</w:t>
            </w:r>
            <w:r w:rsidR="00711BE7" w:rsidRPr="00C5205B">
              <w:rPr>
                <w:rFonts w:ascii="Lucida Sans" w:eastAsia="Times New Roman" w:hAnsi="Lucida Sans" w:cs="Calibri"/>
                <w:sz w:val="18"/>
                <w:szCs w:val="18"/>
                <w:lang w:val="es-EC" w:eastAsia="es-EC"/>
              </w:rPr>
              <w:t xml:space="preserve"> “</w:t>
            </w:r>
            <w:r w:rsidR="00CA4C4B" w:rsidRPr="00C5205B">
              <w:rPr>
                <w:rFonts w:ascii="Lucida Sans" w:eastAsia="Times New Roman" w:hAnsi="Lucida Sans" w:cs="Calibri"/>
                <w:sz w:val="18"/>
                <w:szCs w:val="18"/>
                <w:lang w:val="es-EC" w:eastAsia="es-EC"/>
              </w:rPr>
              <w:t>ESPECIFICACIONES TECNICAS PARA LA ADQUISICIÓN DE DOS (2) EQUIPOS ANALIZADORES DE GASES DE RELLENO SANITARIO, SUS ACCESORIOS Y GASES DE CALIBRACIÓN</w:t>
            </w:r>
            <w:r w:rsidR="00711BE7" w:rsidRPr="00C5205B">
              <w:rPr>
                <w:rFonts w:ascii="Lucida Sans" w:eastAsia="Times New Roman" w:hAnsi="Lucida Sans" w:cs="Calibri"/>
                <w:sz w:val="18"/>
                <w:szCs w:val="18"/>
                <w:lang w:val="es-EC" w:eastAsia="es-EC"/>
              </w:rPr>
              <w:t xml:space="preserve">” </w:t>
            </w:r>
            <w:r w:rsidRPr="00C5205B">
              <w:rPr>
                <w:rFonts w:ascii="Lucida Sans" w:eastAsia="Times New Roman" w:hAnsi="Lucida Sans" w:cs="Calibri"/>
                <w:sz w:val="18"/>
                <w:szCs w:val="18"/>
                <w:lang w:val="es-EC" w:eastAsia="es-EC"/>
              </w:rPr>
              <w:t>del presente pliego.</w:t>
            </w:r>
          </w:p>
          <w:p w14:paraId="3900AAC3" w14:textId="77777777" w:rsidR="00D26C5E" w:rsidRPr="00C5205B" w:rsidRDefault="00D26C5E" w:rsidP="00C03B18">
            <w:pPr>
              <w:spacing w:after="0" w:line="240" w:lineRule="auto"/>
              <w:jc w:val="both"/>
              <w:rPr>
                <w:rFonts w:ascii="Lucida Sans" w:eastAsia="Times New Roman" w:hAnsi="Lucida Sans" w:cs="Calibri"/>
                <w:sz w:val="18"/>
                <w:szCs w:val="18"/>
                <w:lang w:val="es-EC" w:eastAsia="es-EC"/>
              </w:rPr>
            </w:pPr>
          </w:p>
          <w:p w14:paraId="09783268" w14:textId="1E27DE74" w:rsidR="008C0148" w:rsidRPr="00C5205B" w:rsidRDefault="008C0148" w:rsidP="00C03B18">
            <w:pPr>
              <w:spacing w:after="0" w:line="240" w:lineRule="auto"/>
              <w:jc w:val="both"/>
              <w:rPr>
                <w:rFonts w:ascii="Lucida Sans" w:eastAsia="Times New Roman" w:hAnsi="Lucida Sans" w:cs="Calibri"/>
                <w:sz w:val="18"/>
                <w:szCs w:val="18"/>
                <w:lang w:val="es-EC" w:eastAsia="es-EC"/>
              </w:rPr>
            </w:pPr>
          </w:p>
        </w:tc>
      </w:tr>
      <w:tr w:rsidR="00505FF1" w:rsidRPr="00C5205B" w14:paraId="74E7A093" w14:textId="77777777" w:rsidTr="009A3A1F">
        <w:trPr>
          <w:trHeight w:val="61"/>
        </w:trPr>
        <w:tc>
          <w:tcPr>
            <w:tcW w:w="2557" w:type="dxa"/>
            <w:tcBorders>
              <w:top w:val="nil"/>
              <w:left w:val="single" w:sz="8" w:space="0" w:color="auto"/>
              <w:bottom w:val="single" w:sz="4" w:space="0" w:color="auto"/>
              <w:right w:val="single" w:sz="8" w:space="0" w:color="auto"/>
            </w:tcBorders>
            <w:shd w:val="clear" w:color="000000" w:fill="D0CECE"/>
            <w:vAlign w:val="center"/>
            <w:hideMark/>
          </w:tcPr>
          <w:p w14:paraId="20D2E448" w14:textId="77777777" w:rsidR="00505FF1" w:rsidRPr="00C5205B" w:rsidRDefault="00505FF1" w:rsidP="00C03B18">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lastRenderedPageBreak/>
              <w:t xml:space="preserve">EXPERIENCIA ESPECÍFICA Y GENERAL </w:t>
            </w:r>
          </w:p>
        </w:tc>
        <w:tc>
          <w:tcPr>
            <w:tcW w:w="6364" w:type="dxa"/>
            <w:tcBorders>
              <w:top w:val="nil"/>
              <w:left w:val="nil"/>
              <w:bottom w:val="single" w:sz="4" w:space="0" w:color="auto"/>
              <w:right w:val="single" w:sz="8" w:space="0" w:color="auto"/>
            </w:tcBorders>
            <w:shd w:val="clear" w:color="auto" w:fill="auto"/>
            <w:vAlign w:val="center"/>
            <w:hideMark/>
          </w:tcPr>
          <w:p w14:paraId="4B84FB81" w14:textId="77777777" w:rsidR="00D26C5E" w:rsidRPr="00C5205B" w:rsidRDefault="00D26C5E" w:rsidP="008C0148">
            <w:pPr>
              <w:spacing w:after="0" w:line="240" w:lineRule="auto"/>
              <w:jc w:val="both"/>
              <w:rPr>
                <w:rFonts w:ascii="Lucida Sans" w:eastAsia="Times New Roman" w:hAnsi="Lucida Sans" w:cs="Calibri"/>
                <w:sz w:val="18"/>
                <w:szCs w:val="18"/>
                <w:lang w:val="es-EC" w:eastAsia="es-EC"/>
              </w:rPr>
            </w:pPr>
          </w:p>
          <w:p w14:paraId="45622BF0" w14:textId="010DC74C" w:rsidR="008C0148" w:rsidRPr="00C5205B" w:rsidRDefault="00156566" w:rsidP="008C0148">
            <w:pPr>
              <w:spacing w:after="0" w:line="240" w:lineRule="auto"/>
              <w:jc w:val="both"/>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 xml:space="preserve">Experiencia General y Especifica: El oferente deberá acreditar experiencia general y especifica en los últimos 5 años </w:t>
            </w:r>
            <w:r w:rsidR="00033EBB">
              <w:rPr>
                <w:rFonts w:ascii="Lucida Sans" w:eastAsia="Times New Roman" w:hAnsi="Lucida Sans" w:cs="Calibri"/>
                <w:sz w:val="18"/>
                <w:szCs w:val="18"/>
                <w:lang w:val="es-EC" w:eastAsia="es-EC"/>
              </w:rPr>
              <w:t>de</w:t>
            </w:r>
            <w:r w:rsidRPr="00C5205B">
              <w:rPr>
                <w:rFonts w:ascii="Lucida Sans" w:eastAsia="Times New Roman" w:hAnsi="Lucida Sans" w:cs="Calibri"/>
                <w:sz w:val="18"/>
                <w:szCs w:val="18"/>
                <w:lang w:val="es-EC" w:eastAsia="es-EC"/>
              </w:rPr>
              <w:t xml:space="preserve"> haber </w:t>
            </w:r>
            <w:r w:rsidR="008C0148" w:rsidRPr="00C5205B">
              <w:rPr>
                <w:rFonts w:ascii="Lucida Sans" w:eastAsia="Times New Roman" w:hAnsi="Lucida Sans" w:cs="Calibri"/>
                <w:sz w:val="18"/>
                <w:szCs w:val="18"/>
                <w:lang w:val="es-EC" w:eastAsia="es-EC"/>
              </w:rPr>
              <w:t>ejecutado proyectos para la provisión de Equipos para Bombeo de Lixiviado de Relleno Sanitario y sus accesorios,  que sumados entre ellos alcancen un valor igual o superior al 30% del presupuesto referencial, esto es USD $122.454,86.</w:t>
            </w:r>
          </w:p>
          <w:p w14:paraId="1B1252D0" w14:textId="77777777" w:rsidR="00156566" w:rsidRPr="00C5205B" w:rsidRDefault="00156566" w:rsidP="00156566">
            <w:pPr>
              <w:pStyle w:val="Sinespaciado"/>
              <w:jc w:val="both"/>
              <w:rPr>
                <w:rFonts w:ascii="Lucida Sans" w:hAnsi="Lucida Sans"/>
                <w:sz w:val="18"/>
                <w:szCs w:val="18"/>
                <w:lang w:val="es-EC" w:eastAsia="es-EC"/>
              </w:rPr>
            </w:pPr>
          </w:p>
          <w:p w14:paraId="28FFB5A1" w14:textId="1931C7F8" w:rsidR="00505FF1" w:rsidRPr="00C5205B" w:rsidRDefault="00156566" w:rsidP="001A120C">
            <w:pPr>
              <w:spacing w:after="0" w:line="240" w:lineRule="auto"/>
              <w:rPr>
                <w:rFonts w:ascii="Lucida Sans" w:hAnsi="Lucida Sans"/>
                <w:b/>
                <w:sz w:val="18"/>
                <w:szCs w:val="18"/>
                <w:lang w:val="es-EC" w:eastAsia="es-EC"/>
              </w:rPr>
            </w:pPr>
            <w:r w:rsidRPr="00C5205B">
              <w:rPr>
                <w:rFonts w:ascii="Lucida Sans" w:hAnsi="Lucida Sans"/>
                <w:sz w:val="18"/>
                <w:szCs w:val="18"/>
                <w:lang w:val="es-EC" w:eastAsia="es-EC"/>
              </w:rPr>
              <w:t xml:space="preserve">Los documentos para acreditar la experiencia específica son: copias de contratos, copias de </w:t>
            </w:r>
            <w:r w:rsidRPr="002B62CE">
              <w:rPr>
                <w:rFonts w:ascii="Lucida Sans" w:hAnsi="Lucida Sans"/>
                <w:sz w:val="18"/>
                <w:szCs w:val="18"/>
                <w:lang w:val="es-EC" w:eastAsia="es-EC"/>
              </w:rPr>
              <w:t>actas de entrega recepción definitivas ó copias de facturas</w:t>
            </w:r>
            <w:r w:rsidR="00033EBB" w:rsidRPr="002B62CE">
              <w:rPr>
                <w:rFonts w:ascii="Lucida Sans" w:hAnsi="Lucida Sans"/>
                <w:sz w:val="18"/>
                <w:szCs w:val="18"/>
                <w:lang w:val="es-EC" w:eastAsia="es-EC"/>
              </w:rPr>
              <w:t>, debidamente notarizados.</w:t>
            </w:r>
          </w:p>
        </w:tc>
      </w:tr>
    </w:tbl>
    <w:p w14:paraId="6DBFF58C" w14:textId="77777777" w:rsidR="0093064C" w:rsidRPr="00C5205B" w:rsidRDefault="0093064C" w:rsidP="00156566">
      <w:pPr>
        <w:pStyle w:val="Default"/>
        <w:jc w:val="center"/>
        <w:rPr>
          <w:rFonts w:ascii="Lucida Sans" w:hAnsi="Lucida Sans" w:cs="Arial"/>
          <w:b/>
          <w:color w:val="auto"/>
          <w:sz w:val="18"/>
          <w:szCs w:val="18"/>
        </w:rPr>
      </w:pPr>
    </w:p>
    <w:p w14:paraId="584B5468" w14:textId="77777777" w:rsidR="008C0148" w:rsidRPr="00C5205B" w:rsidRDefault="008C0148" w:rsidP="00156566">
      <w:pPr>
        <w:pStyle w:val="Default"/>
        <w:jc w:val="center"/>
        <w:rPr>
          <w:rFonts w:ascii="Lucida Sans" w:hAnsi="Lucida Sans" w:cs="Arial"/>
          <w:b/>
          <w:color w:val="auto"/>
          <w:sz w:val="18"/>
          <w:szCs w:val="18"/>
        </w:rPr>
      </w:pPr>
    </w:p>
    <w:p w14:paraId="48BA30D5" w14:textId="77777777" w:rsidR="008C0148" w:rsidRPr="00C5205B" w:rsidRDefault="008C0148" w:rsidP="00156566">
      <w:pPr>
        <w:pStyle w:val="Default"/>
        <w:jc w:val="center"/>
        <w:rPr>
          <w:rFonts w:ascii="Lucida Sans" w:hAnsi="Lucida Sans" w:cs="Arial"/>
          <w:b/>
          <w:color w:val="auto"/>
          <w:sz w:val="18"/>
          <w:szCs w:val="18"/>
        </w:rPr>
      </w:pPr>
    </w:p>
    <w:p w14:paraId="7D258ECF" w14:textId="77777777" w:rsidR="008C0148" w:rsidRPr="00C5205B" w:rsidRDefault="008C0148" w:rsidP="00156566">
      <w:pPr>
        <w:pStyle w:val="Default"/>
        <w:jc w:val="center"/>
        <w:rPr>
          <w:rFonts w:ascii="Lucida Sans" w:hAnsi="Lucida Sans" w:cs="Arial"/>
          <w:b/>
          <w:color w:val="auto"/>
          <w:sz w:val="18"/>
          <w:szCs w:val="18"/>
        </w:rPr>
      </w:pPr>
    </w:p>
    <w:p w14:paraId="6FC06075" w14:textId="77777777" w:rsidR="008C0148" w:rsidRPr="00C5205B" w:rsidRDefault="008C0148" w:rsidP="00156566">
      <w:pPr>
        <w:pStyle w:val="Default"/>
        <w:jc w:val="center"/>
        <w:rPr>
          <w:rFonts w:ascii="Lucida Sans" w:hAnsi="Lucida Sans" w:cs="Arial"/>
          <w:b/>
          <w:color w:val="auto"/>
          <w:sz w:val="18"/>
          <w:szCs w:val="18"/>
        </w:rPr>
      </w:pPr>
    </w:p>
    <w:p w14:paraId="60A8ACF4" w14:textId="77777777" w:rsidR="008C0148" w:rsidRPr="00C5205B" w:rsidRDefault="008C0148" w:rsidP="00156566">
      <w:pPr>
        <w:pStyle w:val="Default"/>
        <w:jc w:val="center"/>
        <w:rPr>
          <w:rFonts w:ascii="Lucida Sans" w:hAnsi="Lucida Sans" w:cs="Arial"/>
          <w:b/>
          <w:color w:val="auto"/>
          <w:sz w:val="18"/>
          <w:szCs w:val="18"/>
        </w:rPr>
      </w:pPr>
    </w:p>
    <w:p w14:paraId="126D6085" w14:textId="77777777" w:rsidR="008C0148" w:rsidRPr="00C5205B" w:rsidRDefault="008C0148" w:rsidP="00156566">
      <w:pPr>
        <w:pStyle w:val="Default"/>
        <w:jc w:val="center"/>
        <w:rPr>
          <w:rFonts w:ascii="Lucida Sans" w:hAnsi="Lucida Sans" w:cs="Arial"/>
          <w:b/>
          <w:color w:val="auto"/>
          <w:sz w:val="18"/>
          <w:szCs w:val="18"/>
        </w:rPr>
      </w:pPr>
    </w:p>
    <w:p w14:paraId="288359B3" w14:textId="77777777" w:rsidR="008C0148" w:rsidRPr="00C5205B" w:rsidRDefault="008C0148" w:rsidP="00156566">
      <w:pPr>
        <w:pStyle w:val="Default"/>
        <w:jc w:val="center"/>
        <w:rPr>
          <w:rFonts w:ascii="Lucida Sans" w:hAnsi="Lucida Sans" w:cs="Arial"/>
          <w:b/>
          <w:color w:val="auto"/>
          <w:sz w:val="18"/>
          <w:szCs w:val="18"/>
        </w:rPr>
      </w:pPr>
    </w:p>
    <w:p w14:paraId="09DE9FDE" w14:textId="77777777" w:rsidR="008C0148" w:rsidRPr="00C5205B" w:rsidRDefault="008C0148" w:rsidP="00156566">
      <w:pPr>
        <w:pStyle w:val="Default"/>
        <w:jc w:val="center"/>
        <w:rPr>
          <w:rFonts w:ascii="Lucida Sans" w:hAnsi="Lucida Sans" w:cs="Arial"/>
          <w:b/>
          <w:color w:val="auto"/>
          <w:sz w:val="18"/>
          <w:szCs w:val="18"/>
        </w:rPr>
      </w:pPr>
    </w:p>
    <w:p w14:paraId="0C1B5145" w14:textId="77777777" w:rsidR="008C0148" w:rsidRPr="00C5205B" w:rsidRDefault="008C0148" w:rsidP="00156566">
      <w:pPr>
        <w:pStyle w:val="Default"/>
        <w:jc w:val="center"/>
        <w:rPr>
          <w:rFonts w:ascii="Lucida Sans" w:hAnsi="Lucida Sans" w:cs="Arial"/>
          <w:b/>
          <w:color w:val="auto"/>
          <w:sz w:val="18"/>
          <w:szCs w:val="18"/>
        </w:rPr>
      </w:pPr>
    </w:p>
    <w:p w14:paraId="7C525D9A" w14:textId="77777777" w:rsidR="008C0148" w:rsidRPr="00C5205B" w:rsidRDefault="008C0148" w:rsidP="00156566">
      <w:pPr>
        <w:pStyle w:val="Default"/>
        <w:jc w:val="center"/>
        <w:rPr>
          <w:rFonts w:ascii="Lucida Sans" w:hAnsi="Lucida Sans" w:cs="Arial"/>
          <w:b/>
          <w:color w:val="auto"/>
          <w:sz w:val="18"/>
          <w:szCs w:val="18"/>
        </w:rPr>
      </w:pPr>
    </w:p>
    <w:p w14:paraId="1D4C5114" w14:textId="77777777" w:rsidR="008C0148" w:rsidRPr="00C5205B" w:rsidRDefault="008C0148" w:rsidP="00156566">
      <w:pPr>
        <w:pStyle w:val="Default"/>
        <w:jc w:val="center"/>
        <w:rPr>
          <w:rFonts w:ascii="Lucida Sans" w:hAnsi="Lucida Sans" w:cs="Arial"/>
          <w:b/>
          <w:color w:val="auto"/>
          <w:sz w:val="18"/>
          <w:szCs w:val="18"/>
        </w:rPr>
      </w:pPr>
    </w:p>
    <w:p w14:paraId="0E4073D5" w14:textId="77777777" w:rsidR="008C0148" w:rsidRPr="00C5205B" w:rsidRDefault="008C0148" w:rsidP="00156566">
      <w:pPr>
        <w:pStyle w:val="Default"/>
        <w:jc w:val="center"/>
        <w:rPr>
          <w:rFonts w:ascii="Lucida Sans" w:hAnsi="Lucida Sans" w:cs="Arial"/>
          <w:b/>
          <w:color w:val="auto"/>
          <w:sz w:val="18"/>
          <w:szCs w:val="18"/>
        </w:rPr>
      </w:pPr>
    </w:p>
    <w:p w14:paraId="2F3DF2DE" w14:textId="77777777" w:rsidR="008C0148" w:rsidRPr="00C5205B" w:rsidRDefault="008C0148" w:rsidP="00156566">
      <w:pPr>
        <w:pStyle w:val="Default"/>
        <w:jc w:val="center"/>
        <w:rPr>
          <w:rFonts w:ascii="Lucida Sans" w:hAnsi="Lucida Sans" w:cs="Arial"/>
          <w:b/>
          <w:color w:val="auto"/>
          <w:sz w:val="18"/>
          <w:szCs w:val="18"/>
        </w:rPr>
      </w:pPr>
    </w:p>
    <w:p w14:paraId="30742531" w14:textId="77777777" w:rsidR="008C0148" w:rsidRPr="00C5205B" w:rsidRDefault="008C0148" w:rsidP="00156566">
      <w:pPr>
        <w:pStyle w:val="Default"/>
        <w:jc w:val="center"/>
        <w:rPr>
          <w:rFonts w:ascii="Lucida Sans" w:hAnsi="Lucida Sans" w:cs="Arial"/>
          <w:b/>
          <w:color w:val="auto"/>
          <w:sz w:val="18"/>
          <w:szCs w:val="18"/>
        </w:rPr>
      </w:pPr>
    </w:p>
    <w:p w14:paraId="55FE425A" w14:textId="77777777" w:rsidR="008C0148" w:rsidRPr="00C5205B" w:rsidRDefault="008C0148" w:rsidP="00156566">
      <w:pPr>
        <w:pStyle w:val="Default"/>
        <w:jc w:val="center"/>
        <w:rPr>
          <w:rFonts w:ascii="Lucida Sans" w:hAnsi="Lucida Sans" w:cs="Arial"/>
          <w:b/>
          <w:color w:val="auto"/>
          <w:sz w:val="18"/>
          <w:szCs w:val="18"/>
        </w:rPr>
      </w:pPr>
    </w:p>
    <w:p w14:paraId="5919C3AD" w14:textId="77777777" w:rsidR="008C0148" w:rsidRPr="00C5205B" w:rsidRDefault="008C0148" w:rsidP="00156566">
      <w:pPr>
        <w:pStyle w:val="Default"/>
        <w:jc w:val="center"/>
        <w:rPr>
          <w:rFonts w:ascii="Lucida Sans" w:hAnsi="Lucida Sans" w:cs="Arial"/>
          <w:b/>
          <w:color w:val="auto"/>
          <w:sz w:val="18"/>
          <w:szCs w:val="18"/>
        </w:rPr>
      </w:pPr>
    </w:p>
    <w:p w14:paraId="3464517C" w14:textId="77777777" w:rsidR="008C0148" w:rsidRPr="00C5205B" w:rsidRDefault="008C0148" w:rsidP="00156566">
      <w:pPr>
        <w:pStyle w:val="Default"/>
        <w:jc w:val="center"/>
        <w:rPr>
          <w:rFonts w:ascii="Lucida Sans" w:hAnsi="Lucida Sans" w:cs="Arial"/>
          <w:b/>
          <w:color w:val="auto"/>
          <w:sz w:val="18"/>
          <w:szCs w:val="18"/>
        </w:rPr>
      </w:pPr>
    </w:p>
    <w:p w14:paraId="40817085" w14:textId="77777777" w:rsidR="008C0148" w:rsidRPr="00C5205B" w:rsidRDefault="008C0148" w:rsidP="00156566">
      <w:pPr>
        <w:pStyle w:val="Default"/>
        <w:jc w:val="center"/>
        <w:rPr>
          <w:rFonts w:ascii="Lucida Sans" w:hAnsi="Lucida Sans" w:cs="Arial"/>
          <w:b/>
          <w:color w:val="auto"/>
          <w:sz w:val="18"/>
          <w:szCs w:val="18"/>
        </w:rPr>
      </w:pPr>
    </w:p>
    <w:p w14:paraId="15C64D31" w14:textId="77777777" w:rsidR="008C0148" w:rsidRPr="00C5205B" w:rsidRDefault="008C0148" w:rsidP="00156566">
      <w:pPr>
        <w:pStyle w:val="Default"/>
        <w:jc w:val="center"/>
        <w:rPr>
          <w:rFonts w:ascii="Lucida Sans" w:hAnsi="Lucida Sans" w:cs="Arial"/>
          <w:b/>
          <w:color w:val="auto"/>
          <w:sz w:val="18"/>
          <w:szCs w:val="18"/>
        </w:rPr>
      </w:pPr>
    </w:p>
    <w:p w14:paraId="61A33A63" w14:textId="77777777" w:rsidR="008C0148" w:rsidRPr="00C5205B" w:rsidRDefault="008C0148" w:rsidP="00156566">
      <w:pPr>
        <w:pStyle w:val="Default"/>
        <w:jc w:val="center"/>
        <w:rPr>
          <w:rFonts w:ascii="Lucida Sans" w:hAnsi="Lucida Sans" w:cs="Arial"/>
          <w:b/>
          <w:color w:val="auto"/>
          <w:sz w:val="18"/>
          <w:szCs w:val="18"/>
        </w:rPr>
      </w:pPr>
    </w:p>
    <w:p w14:paraId="064D928A" w14:textId="77777777" w:rsidR="008C0148" w:rsidRPr="00C5205B" w:rsidRDefault="008C0148" w:rsidP="00156566">
      <w:pPr>
        <w:pStyle w:val="Default"/>
        <w:jc w:val="center"/>
        <w:rPr>
          <w:rFonts w:ascii="Lucida Sans" w:hAnsi="Lucida Sans" w:cs="Arial"/>
          <w:b/>
          <w:color w:val="auto"/>
          <w:sz w:val="18"/>
          <w:szCs w:val="18"/>
        </w:rPr>
      </w:pPr>
    </w:p>
    <w:p w14:paraId="1061D117" w14:textId="77777777" w:rsidR="008C0148" w:rsidRPr="00C5205B" w:rsidRDefault="008C0148" w:rsidP="00156566">
      <w:pPr>
        <w:pStyle w:val="Default"/>
        <w:jc w:val="center"/>
        <w:rPr>
          <w:rFonts w:ascii="Lucida Sans" w:hAnsi="Lucida Sans" w:cs="Arial"/>
          <w:b/>
          <w:color w:val="auto"/>
          <w:sz w:val="18"/>
          <w:szCs w:val="18"/>
        </w:rPr>
      </w:pPr>
    </w:p>
    <w:p w14:paraId="5754D60D" w14:textId="77777777" w:rsidR="008C0148" w:rsidRPr="00C5205B" w:rsidRDefault="008C0148" w:rsidP="00156566">
      <w:pPr>
        <w:pStyle w:val="Default"/>
        <w:jc w:val="center"/>
        <w:rPr>
          <w:rFonts w:ascii="Lucida Sans" w:hAnsi="Lucida Sans" w:cs="Arial"/>
          <w:b/>
          <w:color w:val="auto"/>
          <w:sz w:val="18"/>
          <w:szCs w:val="18"/>
        </w:rPr>
      </w:pPr>
    </w:p>
    <w:p w14:paraId="01F9AA3E" w14:textId="77777777" w:rsidR="008C0148" w:rsidRPr="00C5205B" w:rsidRDefault="008C0148" w:rsidP="00156566">
      <w:pPr>
        <w:pStyle w:val="Default"/>
        <w:jc w:val="center"/>
        <w:rPr>
          <w:rFonts w:ascii="Lucida Sans" w:hAnsi="Lucida Sans" w:cs="Arial"/>
          <w:b/>
          <w:color w:val="auto"/>
          <w:sz w:val="18"/>
          <w:szCs w:val="18"/>
        </w:rPr>
      </w:pPr>
    </w:p>
    <w:p w14:paraId="6CE47F0D" w14:textId="77777777" w:rsidR="008C0148" w:rsidRPr="00C5205B" w:rsidRDefault="008C0148" w:rsidP="00156566">
      <w:pPr>
        <w:pStyle w:val="Default"/>
        <w:jc w:val="center"/>
        <w:rPr>
          <w:rFonts w:ascii="Lucida Sans" w:hAnsi="Lucida Sans" w:cs="Arial"/>
          <w:b/>
          <w:color w:val="auto"/>
          <w:sz w:val="18"/>
          <w:szCs w:val="18"/>
        </w:rPr>
      </w:pPr>
    </w:p>
    <w:p w14:paraId="14A49119" w14:textId="77777777" w:rsidR="008C0148" w:rsidRPr="00C5205B" w:rsidRDefault="008C0148" w:rsidP="00156566">
      <w:pPr>
        <w:pStyle w:val="Default"/>
        <w:jc w:val="center"/>
        <w:rPr>
          <w:rFonts w:ascii="Lucida Sans" w:hAnsi="Lucida Sans" w:cs="Arial"/>
          <w:b/>
          <w:color w:val="auto"/>
          <w:sz w:val="18"/>
          <w:szCs w:val="18"/>
        </w:rPr>
      </w:pPr>
    </w:p>
    <w:p w14:paraId="46CB85C8" w14:textId="77777777" w:rsidR="008C0148" w:rsidRPr="00C5205B" w:rsidRDefault="008C0148" w:rsidP="00156566">
      <w:pPr>
        <w:pStyle w:val="Default"/>
        <w:jc w:val="center"/>
        <w:rPr>
          <w:rFonts w:ascii="Lucida Sans" w:hAnsi="Lucida Sans" w:cs="Arial"/>
          <w:b/>
          <w:color w:val="auto"/>
          <w:sz w:val="18"/>
          <w:szCs w:val="18"/>
        </w:rPr>
      </w:pPr>
    </w:p>
    <w:p w14:paraId="67076E9C" w14:textId="77777777" w:rsidR="008C0148" w:rsidRPr="00C5205B" w:rsidRDefault="008C0148" w:rsidP="00156566">
      <w:pPr>
        <w:pStyle w:val="Default"/>
        <w:jc w:val="center"/>
        <w:rPr>
          <w:rFonts w:ascii="Lucida Sans" w:hAnsi="Lucida Sans" w:cs="Arial"/>
          <w:b/>
          <w:color w:val="auto"/>
          <w:sz w:val="18"/>
          <w:szCs w:val="18"/>
        </w:rPr>
      </w:pPr>
    </w:p>
    <w:p w14:paraId="4BDF7887" w14:textId="77777777" w:rsidR="008C0148" w:rsidRPr="00C5205B" w:rsidRDefault="008C0148" w:rsidP="00156566">
      <w:pPr>
        <w:pStyle w:val="Default"/>
        <w:jc w:val="center"/>
        <w:rPr>
          <w:rFonts w:ascii="Lucida Sans" w:hAnsi="Lucida Sans" w:cs="Arial"/>
          <w:b/>
          <w:color w:val="auto"/>
          <w:sz w:val="18"/>
          <w:szCs w:val="18"/>
        </w:rPr>
      </w:pPr>
    </w:p>
    <w:p w14:paraId="75A286FC" w14:textId="77777777" w:rsidR="008C0148" w:rsidRPr="00C5205B" w:rsidRDefault="008C0148" w:rsidP="00156566">
      <w:pPr>
        <w:pStyle w:val="Default"/>
        <w:jc w:val="center"/>
        <w:rPr>
          <w:rFonts w:ascii="Lucida Sans" w:hAnsi="Lucida Sans" w:cs="Arial"/>
          <w:b/>
          <w:color w:val="auto"/>
          <w:sz w:val="18"/>
          <w:szCs w:val="18"/>
        </w:rPr>
      </w:pPr>
    </w:p>
    <w:p w14:paraId="5929C3AA" w14:textId="77777777" w:rsidR="008C0148" w:rsidRPr="00C5205B" w:rsidRDefault="008C0148" w:rsidP="00156566">
      <w:pPr>
        <w:pStyle w:val="Default"/>
        <w:jc w:val="center"/>
        <w:rPr>
          <w:rFonts w:ascii="Lucida Sans" w:hAnsi="Lucida Sans" w:cs="Arial"/>
          <w:b/>
          <w:color w:val="auto"/>
          <w:sz w:val="18"/>
          <w:szCs w:val="18"/>
        </w:rPr>
      </w:pPr>
    </w:p>
    <w:p w14:paraId="7F98596B" w14:textId="77777777" w:rsidR="008C0148" w:rsidRPr="00C5205B" w:rsidRDefault="008C0148" w:rsidP="00156566">
      <w:pPr>
        <w:pStyle w:val="Default"/>
        <w:jc w:val="center"/>
        <w:rPr>
          <w:rFonts w:ascii="Lucida Sans" w:hAnsi="Lucida Sans" w:cs="Arial"/>
          <w:b/>
          <w:color w:val="auto"/>
          <w:sz w:val="18"/>
          <w:szCs w:val="18"/>
        </w:rPr>
      </w:pPr>
    </w:p>
    <w:p w14:paraId="52B5171D" w14:textId="77777777" w:rsidR="008C0148" w:rsidRPr="00C5205B" w:rsidRDefault="008C0148" w:rsidP="00156566">
      <w:pPr>
        <w:pStyle w:val="Default"/>
        <w:jc w:val="center"/>
        <w:rPr>
          <w:rFonts w:ascii="Lucida Sans" w:hAnsi="Lucida Sans" w:cs="Arial"/>
          <w:b/>
          <w:color w:val="auto"/>
          <w:sz w:val="18"/>
          <w:szCs w:val="18"/>
        </w:rPr>
      </w:pPr>
    </w:p>
    <w:p w14:paraId="4C0CA9B9" w14:textId="33AEB2C8" w:rsidR="008C0148" w:rsidRDefault="008C0148" w:rsidP="00156566">
      <w:pPr>
        <w:pStyle w:val="Default"/>
        <w:jc w:val="center"/>
        <w:rPr>
          <w:rFonts w:ascii="Lucida Sans" w:hAnsi="Lucida Sans" w:cs="Arial"/>
          <w:b/>
          <w:color w:val="auto"/>
          <w:sz w:val="18"/>
          <w:szCs w:val="18"/>
        </w:rPr>
      </w:pPr>
    </w:p>
    <w:p w14:paraId="500D7E38" w14:textId="30B002D6" w:rsidR="00E47137" w:rsidRDefault="00E47137" w:rsidP="00156566">
      <w:pPr>
        <w:pStyle w:val="Default"/>
        <w:jc w:val="center"/>
        <w:rPr>
          <w:rFonts w:ascii="Lucida Sans" w:hAnsi="Lucida Sans" w:cs="Arial"/>
          <w:b/>
          <w:color w:val="auto"/>
          <w:sz w:val="18"/>
          <w:szCs w:val="18"/>
        </w:rPr>
      </w:pPr>
    </w:p>
    <w:p w14:paraId="6B699312" w14:textId="4C3C16BE" w:rsidR="00E47137" w:rsidRDefault="00E47137" w:rsidP="00156566">
      <w:pPr>
        <w:pStyle w:val="Default"/>
        <w:jc w:val="center"/>
        <w:rPr>
          <w:rFonts w:ascii="Lucida Sans" w:hAnsi="Lucida Sans" w:cs="Arial"/>
          <w:b/>
          <w:color w:val="auto"/>
          <w:sz w:val="18"/>
          <w:szCs w:val="18"/>
        </w:rPr>
      </w:pPr>
    </w:p>
    <w:p w14:paraId="384164F2" w14:textId="77777777" w:rsidR="00E47137" w:rsidRPr="00C5205B" w:rsidRDefault="00E47137" w:rsidP="00156566">
      <w:pPr>
        <w:pStyle w:val="Default"/>
        <w:jc w:val="center"/>
        <w:rPr>
          <w:rFonts w:ascii="Lucida Sans" w:hAnsi="Lucida Sans" w:cs="Arial"/>
          <w:b/>
          <w:color w:val="auto"/>
          <w:sz w:val="18"/>
          <w:szCs w:val="18"/>
        </w:rPr>
      </w:pPr>
    </w:p>
    <w:p w14:paraId="25A9C6A5" w14:textId="77777777" w:rsidR="008C0148" w:rsidRPr="00C5205B" w:rsidRDefault="008C0148" w:rsidP="00156566">
      <w:pPr>
        <w:pStyle w:val="Default"/>
        <w:jc w:val="center"/>
        <w:rPr>
          <w:rFonts w:ascii="Lucida Sans" w:hAnsi="Lucida Sans" w:cs="Arial"/>
          <w:b/>
          <w:color w:val="auto"/>
          <w:sz w:val="18"/>
          <w:szCs w:val="18"/>
        </w:rPr>
      </w:pPr>
    </w:p>
    <w:p w14:paraId="2A8BBBF7" w14:textId="77777777" w:rsidR="008C0148" w:rsidRPr="00C5205B" w:rsidRDefault="008C0148" w:rsidP="00156566">
      <w:pPr>
        <w:pStyle w:val="Default"/>
        <w:jc w:val="center"/>
        <w:rPr>
          <w:rFonts w:ascii="Lucida Sans" w:hAnsi="Lucida Sans" w:cs="Arial"/>
          <w:b/>
          <w:color w:val="auto"/>
          <w:sz w:val="18"/>
          <w:szCs w:val="18"/>
        </w:rPr>
      </w:pPr>
    </w:p>
    <w:p w14:paraId="772961D9" w14:textId="77777777" w:rsidR="008C0148" w:rsidRPr="00C5205B" w:rsidRDefault="008C0148" w:rsidP="00156566">
      <w:pPr>
        <w:pStyle w:val="Default"/>
        <w:jc w:val="center"/>
        <w:rPr>
          <w:rFonts w:ascii="Lucida Sans" w:hAnsi="Lucida Sans" w:cs="Arial"/>
          <w:b/>
          <w:color w:val="auto"/>
          <w:sz w:val="18"/>
          <w:szCs w:val="18"/>
        </w:rPr>
      </w:pPr>
    </w:p>
    <w:p w14:paraId="36C8EC85" w14:textId="77777777" w:rsidR="008C0148" w:rsidRPr="00C5205B" w:rsidRDefault="008C0148" w:rsidP="00156566">
      <w:pPr>
        <w:pStyle w:val="Default"/>
        <w:jc w:val="center"/>
        <w:rPr>
          <w:rFonts w:ascii="Lucida Sans" w:hAnsi="Lucida Sans" w:cs="Arial"/>
          <w:b/>
          <w:color w:val="auto"/>
          <w:sz w:val="18"/>
          <w:szCs w:val="18"/>
        </w:rPr>
      </w:pPr>
    </w:p>
    <w:p w14:paraId="3E364BE8" w14:textId="77777777" w:rsidR="008C0148" w:rsidRPr="00C5205B" w:rsidRDefault="008C0148" w:rsidP="00156566">
      <w:pPr>
        <w:pStyle w:val="Default"/>
        <w:jc w:val="center"/>
        <w:rPr>
          <w:rFonts w:ascii="Lucida Sans" w:hAnsi="Lucida Sans" w:cs="Arial"/>
          <w:b/>
          <w:color w:val="auto"/>
          <w:sz w:val="18"/>
          <w:szCs w:val="18"/>
        </w:rPr>
      </w:pPr>
    </w:p>
    <w:p w14:paraId="65E08BCC" w14:textId="74D49EF8" w:rsidR="00156566" w:rsidRPr="00C5205B" w:rsidRDefault="00156566" w:rsidP="00156566">
      <w:pPr>
        <w:pStyle w:val="Default"/>
        <w:jc w:val="center"/>
        <w:rPr>
          <w:rFonts w:ascii="Lucida Sans" w:hAnsi="Lucida Sans" w:cs="Arial"/>
          <w:b/>
          <w:color w:val="auto"/>
          <w:sz w:val="18"/>
          <w:szCs w:val="18"/>
        </w:rPr>
      </w:pPr>
      <w:r w:rsidRPr="00C5205B">
        <w:rPr>
          <w:rFonts w:ascii="Lucida Sans" w:hAnsi="Lucida Sans" w:cs="Arial"/>
          <w:b/>
          <w:color w:val="auto"/>
          <w:sz w:val="18"/>
          <w:szCs w:val="18"/>
        </w:rPr>
        <w:t>SECCIÓN V</w:t>
      </w:r>
    </w:p>
    <w:p w14:paraId="725FFD4E" w14:textId="77777777" w:rsidR="00156566" w:rsidRPr="00C5205B" w:rsidRDefault="00156566" w:rsidP="00156566">
      <w:pPr>
        <w:pStyle w:val="Default"/>
        <w:jc w:val="center"/>
        <w:rPr>
          <w:rFonts w:ascii="Lucida Sans" w:hAnsi="Lucida Sans" w:cs="Arial"/>
          <w:b/>
          <w:color w:val="auto"/>
          <w:sz w:val="18"/>
          <w:szCs w:val="18"/>
        </w:rPr>
      </w:pPr>
    </w:p>
    <w:p w14:paraId="67857E43" w14:textId="77777777" w:rsidR="00156566" w:rsidRPr="00C5205B" w:rsidRDefault="00156566" w:rsidP="00156566">
      <w:pPr>
        <w:pStyle w:val="Default"/>
        <w:jc w:val="center"/>
        <w:rPr>
          <w:rFonts w:ascii="Lucida Sans" w:hAnsi="Lucida Sans" w:cs="Arial"/>
          <w:b/>
          <w:color w:val="auto"/>
          <w:sz w:val="18"/>
          <w:szCs w:val="18"/>
        </w:rPr>
      </w:pPr>
      <w:r w:rsidRPr="00C5205B">
        <w:rPr>
          <w:rFonts w:ascii="Lucida Sans" w:hAnsi="Lucida Sans" w:cs="Arial"/>
          <w:b/>
          <w:color w:val="auto"/>
          <w:sz w:val="18"/>
          <w:szCs w:val="18"/>
        </w:rPr>
        <w:lastRenderedPageBreak/>
        <w:t>SUSCRIPCIÓN DEL CONTRATO</w:t>
      </w:r>
    </w:p>
    <w:p w14:paraId="0749C3F5" w14:textId="77777777" w:rsidR="00156566" w:rsidRPr="00C5205B" w:rsidRDefault="00156566" w:rsidP="00156566">
      <w:pPr>
        <w:pStyle w:val="Default"/>
        <w:rPr>
          <w:rFonts w:ascii="Lucida Sans" w:hAnsi="Lucida Sans" w:cs="Arial"/>
          <w:b/>
          <w:color w:val="auto"/>
          <w:sz w:val="18"/>
          <w:szCs w:val="18"/>
        </w:rPr>
      </w:pPr>
    </w:p>
    <w:p w14:paraId="33EF4BE5" w14:textId="77777777" w:rsidR="00156566" w:rsidRPr="00C5205B" w:rsidRDefault="00156566" w:rsidP="00156566">
      <w:pPr>
        <w:pStyle w:val="Default"/>
        <w:jc w:val="both"/>
        <w:rPr>
          <w:rFonts w:ascii="Lucida Sans" w:hAnsi="Lucida Sans" w:cs="Arial"/>
          <w:color w:val="auto"/>
          <w:sz w:val="18"/>
          <w:szCs w:val="18"/>
        </w:rPr>
      </w:pPr>
      <w:r w:rsidRPr="00C5205B">
        <w:rPr>
          <w:rFonts w:ascii="Lucida Sans" w:hAnsi="Lucida Sans" w:cs="Arial"/>
          <w:b/>
          <w:color w:val="auto"/>
          <w:sz w:val="18"/>
          <w:szCs w:val="18"/>
        </w:rPr>
        <w:t>5.1</w:t>
      </w:r>
      <w:r w:rsidRPr="00C5205B">
        <w:rPr>
          <w:rFonts w:ascii="Lucida Sans" w:hAnsi="Lucida Sans" w:cs="Arial"/>
          <w:color w:val="auto"/>
          <w:sz w:val="18"/>
          <w:szCs w:val="18"/>
        </w:rPr>
        <w:t xml:space="preserve"> </w:t>
      </w:r>
      <w:r w:rsidRPr="00C5205B">
        <w:rPr>
          <w:rFonts w:ascii="Lucida Sans" w:hAnsi="Lucida Sans" w:cs="Arial"/>
          <w:b/>
          <w:color w:val="auto"/>
          <w:sz w:val="18"/>
          <w:szCs w:val="18"/>
        </w:rPr>
        <w:t>MARCO NORMATIVO APLICABLE</w:t>
      </w:r>
    </w:p>
    <w:p w14:paraId="7E3F6B60" w14:textId="77777777" w:rsidR="00156566" w:rsidRPr="00C5205B" w:rsidRDefault="00156566" w:rsidP="00156566">
      <w:pPr>
        <w:pStyle w:val="Default"/>
        <w:jc w:val="both"/>
        <w:rPr>
          <w:rFonts w:ascii="Lucida Sans" w:hAnsi="Lucida Sans" w:cs="Arial"/>
          <w:color w:val="auto"/>
          <w:sz w:val="18"/>
          <w:szCs w:val="18"/>
        </w:rPr>
      </w:pPr>
    </w:p>
    <w:p w14:paraId="62074440" w14:textId="77777777" w:rsidR="00E279CA" w:rsidRPr="00C5205B" w:rsidRDefault="00E279CA" w:rsidP="00E279CA">
      <w:pPr>
        <w:pStyle w:val="Default"/>
        <w:jc w:val="both"/>
        <w:rPr>
          <w:rFonts w:ascii="Lucida Sans" w:hAnsi="Lucida Sans" w:cs="Arial"/>
          <w:color w:val="auto"/>
          <w:sz w:val="18"/>
          <w:szCs w:val="18"/>
        </w:rPr>
      </w:pPr>
      <w:r w:rsidRPr="00C5205B">
        <w:rPr>
          <w:rFonts w:ascii="Lucida Sans" w:hAnsi="Lucida Sans" w:cs="Arial"/>
          <w:color w:val="auto"/>
          <w:sz w:val="18"/>
          <w:szCs w:val="18"/>
        </w:rPr>
        <w:t xml:space="preserve">De conformidad con el artículo 3 del Reglamento General de la Ley Orgánica del Sistema Nacional de Contratación Pública, la suscripción del contrato de adquisición se someterá a las normas legales del país en que se contraten o a las prácticas comerciales o modelos de negocios de aplicación internacional. </w:t>
      </w:r>
    </w:p>
    <w:p w14:paraId="4BD22730" w14:textId="77777777" w:rsidR="00156566" w:rsidRPr="00C5205B" w:rsidRDefault="00156566" w:rsidP="00156566">
      <w:pPr>
        <w:pStyle w:val="Default"/>
        <w:jc w:val="both"/>
        <w:rPr>
          <w:rFonts w:ascii="Lucida Sans" w:hAnsi="Lucida Sans" w:cs="Arial"/>
          <w:color w:val="auto"/>
          <w:sz w:val="18"/>
          <w:szCs w:val="18"/>
        </w:rPr>
      </w:pPr>
    </w:p>
    <w:p w14:paraId="58363168" w14:textId="46B20871" w:rsidR="00156566" w:rsidRPr="00C5205B" w:rsidRDefault="00156566" w:rsidP="00156566">
      <w:pPr>
        <w:pStyle w:val="Default"/>
        <w:jc w:val="both"/>
        <w:rPr>
          <w:rFonts w:ascii="Lucida Sans" w:hAnsi="Lucida Sans" w:cs="Arial"/>
          <w:color w:val="auto"/>
          <w:sz w:val="18"/>
          <w:szCs w:val="18"/>
        </w:rPr>
      </w:pPr>
      <w:r w:rsidRPr="00C5205B">
        <w:rPr>
          <w:rFonts w:ascii="Lucida Sans" w:hAnsi="Lucida Sans" w:cs="Arial"/>
          <w:b/>
          <w:color w:val="auto"/>
          <w:sz w:val="18"/>
          <w:szCs w:val="18"/>
        </w:rPr>
        <w:t xml:space="preserve">5.2 FIRMA </w:t>
      </w:r>
      <w:r w:rsidR="00961978" w:rsidRPr="00C5205B">
        <w:rPr>
          <w:rFonts w:ascii="Lucida Sans" w:hAnsi="Lucida Sans" w:cs="Arial"/>
          <w:b/>
          <w:color w:val="auto"/>
          <w:sz w:val="18"/>
          <w:szCs w:val="18"/>
        </w:rPr>
        <w:t xml:space="preserve">ELECTRÓNICA </w:t>
      </w:r>
      <w:r w:rsidRPr="00C5205B">
        <w:rPr>
          <w:rFonts w:ascii="Lucida Sans" w:hAnsi="Lucida Sans" w:cs="Arial"/>
          <w:b/>
          <w:color w:val="auto"/>
          <w:sz w:val="18"/>
          <w:szCs w:val="18"/>
        </w:rPr>
        <w:t>DEL CONTRATO</w:t>
      </w:r>
    </w:p>
    <w:p w14:paraId="1CB2EF34" w14:textId="77777777" w:rsidR="001D1EA5" w:rsidRPr="00C5205B" w:rsidRDefault="001D1EA5" w:rsidP="001D1EA5">
      <w:pPr>
        <w:pStyle w:val="Default"/>
        <w:jc w:val="both"/>
        <w:rPr>
          <w:rFonts w:ascii="Lucida Sans" w:hAnsi="Lucida Sans" w:cs="Arial"/>
          <w:color w:val="auto"/>
          <w:sz w:val="18"/>
          <w:szCs w:val="18"/>
        </w:rPr>
      </w:pPr>
    </w:p>
    <w:p w14:paraId="6E23C511" w14:textId="1A5257F5" w:rsidR="007E0467" w:rsidRPr="00730D9A" w:rsidRDefault="001D1EA5" w:rsidP="007E0467">
      <w:pPr>
        <w:pStyle w:val="Default"/>
        <w:jc w:val="both"/>
        <w:rPr>
          <w:rFonts w:ascii="Lucida Sans" w:hAnsi="Lucida Sans" w:cs="Arial"/>
          <w:color w:val="auto"/>
          <w:sz w:val="18"/>
          <w:szCs w:val="18"/>
        </w:rPr>
      </w:pPr>
      <w:r w:rsidRPr="00C5205B">
        <w:rPr>
          <w:rFonts w:ascii="Lucida Sans" w:hAnsi="Lucida Sans" w:cs="Arial"/>
          <w:color w:val="auto"/>
          <w:sz w:val="18"/>
          <w:szCs w:val="18"/>
        </w:rPr>
        <w:t xml:space="preserve">El contrato se suscribirá </w:t>
      </w:r>
      <w:r w:rsidR="00961978" w:rsidRPr="00C5205B">
        <w:rPr>
          <w:rFonts w:ascii="Lucida Sans" w:hAnsi="Lucida Sans" w:cs="Arial"/>
          <w:color w:val="auto"/>
          <w:sz w:val="18"/>
          <w:szCs w:val="18"/>
        </w:rPr>
        <w:t xml:space="preserve">electrónicamente </w:t>
      </w:r>
      <w:r w:rsidRPr="00C5205B">
        <w:rPr>
          <w:rFonts w:ascii="Lucida Sans" w:hAnsi="Lucida Sans" w:cs="Arial"/>
          <w:color w:val="auto"/>
          <w:sz w:val="18"/>
          <w:szCs w:val="18"/>
        </w:rPr>
        <w:t>por su representante legal o Apoderado</w:t>
      </w:r>
      <w:r w:rsidRPr="002B62CE">
        <w:rPr>
          <w:rFonts w:ascii="Lucida Sans" w:hAnsi="Lucida Sans" w:cs="Arial"/>
          <w:color w:val="auto"/>
          <w:sz w:val="18"/>
          <w:szCs w:val="18"/>
        </w:rPr>
        <w:t>.</w:t>
      </w:r>
      <w:r w:rsidR="007E0467" w:rsidRPr="002B62CE">
        <w:rPr>
          <w:rFonts w:ascii="Lucida Sans" w:hAnsi="Lucida Sans" w:cs="Arial"/>
          <w:color w:val="auto"/>
          <w:sz w:val="18"/>
          <w:szCs w:val="18"/>
        </w:rPr>
        <w:t xml:space="preserve"> (adjuntar copia del poder).</w:t>
      </w:r>
    </w:p>
    <w:p w14:paraId="6D4C11C3" w14:textId="77777777" w:rsidR="007E0467" w:rsidRPr="00730D9A" w:rsidRDefault="007E0467" w:rsidP="007E0467">
      <w:pPr>
        <w:pStyle w:val="Default"/>
        <w:jc w:val="both"/>
        <w:rPr>
          <w:rFonts w:ascii="Lucida Sans" w:hAnsi="Lucida Sans" w:cs="Arial"/>
          <w:color w:val="FF0000"/>
          <w:sz w:val="18"/>
          <w:szCs w:val="18"/>
        </w:rPr>
      </w:pPr>
    </w:p>
    <w:p w14:paraId="59F680AE" w14:textId="77777777" w:rsidR="00156566" w:rsidRPr="00C5205B" w:rsidRDefault="00156566" w:rsidP="00156566">
      <w:pPr>
        <w:pStyle w:val="Default"/>
        <w:jc w:val="both"/>
        <w:rPr>
          <w:rFonts w:ascii="Lucida Sans" w:hAnsi="Lucida Sans" w:cs="Arial"/>
          <w:color w:val="auto"/>
          <w:sz w:val="18"/>
          <w:szCs w:val="18"/>
        </w:rPr>
      </w:pPr>
      <w:r w:rsidRPr="00C5205B">
        <w:rPr>
          <w:rFonts w:ascii="Lucida Sans" w:hAnsi="Lucida Sans" w:cs="Arial"/>
          <w:color w:val="auto"/>
          <w:sz w:val="18"/>
          <w:szCs w:val="18"/>
        </w:rPr>
        <w:t>A la firma del contrato el oferente adjudicado deberá presentar la oferta técnica y económica original.  Así mismo deberá presentar la siguiente documentación debidamente apostillada:</w:t>
      </w:r>
    </w:p>
    <w:p w14:paraId="60B36751" w14:textId="77777777" w:rsidR="00156566" w:rsidRPr="00C5205B" w:rsidRDefault="00156566" w:rsidP="00156566">
      <w:pPr>
        <w:pStyle w:val="Default"/>
        <w:jc w:val="both"/>
        <w:rPr>
          <w:rFonts w:ascii="Lucida Sans" w:hAnsi="Lucida Sans" w:cs="Arial"/>
          <w:color w:val="auto"/>
          <w:sz w:val="18"/>
          <w:szCs w:val="18"/>
        </w:rPr>
      </w:pPr>
    </w:p>
    <w:p w14:paraId="5D8F7753" w14:textId="77777777" w:rsidR="00156566" w:rsidRPr="00C5205B" w:rsidRDefault="00156566" w:rsidP="006F370D">
      <w:pPr>
        <w:numPr>
          <w:ilvl w:val="0"/>
          <w:numId w:val="10"/>
        </w:numPr>
        <w:spacing w:after="0" w:line="240" w:lineRule="auto"/>
        <w:jc w:val="both"/>
        <w:rPr>
          <w:rFonts w:ascii="Lucida Sans" w:eastAsia="Times New Roman" w:hAnsi="Lucida Sans"/>
          <w:iCs/>
          <w:sz w:val="18"/>
          <w:szCs w:val="18"/>
        </w:rPr>
      </w:pPr>
      <w:r w:rsidRPr="00C5205B">
        <w:rPr>
          <w:rFonts w:ascii="Lucida Sans" w:eastAsia="Times New Roman" w:hAnsi="Lucida Sans"/>
          <w:iCs/>
          <w:sz w:val="18"/>
          <w:szCs w:val="18"/>
        </w:rPr>
        <w:t xml:space="preserve">Estatuto de la Sociedad o Registro de la empresa o similares y de corresponder, sus modificaciones y constancia de inscripción en el registro correspondiente. (Personas Jurídicas) </w:t>
      </w:r>
    </w:p>
    <w:p w14:paraId="63E19061" w14:textId="77777777" w:rsidR="00156566" w:rsidRPr="00C5205B" w:rsidRDefault="00156566" w:rsidP="006F370D">
      <w:pPr>
        <w:numPr>
          <w:ilvl w:val="0"/>
          <w:numId w:val="10"/>
        </w:numPr>
        <w:spacing w:after="0" w:line="240" w:lineRule="auto"/>
        <w:jc w:val="both"/>
        <w:rPr>
          <w:rFonts w:ascii="Lucida Sans" w:eastAsia="Times New Roman" w:hAnsi="Lucida Sans"/>
          <w:iCs/>
          <w:sz w:val="18"/>
          <w:szCs w:val="18"/>
        </w:rPr>
      </w:pPr>
      <w:r w:rsidRPr="00C5205B">
        <w:rPr>
          <w:rFonts w:ascii="Lucida Sans" w:eastAsia="Times New Roman" w:hAnsi="Lucida Sans"/>
          <w:iCs/>
          <w:sz w:val="18"/>
          <w:szCs w:val="18"/>
        </w:rPr>
        <w:t>Documento que acredite la representación de la persona que suscriba la oferta en nombre del oferente (Nombramiento del Representante Legal de la Empresa o consorcio o poder otorgado a su apoderado voluntario).</w:t>
      </w:r>
    </w:p>
    <w:p w14:paraId="5F6CC249" w14:textId="77777777" w:rsidR="00156566" w:rsidRPr="00C5205B" w:rsidRDefault="00156566" w:rsidP="006F370D">
      <w:pPr>
        <w:numPr>
          <w:ilvl w:val="0"/>
          <w:numId w:val="10"/>
        </w:numPr>
        <w:spacing w:after="0" w:line="240" w:lineRule="auto"/>
        <w:jc w:val="both"/>
        <w:rPr>
          <w:rFonts w:ascii="Lucida Sans" w:eastAsia="Times New Roman" w:hAnsi="Lucida Sans"/>
          <w:iCs/>
          <w:sz w:val="18"/>
          <w:szCs w:val="18"/>
        </w:rPr>
      </w:pPr>
      <w:r w:rsidRPr="00C5205B">
        <w:rPr>
          <w:rFonts w:ascii="Lucida Sans" w:eastAsia="Times New Roman" w:hAnsi="Lucida Sans"/>
          <w:iCs/>
          <w:sz w:val="18"/>
          <w:szCs w:val="18"/>
        </w:rPr>
        <w:t xml:space="preserve">Documento de identificación tributaria del oferente. </w:t>
      </w:r>
    </w:p>
    <w:p w14:paraId="6A665DAF" w14:textId="77777777" w:rsidR="00156566" w:rsidRPr="00C5205B" w:rsidRDefault="00156566" w:rsidP="006F370D">
      <w:pPr>
        <w:numPr>
          <w:ilvl w:val="0"/>
          <w:numId w:val="10"/>
        </w:numPr>
        <w:spacing w:after="0" w:line="240" w:lineRule="auto"/>
        <w:jc w:val="both"/>
        <w:rPr>
          <w:rFonts w:ascii="Lucida Sans" w:eastAsia="Times New Roman" w:hAnsi="Lucida Sans"/>
          <w:iCs/>
          <w:sz w:val="18"/>
          <w:szCs w:val="18"/>
        </w:rPr>
      </w:pPr>
      <w:r w:rsidRPr="00C5205B">
        <w:rPr>
          <w:rFonts w:ascii="Lucida Sans" w:eastAsia="Times New Roman" w:hAnsi="Lucida Sans"/>
          <w:iCs/>
          <w:sz w:val="18"/>
          <w:szCs w:val="18"/>
        </w:rPr>
        <w:t xml:space="preserve">Documento de identificación del Representante Legal de la Empresa. (Personas Jurídicas) </w:t>
      </w:r>
    </w:p>
    <w:p w14:paraId="7424E361" w14:textId="77777777" w:rsidR="00156566" w:rsidRPr="00C5205B" w:rsidRDefault="00156566" w:rsidP="006F370D">
      <w:pPr>
        <w:numPr>
          <w:ilvl w:val="0"/>
          <w:numId w:val="10"/>
        </w:numPr>
        <w:spacing w:after="0" w:line="240" w:lineRule="auto"/>
        <w:jc w:val="both"/>
        <w:rPr>
          <w:rFonts w:ascii="Lucida Sans" w:eastAsia="Times New Roman" w:hAnsi="Lucida Sans"/>
          <w:iCs/>
          <w:sz w:val="18"/>
          <w:szCs w:val="18"/>
        </w:rPr>
      </w:pPr>
      <w:r w:rsidRPr="00C5205B">
        <w:rPr>
          <w:rFonts w:ascii="Lucida Sans" w:eastAsia="Times New Roman" w:hAnsi="Lucida Sans"/>
          <w:iCs/>
          <w:sz w:val="18"/>
          <w:szCs w:val="18"/>
        </w:rPr>
        <w:t>Documento de identificación. (Persona Natural).</w:t>
      </w:r>
    </w:p>
    <w:p w14:paraId="4AC96A67" w14:textId="1146B567" w:rsidR="008C0148" w:rsidRPr="00C5205B" w:rsidRDefault="00583A7D" w:rsidP="008C0148">
      <w:pPr>
        <w:pStyle w:val="Prrafodelista"/>
        <w:numPr>
          <w:ilvl w:val="0"/>
          <w:numId w:val="10"/>
        </w:numPr>
        <w:jc w:val="both"/>
        <w:rPr>
          <w:rFonts w:ascii="Lucida Sans" w:eastAsia="Times New Roman" w:hAnsi="Lucida Sans"/>
          <w:iCs/>
          <w:sz w:val="18"/>
          <w:szCs w:val="18"/>
          <w:lang w:val="es-ES"/>
        </w:rPr>
      </w:pPr>
      <w:r w:rsidRPr="00C5205B">
        <w:rPr>
          <w:rFonts w:ascii="Lucida Sans" w:eastAsia="Times New Roman" w:hAnsi="Lucida Sans"/>
          <w:iCs/>
          <w:sz w:val="18"/>
          <w:szCs w:val="18"/>
          <w:lang w:val="es-ES"/>
        </w:rPr>
        <w:t xml:space="preserve">Convenio o carta de compromiso suscrito por ambas partes, a fin de garantizar </w:t>
      </w:r>
      <w:r w:rsidR="008C0148" w:rsidRPr="00C5205B">
        <w:rPr>
          <w:rFonts w:ascii="Lucida Sans" w:eastAsia="Times New Roman" w:hAnsi="Lucida Sans"/>
          <w:iCs/>
          <w:sz w:val="18"/>
          <w:szCs w:val="18"/>
          <w:lang w:val="es-ES"/>
        </w:rPr>
        <w:t xml:space="preserve">e </w:t>
      </w:r>
      <w:r w:rsidR="008C0148" w:rsidRPr="00C5205B">
        <w:rPr>
          <w:rFonts w:ascii="Lucida Sans" w:eastAsia="Times New Roman" w:hAnsi="Lucida Sans" w:cs="Calibri"/>
          <w:sz w:val="18"/>
          <w:szCs w:val="18"/>
          <w:lang w:eastAsia="es-EC"/>
        </w:rPr>
        <w:t xml:space="preserve">indicar que ésta soportará la garantía técnica entregada por el oferente y brindará los servicios de mantenimiento preventivo y correctivo </w:t>
      </w:r>
      <w:r w:rsidR="00375A2B" w:rsidRPr="00C5205B">
        <w:rPr>
          <w:rFonts w:ascii="Lucida Sans" w:eastAsia="Times New Roman" w:hAnsi="Lucida Sans" w:cs="Calibri"/>
          <w:sz w:val="18"/>
          <w:szCs w:val="18"/>
          <w:lang w:eastAsia="es-EC"/>
        </w:rPr>
        <w:t xml:space="preserve">en la ciudad de Guayaquil </w:t>
      </w:r>
      <w:r w:rsidR="008C0148" w:rsidRPr="00C5205B">
        <w:rPr>
          <w:rFonts w:ascii="Lucida Sans" w:eastAsia="Times New Roman" w:hAnsi="Lucida Sans" w:cs="Calibri"/>
          <w:sz w:val="18"/>
          <w:szCs w:val="18"/>
          <w:lang w:eastAsia="es-EC"/>
        </w:rPr>
        <w:t xml:space="preserve">de los </w:t>
      </w:r>
      <w:r w:rsidR="008D4E7F" w:rsidRPr="00C5205B">
        <w:rPr>
          <w:rFonts w:ascii="Lucida Sans" w:eastAsia="Times New Roman" w:hAnsi="Lucida Sans" w:cs="Calibri"/>
          <w:sz w:val="18"/>
          <w:szCs w:val="18"/>
          <w:lang w:eastAsia="es-EC"/>
        </w:rPr>
        <w:t xml:space="preserve">siguientes </w:t>
      </w:r>
      <w:r w:rsidR="008C0148" w:rsidRPr="00C5205B">
        <w:rPr>
          <w:rFonts w:ascii="Lucida Sans" w:eastAsia="Times New Roman" w:hAnsi="Lucida Sans" w:cs="Calibri"/>
          <w:sz w:val="18"/>
          <w:szCs w:val="18"/>
          <w:lang w:eastAsia="es-EC"/>
        </w:rPr>
        <w:t>equipos ofertados</w:t>
      </w:r>
      <w:r w:rsidR="00375A2B" w:rsidRPr="00C5205B">
        <w:rPr>
          <w:rFonts w:ascii="Lucida Sans" w:eastAsia="Times New Roman" w:hAnsi="Lucida Sans" w:cs="Calibri"/>
          <w:sz w:val="18"/>
          <w:szCs w:val="18"/>
          <w:lang w:eastAsia="es-EC"/>
        </w:rPr>
        <w:t>, en los términos y condiciones establecidos en la Sección II, numeral 2.4, literal F (numerales 3, 4 y 5):</w:t>
      </w:r>
    </w:p>
    <w:p w14:paraId="3FFD0610" w14:textId="77777777" w:rsidR="008D4E7F" w:rsidRPr="00C5205B" w:rsidRDefault="008D4E7F" w:rsidP="008D4E7F">
      <w:pPr>
        <w:pStyle w:val="Prrafodelista"/>
        <w:ind w:left="644"/>
        <w:jc w:val="both"/>
        <w:rPr>
          <w:rFonts w:ascii="Lucida Sans" w:eastAsia="Times New Roman" w:hAnsi="Lucida Sans"/>
          <w:iCs/>
          <w:sz w:val="18"/>
          <w:szCs w:val="18"/>
          <w:lang w:val="es-ES"/>
        </w:rPr>
      </w:pPr>
    </w:p>
    <w:p w14:paraId="47DC1585" w14:textId="75584D79" w:rsidR="008D4E7F" w:rsidRPr="00C5205B" w:rsidRDefault="008D4E7F" w:rsidP="008D4E7F">
      <w:pPr>
        <w:pStyle w:val="Prrafodelista"/>
        <w:numPr>
          <w:ilvl w:val="0"/>
          <w:numId w:val="37"/>
        </w:numPr>
        <w:jc w:val="both"/>
        <w:rPr>
          <w:rFonts w:ascii="Lucida Sans" w:eastAsia="Times New Roman" w:hAnsi="Lucida Sans"/>
          <w:iCs/>
          <w:sz w:val="18"/>
          <w:szCs w:val="18"/>
          <w:lang w:val="es-ES"/>
        </w:rPr>
      </w:pPr>
      <w:r w:rsidRPr="00C5205B">
        <w:rPr>
          <w:rFonts w:ascii="Lucida Sans" w:eastAsia="Times New Roman" w:hAnsi="Lucida Sans"/>
          <w:iCs/>
          <w:sz w:val="18"/>
          <w:szCs w:val="18"/>
          <w:lang w:val="es-ES"/>
        </w:rPr>
        <w:t xml:space="preserve">Bombas neumáticas </w:t>
      </w:r>
      <w:r w:rsidR="00BC557F" w:rsidRPr="00C5205B">
        <w:rPr>
          <w:rFonts w:ascii="Lucida Sans" w:eastAsia="Times New Roman" w:hAnsi="Lucida Sans"/>
          <w:iCs/>
          <w:sz w:val="18"/>
          <w:szCs w:val="18"/>
          <w:lang w:val="es-ES"/>
        </w:rPr>
        <w:t>durante cinco (5) años</w:t>
      </w:r>
    </w:p>
    <w:p w14:paraId="57A10009" w14:textId="53C3E9C5" w:rsidR="008D4E7F" w:rsidRPr="00C5205B" w:rsidRDefault="008D4E7F" w:rsidP="008D4E7F">
      <w:pPr>
        <w:pStyle w:val="Prrafodelista"/>
        <w:numPr>
          <w:ilvl w:val="0"/>
          <w:numId w:val="37"/>
        </w:numPr>
        <w:jc w:val="both"/>
        <w:rPr>
          <w:rFonts w:ascii="Lucida Sans" w:eastAsia="Times New Roman" w:hAnsi="Lucida Sans"/>
          <w:iCs/>
          <w:sz w:val="18"/>
          <w:szCs w:val="18"/>
          <w:lang w:val="es-ES"/>
        </w:rPr>
      </w:pPr>
      <w:r w:rsidRPr="00C5205B">
        <w:rPr>
          <w:rFonts w:ascii="Lucida Sans" w:eastAsia="Times New Roman" w:hAnsi="Lucida Sans"/>
          <w:iCs/>
          <w:sz w:val="18"/>
          <w:szCs w:val="18"/>
          <w:lang w:val="es-ES"/>
        </w:rPr>
        <w:t>Cabezal con Placa de Orificio, Base de Cabezal y Válvula de regulación de gases durante dos (2) años.</w:t>
      </w:r>
    </w:p>
    <w:p w14:paraId="23A6A288" w14:textId="2D04DA59" w:rsidR="008D4E7F" w:rsidRPr="00C5205B" w:rsidRDefault="008D4E7F" w:rsidP="008D4E7F">
      <w:pPr>
        <w:pStyle w:val="Prrafodelista"/>
        <w:numPr>
          <w:ilvl w:val="0"/>
          <w:numId w:val="37"/>
        </w:numPr>
        <w:jc w:val="both"/>
        <w:rPr>
          <w:rFonts w:ascii="Lucida Sans" w:eastAsia="Times New Roman" w:hAnsi="Lucida Sans"/>
          <w:iCs/>
          <w:sz w:val="18"/>
          <w:szCs w:val="18"/>
          <w:lang w:val="es-ES"/>
        </w:rPr>
      </w:pPr>
      <w:r w:rsidRPr="00C5205B">
        <w:rPr>
          <w:rFonts w:ascii="Lucida Sans" w:eastAsia="Times New Roman" w:hAnsi="Lucida Sans"/>
          <w:iCs/>
          <w:sz w:val="18"/>
          <w:szCs w:val="18"/>
          <w:lang w:val="es-ES"/>
        </w:rPr>
        <w:t>Equipo Analizador de Gases de Relleno Sanitario durante tres (3) años.</w:t>
      </w:r>
    </w:p>
    <w:p w14:paraId="67F89E2E" w14:textId="77777777" w:rsidR="008D4E7F" w:rsidRPr="00C5205B" w:rsidRDefault="008D4E7F" w:rsidP="008D4E7F">
      <w:pPr>
        <w:pStyle w:val="Prrafodelista"/>
        <w:ind w:left="644"/>
        <w:jc w:val="both"/>
        <w:rPr>
          <w:rFonts w:ascii="Lucida Sans" w:eastAsia="Times New Roman" w:hAnsi="Lucida Sans"/>
          <w:iCs/>
          <w:sz w:val="18"/>
          <w:szCs w:val="18"/>
          <w:lang w:val="es-ES"/>
        </w:rPr>
      </w:pPr>
    </w:p>
    <w:p w14:paraId="4FABD453" w14:textId="77777777" w:rsidR="00B37B3D" w:rsidRPr="00C5205B" w:rsidRDefault="00583A7D" w:rsidP="006F370D">
      <w:pPr>
        <w:pStyle w:val="Prrafodelista"/>
        <w:numPr>
          <w:ilvl w:val="0"/>
          <w:numId w:val="10"/>
        </w:numPr>
        <w:jc w:val="both"/>
        <w:rPr>
          <w:rFonts w:ascii="Lucida Sans" w:eastAsia="Times New Roman" w:hAnsi="Lucida Sans"/>
          <w:iCs/>
          <w:sz w:val="18"/>
          <w:szCs w:val="18"/>
          <w:lang w:val="es-ES"/>
        </w:rPr>
      </w:pPr>
      <w:r w:rsidRPr="00C5205B">
        <w:rPr>
          <w:rFonts w:ascii="Lucida Sans" w:eastAsia="Times New Roman" w:hAnsi="Lucida Sans"/>
          <w:iCs/>
          <w:sz w:val="18"/>
          <w:szCs w:val="18"/>
          <w:lang w:val="es-ES"/>
        </w:rPr>
        <w:t xml:space="preserve">Certificado señalando a la persona natural o jurídica que atenderá todos los requerimientos del Gobierno Autónomo Descentralizado Municipal de Guayaquil respecto a la ejecución </w:t>
      </w:r>
    </w:p>
    <w:p w14:paraId="7FD879A3" w14:textId="13EB947A" w:rsidR="007E7D9F" w:rsidRPr="00C5205B" w:rsidRDefault="00583A7D" w:rsidP="006F370D">
      <w:pPr>
        <w:pStyle w:val="Prrafodelista"/>
        <w:numPr>
          <w:ilvl w:val="0"/>
          <w:numId w:val="10"/>
        </w:numPr>
        <w:jc w:val="both"/>
        <w:rPr>
          <w:rFonts w:ascii="Lucida Sans" w:eastAsia="Times New Roman" w:hAnsi="Lucida Sans"/>
          <w:iCs/>
          <w:sz w:val="18"/>
          <w:szCs w:val="18"/>
          <w:lang w:val="es-ES"/>
        </w:rPr>
      </w:pPr>
      <w:r w:rsidRPr="00C5205B">
        <w:rPr>
          <w:rFonts w:ascii="Lucida Sans" w:eastAsia="Times New Roman" w:hAnsi="Lucida Sans"/>
          <w:iCs/>
          <w:sz w:val="18"/>
          <w:szCs w:val="18"/>
          <w:lang w:val="es-ES"/>
        </w:rPr>
        <w:t>de la garantía técnica durante el tiempo de vigencia de la misma.</w:t>
      </w:r>
    </w:p>
    <w:p w14:paraId="7B727CB9" w14:textId="77777777" w:rsidR="00C8140B" w:rsidRPr="00C5205B" w:rsidRDefault="00C8140B" w:rsidP="00C8140B">
      <w:pPr>
        <w:spacing w:after="0" w:line="240" w:lineRule="auto"/>
        <w:jc w:val="both"/>
        <w:rPr>
          <w:rFonts w:ascii="Lucida Sans" w:eastAsia="Times New Roman" w:hAnsi="Lucida Sans" w:cs="Calibri"/>
          <w:sz w:val="18"/>
          <w:szCs w:val="18"/>
          <w:lang w:val="es-EC" w:eastAsia="es-EC"/>
        </w:rPr>
      </w:pPr>
      <w:bookmarkStart w:id="27" w:name="_Hlk52284349"/>
      <w:r w:rsidRPr="00C5205B">
        <w:rPr>
          <w:rFonts w:ascii="Lucida Sans" w:eastAsia="Times New Roman" w:hAnsi="Lucida Sans" w:cs="Calibri"/>
          <w:sz w:val="18"/>
          <w:szCs w:val="18"/>
          <w:u w:val="single"/>
          <w:lang w:val="es-EC" w:eastAsia="es-EC"/>
        </w:rPr>
        <w:t>Plan de mantenimiento preventivo de los equipos objeto de la contratación</w:t>
      </w:r>
      <w:r w:rsidRPr="00C5205B">
        <w:rPr>
          <w:rFonts w:ascii="Lucida Sans" w:eastAsia="Times New Roman" w:hAnsi="Lucida Sans" w:cs="Calibri"/>
          <w:sz w:val="18"/>
          <w:szCs w:val="18"/>
          <w:lang w:val="es-EC" w:eastAsia="es-EC"/>
        </w:rPr>
        <w:t>: deberá ser  recomendado por el fabricante, el mismo que deberá estar diseñado en función al tiempo de la garantía técnica.</w:t>
      </w:r>
    </w:p>
    <w:p w14:paraId="7227AC88" w14:textId="77777777" w:rsidR="00C8140B" w:rsidRPr="00C5205B" w:rsidRDefault="00C8140B" w:rsidP="00C8140B">
      <w:pPr>
        <w:jc w:val="both"/>
        <w:rPr>
          <w:rFonts w:ascii="Lucida Sans" w:eastAsia="Times New Roman" w:hAnsi="Lucida Sans"/>
          <w:iCs/>
          <w:sz w:val="2"/>
          <w:szCs w:val="18"/>
          <w:u w:val="single"/>
          <w:lang w:val="es-EC"/>
        </w:rPr>
      </w:pPr>
    </w:p>
    <w:p w14:paraId="7712C9D3" w14:textId="34B8075A" w:rsidR="00C8140B" w:rsidRPr="00C5205B" w:rsidRDefault="00C8140B" w:rsidP="00C8140B">
      <w:pPr>
        <w:jc w:val="both"/>
        <w:rPr>
          <w:rFonts w:ascii="Lucida Sans" w:eastAsia="Times New Roman" w:hAnsi="Lucida Sans"/>
          <w:iCs/>
          <w:sz w:val="18"/>
          <w:szCs w:val="18"/>
        </w:rPr>
      </w:pPr>
      <w:r w:rsidRPr="00C5205B">
        <w:rPr>
          <w:rFonts w:ascii="Lucida Sans" w:eastAsia="Times New Roman" w:hAnsi="Lucida Sans"/>
          <w:iCs/>
          <w:sz w:val="18"/>
          <w:szCs w:val="18"/>
          <w:u w:val="single"/>
        </w:rPr>
        <w:t>Los manuales de operación y mantenimiento</w:t>
      </w:r>
      <w:r w:rsidRPr="00C5205B">
        <w:rPr>
          <w:rFonts w:ascii="Lucida Sans" w:eastAsia="Times New Roman" w:hAnsi="Lucida Sans"/>
          <w:iCs/>
          <w:sz w:val="18"/>
          <w:szCs w:val="18"/>
        </w:rPr>
        <w:t xml:space="preserve">: los equipos y componentes de los equipos de bombeo de liquido lixiviado deberán ser entregados previo a la suscripción del Acta de Entrega-Recepción a entera satisfacción del Gobierno Autónomo Descentralizado Municipal de Guayaquil. </w:t>
      </w:r>
    </w:p>
    <w:p w14:paraId="26D59D90" w14:textId="72D912BF" w:rsidR="00C8140B" w:rsidRDefault="00C8140B" w:rsidP="00C8140B">
      <w:pPr>
        <w:jc w:val="both"/>
        <w:rPr>
          <w:rFonts w:ascii="Lucida Sans" w:eastAsia="Times New Roman" w:hAnsi="Lucida Sans"/>
          <w:iCs/>
          <w:sz w:val="18"/>
          <w:szCs w:val="18"/>
        </w:rPr>
      </w:pPr>
      <w:r w:rsidRPr="00C5205B">
        <w:rPr>
          <w:rFonts w:ascii="Lucida Sans" w:eastAsia="Times New Roman" w:hAnsi="Lucida Sans"/>
          <w:iCs/>
          <w:sz w:val="18"/>
          <w:szCs w:val="18"/>
          <w:u w:val="single"/>
        </w:rPr>
        <w:t>Entrega de los certificados de calibración para los equipos que lo requieran</w:t>
      </w:r>
      <w:r w:rsidRPr="00C5205B">
        <w:rPr>
          <w:rFonts w:ascii="Lucida Sans" w:eastAsia="Times New Roman" w:hAnsi="Lucida Sans"/>
          <w:iCs/>
          <w:sz w:val="18"/>
          <w:szCs w:val="18"/>
        </w:rPr>
        <w:t xml:space="preserve">: </w:t>
      </w:r>
      <w:bookmarkStart w:id="28" w:name="_Hlk52285712"/>
      <w:r w:rsidRPr="00C5205B">
        <w:rPr>
          <w:rFonts w:ascii="Lucida Sans" w:eastAsia="Times New Roman" w:hAnsi="Lucida Sans"/>
          <w:iCs/>
          <w:sz w:val="18"/>
          <w:szCs w:val="18"/>
        </w:rPr>
        <w:t xml:space="preserve">Deberán ser entregados previo a la suscripción del Acta de Entrega-Recepción a entera satisfacción del Gobierno Autónomo Descentralizado Municipal de Guayaquil, debiendo indicar el tiempo de vigencia de dicha calibración con su fecha de vencimiento. </w:t>
      </w:r>
    </w:p>
    <w:p w14:paraId="6C0A652B" w14:textId="12B33084" w:rsidR="00C8140B" w:rsidRPr="00C5205B" w:rsidRDefault="00C8140B" w:rsidP="00C8140B">
      <w:pPr>
        <w:jc w:val="both"/>
        <w:rPr>
          <w:rFonts w:ascii="Lucida Sans" w:eastAsia="Times New Roman" w:hAnsi="Lucida Sans"/>
          <w:iCs/>
          <w:sz w:val="18"/>
          <w:szCs w:val="18"/>
        </w:rPr>
      </w:pPr>
      <w:r w:rsidRPr="00C5205B">
        <w:rPr>
          <w:rFonts w:ascii="Lucida Sans" w:eastAsia="Times New Roman" w:hAnsi="Lucida Sans"/>
          <w:iCs/>
          <w:sz w:val="18"/>
          <w:szCs w:val="18"/>
          <w:u w:val="single"/>
        </w:rPr>
        <w:t>Entrega de la curva de desempeño de la bomba</w:t>
      </w:r>
      <w:r w:rsidRPr="00C5205B">
        <w:rPr>
          <w:rFonts w:ascii="Lucida Sans" w:eastAsia="Times New Roman" w:hAnsi="Lucida Sans"/>
          <w:iCs/>
          <w:sz w:val="18"/>
          <w:szCs w:val="18"/>
        </w:rPr>
        <w:t xml:space="preserve">: Deberán ser entregados previo a la suscripción del Acta de Entrega-Recepción a entera satisfacción del Gobierno Autónomo Descentralizado Municipal de Guayaquil, debiendo </w:t>
      </w:r>
      <w:r w:rsidR="00375A2B" w:rsidRPr="00C5205B">
        <w:rPr>
          <w:rFonts w:ascii="Lucida Sans" w:eastAsia="Times New Roman" w:hAnsi="Lucida Sans"/>
          <w:iCs/>
          <w:sz w:val="18"/>
          <w:szCs w:val="18"/>
        </w:rPr>
        <w:t>ser de la misma caracteristica de la curva de desempeño que se entrego en la oferta.</w:t>
      </w:r>
    </w:p>
    <w:bookmarkEnd w:id="27"/>
    <w:bookmarkEnd w:id="28"/>
    <w:p w14:paraId="7D130CED" w14:textId="5612874A" w:rsidR="00156566" w:rsidRPr="00C5205B" w:rsidRDefault="00156566" w:rsidP="00156566">
      <w:pPr>
        <w:tabs>
          <w:tab w:val="right" w:pos="7254"/>
        </w:tabs>
        <w:spacing w:after="0" w:line="240" w:lineRule="auto"/>
        <w:jc w:val="both"/>
        <w:rPr>
          <w:rFonts w:ascii="Lucida Sans" w:eastAsia="Times New Roman" w:hAnsi="Lucida Sans"/>
          <w:iCs/>
          <w:sz w:val="18"/>
          <w:szCs w:val="18"/>
        </w:rPr>
      </w:pPr>
      <w:r w:rsidRPr="00C5205B">
        <w:rPr>
          <w:rFonts w:ascii="Lucida Sans" w:eastAsia="Times New Roman" w:hAnsi="Lucida Sans"/>
          <w:iCs/>
          <w:sz w:val="18"/>
          <w:szCs w:val="18"/>
          <w:u w:val="single"/>
        </w:rPr>
        <w:t>Carácter de toda la Información y documentación presentada</w:t>
      </w:r>
      <w:r w:rsidRPr="00C5205B">
        <w:rPr>
          <w:rFonts w:ascii="Lucida Sans" w:eastAsia="Times New Roman" w:hAnsi="Lucida Sans"/>
          <w:iCs/>
          <w:sz w:val="18"/>
          <w:szCs w:val="18"/>
        </w:rPr>
        <w:t xml:space="preserve">: Toda la información y documentación presentada en la oferta revestirá el carácter de declaración juramentada, y el proponente deberá permitir a la entidad contratante su verificación en cualquier momento. En caso de detectarse falsedad o adulteración en la información presentada o declaración de </w:t>
      </w:r>
      <w:r w:rsidRPr="00C5205B">
        <w:rPr>
          <w:rFonts w:ascii="Lucida Sans" w:eastAsia="Times New Roman" w:hAnsi="Lucida Sans"/>
          <w:iCs/>
          <w:sz w:val="18"/>
          <w:szCs w:val="18"/>
        </w:rPr>
        <w:lastRenderedPageBreak/>
        <w:t>incumplido con fecha posterior a la presentación de la oferta, la contratante podrá desestimar la oferta.</w:t>
      </w:r>
    </w:p>
    <w:p w14:paraId="5EE3EE4F" w14:textId="77777777" w:rsidR="00156566" w:rsidRPr="00C5205B" w:rsidRDefault="00156566" w:rsidP="00156566">
      <w:pPr>
        <w:tabs>
          <w:tab w:val="right" w:pos="7254"/>
        </w:tabs>
        <w:spacing w:after="0" w:line="240" w:lineRule="auto"/>
        <w:jc w:val="both"/>
        <w:rPr>
          <w:rFonts w:ascii="Lucida Sans" w:eastAsia="Times New Roman" w:hAnsi="Lucida Sans"/>
          <w:iCs/>
          <w:sz w:val="18"/>
          <w:szCs w:val="18"/>
          <w:u w:val="single"/>
        </w:rPr>
      </w:pPr>
    </w:p>
    <w:p w14:paraId="693A439C" w14:textId="37A83074" w:rsidR="00156566" w:rsidRPr="00C5205B" w:rsidRDefault="00156566" w:rsidP="00156566">
      <w:pPr>
        <w:tabs>
          <w:tab w:val="right" w:pos="7254"/>
        </w:tabs>
        <w:spacing w:before="60" w:after="60" w:line="240" w:lineRule="auto"/>
        <w:jc w:val="both"/>
        <w:rPr>
          <w:rFonts w:ascii="Lucida Sans" w:eastAsia="Times New Roman" w:hAnsi="Lucida Sans"/>
          <w:iCs/>
          <w:sz w:val="18"/>
          <w:szCs w:val="18"/>
          <w:u w:val="single"/>
        </w:rPr>
      </w:pPr>
      <w:r w:rsidRPr="00C5205B">
        <w:rPr>
          <w:rFonts w:ascii="Lucida Sans" w:eastAsia="Times New Roman" w:hAnsi="Lucida Sans"/>
          <w:iCs/>
          <w:sz w:val="18"/>
          <w:szCs w:val="18"/>
          <w:u w:val="single"/>
        </w:rPr>
        <w:t>Presentación en Copia Simple</w:t>
      </w:r>
      <w:r w:rsidRPr="00C5205B">
        <w:rPr>
          <w:rFonts w:ascii="Lucida Sans" w:eastAsia="Times New Roman" w:hAnsi="Lucida Sans"/>
          <w:iCs/>
          <w:sz w:val="18"/>
          <w:szCs w:val="18"/>
        </w:rPr>
        <w:t xml:space="preserve">: La documentación puede ser presentada </w:t>
      </w:r>
      <w:r w:rsidR="003866FB" w:rsidRPr="00C5205B">
        <w:rPr>
          <w:rFonts w:ascii="Lucida Sans" w:eastAsia="Times New Roman" w:hAnsi="Lucida Sans"/>
          <w:iCs/>
          <w:sz w:val="18"/>
          <w:szCs w:val="18"/>
        </w:rPr>
        <w:t>escaneada y legible</w:t>
      </w:r>
      <w:r w:rsidRPr="00C5205B">
        <w:rPr>
          <w:rFonts w:ascii="Lucida Sans" w:eastAsia="Times New Roman" w:hAnsi="Lucida Sans"/>
          <w:iCs/>
          <w:sz w:val="18"/>
          <w:szCs w:val="18"/>
        </w:rPr>
        <w:t>. Los documentos emitidos por autoridades ext</w:t>
      </w:r>
      <w:r w:rsidR="00442553" w:rsidRPr="00C5205B">
        <w:rPr>
          <w:rFonts w:ascii="Lucida Sans" w:eastAsia="Times New Roman" w:hAnsi="Lucida Sans"/>
          <w:iCs/>
          <w:sz w:val="18"/>
          <w:szCs w:val="18"/>
        </w:rPr>
        <w:t>ranjeras</w:t>
      </w:r>
      <w:r w:rsidRPr="00C5205B">
        <w:rPr>
          <w:rFonts w:ascii="Lucida Sans" w:eastAsia="Times New Roman" w:hAnsi="Lucida Sans"/>
          <w:iCs/>
          <w:sz w:val="18"/>
          <w:szCs w:val="18"/>
        </w:rPr>
        <w:t xml:space="preserve"> deberán presentarse legalizados por autoridad consular o, con su respectiva apostilla o el trámite de autenticación pertinente.</w:t>
      </w:r>
    </w:p>
    <w:p w14:paraId="7B409B9F" w14:textId="77777777" w:rsidR="00156566" w:rsidRPr="00C5205B" w:rsidRDefault="00156566" w:rsidP="00156566">
      <w:pPr>
        <w:pStyle w:val="Default"/>
        <w:jc w:val="both"/>
        <w:rPr>
          <w:rFonts w:ascii="Lucida Sans" w:hAnsi="Lucida Sans" w:cs="Arial"/>
          <w:color w:val="auto"/>
          <w:sz w:val="18"/>
          <w:szCs w:val="18"/>
          <w:u w:val="single"/>
        </w:rPr>
      </w:pPr>
    </w:p>
    <w:p w14:paraId="789F2ECD" w14:textId="59BF76EF" w:rsidR="00156566" w:rsidRPr="00C5205B" w:rsidRDefault="00156566" w:rsidP="00156566">
      <w:pPr>
        <w:pStyle w:val="Default"/>
        <w:jc w:val="both"/>
        <w:rPr>
          <w:rFonts w:ascii="Lucida Sans" w:hAnsi="Lucida Sans" w:cs="Arial"/>
          <w:color w:val="auto"/>
          <w:sz w:val="18"/>
          <w:szCs w:val="18"/>
        </w:rPr>
      </w:pPr>
      <w:r w:rsidRPr="00C5205B">
        <w:rPr>
          <w:rFonts w:ascii="Lucida Sans" w:hAnsi="Lucida Sans" w:cs="Arial"/>
          <w:color w:val="auto"/>
          <w:sz w:val="18"/>
          <w:szCs w:val="18"/>
        </w:rPr>
        <w:t xml:space="preserve">Cuando por causas imputables al adjudicatario no se suscriba el contrato dentro del término correspondiente. De existir ofertas habilitadas, la entidad, de convenir a sus intereses, adjudicará el contrato al oferente que hubiera presentado la siguiente oferta de mejor costo. </w:t>
      </w:r>
    </w:p>
    <w:p w14:paraId="0801371B" w14:textId="0B7ADE6C" w:rsidR="007908DE" w:rsidRPr="00C5205B" w:rsidRDefault="007908DE" w:rsidP="00156566">
      <w:pPr>
        <w:pStyle w:val="Default"/>
        <w:jc w:val="both"/>
        <w:rPr>
          <w:rFonts w:ascii="Lucida Sans" w:hAnsi="Lucida Sans" w:cs="Arial"/>
          <w:color w:val="auto"/>
          <w:sz w:val="18"/>
          <w:szCs w:val="18"/>
        </w:rPr>
      </w:pPr>
    </w:p>
    <w:p w14:paraId="7C9F17D6" w14:textId="77777777" w:rsidR="003866FB" w:rsidRPr="00C5205B" w:rsidRDefault="003866FB" w:rsidP="00156566">
      <w:pPr>
        <w:pStyle w:val="Default"/>
        <w:jc w:val="both"/>
        <w:rPr>
          <w:rFonts w:ascii="Lucida Sans" w:hAnsi="Lucida Sans" w:cs="Arial"/>
          <w:color w:val="auto"/>
          <w:sz w:val="18"/>
          <w:szCs w:val="18"/>
        </w:rPr>
      </w:pPr>
    </w:p>
    <w:p w14:paraId="0058967B" w14:textId="77777777" w:rsidR="00156566" w:rsidRPr="00C5205B" w:rsidRDefault="00156566" w:rsidP="00156566">
      <w:pPr>
        <w:pStyle w:val="Default"/>
        <w:jc w:val="both"/>
        <w:rPr>
          <w:rFonts w:ascii="Lucida Sans" w:hAnsi="Lucida Sans" w:cs="Arial"/>
          <w:b/>
          <w:color w:val="auto"/>
          <w:sz w:val="18"/>
          <w:szCs w:val="18"/>
        </w:rPr>
      </w:pPr>
      <w:r w:rsidRPr="00C5205B">
        <w:rPr>
          <w:rFonts w:ascii="Lucida Sans" w:hAnsi="Lucida Sans" w:cs="Arial"/>
          <w:b/>
          <w:color w:val="auto"/>
          <w:sz w:val="18"/>
          <w:szCs w:val="18"/>
        </w:rPr>
        <w:t>5.3 GARANTÍAS</w:t>
      </w:r>
    </w:p>
    <w:p w14:paraId="6191AC39" w14:textId="77777777" w:rsidR="00156566" w:rsidRPr="00C5205B" w:rsidRDefault="00156566" w:rsidP="00156566">
      <w:pPr>
        <w:pStyle w:val="Default"/>
        <w:jc w:val="both"/>
        <w:rPr>
          <w:rFonts w:ascii="Lucida Sans" w:hAnsi="Lucida Sans" w:cs="Arial"/>
          <w:color w:val="auto"/>
          <w:sz w:val="18"/>
          <w:szCs w:val="18"/>
        </w:rPr>
      </w:pPr>
    </w:p>
    <w:p w14:paraId="2C88E1BF" w14:textId="0B51A3CC" w:rsidR="00156566" w:rsidRPr="00C5205B" w:rsidRDefault="00A30629" w:rsidP="00156566">
      <w:pPr>
        <w:pStyle w:val="Default"/>
        <w:jc w:val="both"/>
        <w:rPr>
          <w:rFonts w:ascii="Lucida Sans" w:hAnsi="Lucida Sans" w:cs="Arial"/>
          <w:color w:val="auto"/>
          <w:sz w:val="18"/>
          <w:szCs w:val="18"/>
        </w:rPr>
      </w:pPr>
      <w:r w:rsidRPr="00C5205B">
        <w:rPr>
          <w:rFonts w:ascii="Lucida Sans" w:hAnsi="Lucida Sans" w:cs="Arial"/>
          <w:color w:val="auto"/>
          <w:sz w:val="18"/>
          <w:szCs w:val="18"/>
        </w:rPr>
        <w:t>Se rendirán las siguientes garantías:</w:t>
      </w:r>
    </w:p>
    <w:p w14:paraId="1A4938DA" w14:textId="77777777" w:rsidR="009974DF" w:rsidRPr="00C5205B" w:rsidRDefault="009974DF" w:rsidP="00156566">
      <w:pPr>
        <w:pStyle w:val="Default"/>
        <w:jc w:val="both"/>
        <w:rPr>
          <w:rFonts w:ascii="Lucida Sans" w:hAnsi="Lucida Sans" w:cs="Arial"/>
          <w:color w:val="auto"/>
          <w:sz w:val="18"/>
          <w:szCs w:val="18"/>
        </w:rPr>
      </w:pPr>
    </w:p>
    <w:p w14:paraId="0616BC38" w14:textId="4F56F21D" w:rsidR="009974DF" w:rsidRPr="00C5205B" w:rsidRDefault="009974DF" w:rsidP="00156566">
      <w:pPr>
        <w:pStyle w:val="Default"/>
        <w:jc w:val="both"/>
        <w:rPr>
          <w:rFonts w:ascii="Lucida Sans" w:hAnsi="Lucida Sans" w:cs="Arial"/>
          <w:color w:val="auto"/>
          <w:sz w:val="18"/>
          <w:szCs w:val="18"/>
        </w:rPr>
      </w:pPr>
      <w:r w:rsidRPr="00C5205B">
        <w:rPr>
          <w:rFonts w:ascii="Lucida Sans" w:hAnsi="Lucida Sans" w:cs="Arial"/>
          <w:b/>
          <w:color w:val="auto"/>
          <w:sz w:val="18"/>
          <w:szCs w:val="18"/>
        </w:rPr>
        <w:t>5.3.1 Garantía de buen uso de anticipo</w:t>
      </w:r>
      <w:r w:rsidR="006B0A44" w:rsidRPr="00C5205B">
        <w:rPr>
          <w:rFonts w:ascii="Lucida Sans" w:hAnsi="Lucida Sans" w:cs="Arial"/>
          <w:b/>
          <w:color w:val="auto"/>
          <w:sz w:val="18"/>
          <w:szCs w:val="18"/>
        </w:rPr>
        <w:t xml:space="preserve"> se rendirá por un valor igual al </w:t>
      </w:r>
      <w:r w:rsidR="008410F5" w:rsidRPr="00C5205B">
        <w:rPr>
          <w:rFonts w:ascii="Lucida Sans" w:hAnsi="Lucida Sans" w:cs="Arial"/>
          <w:b/>
          <w:color w:val="auto"/>
          <w:sz w:val="18"/>
          <w:szCs w:val="18"/>
        </w:rPr>
        <w:t>veinte</w:t>
      </w:r>
      <w:r w:rsidR="006B0A44" w:rsidRPr="00C5205B">
        <w:rPr>
          <w:rFonts w:ascii="Lucida Sans" w:hAnsi="Lucida Sans" w:cs="Arial"/>
          <w:b/>
          <w:color w:val="auto"/>
          <w:sz w:val="18"/>
          <w:szCs w:val="18"/>
        </w:rPr>
        <w:t xml:space="preserve"> (</w:t>
      </w:r>
      <w:r w:rsidR="008410F5" w:rsidRPr="00C5205B">
        <w:rPr>
          <w:rFonts w:ascii="Lucida Sans" w:hAnsi="Lucida Sans" w:cs="Arial"/>
          <w:b/>
          <w:color w:val="auto"/>
          <w:sz w:val="18"/>
          <w:szCs w:val="18"/>
        </w:rPr>
        <w:t>2</w:t>
      </w:r>
      <w:r w:rsidR="006B0A44" w:rsidRPr="00C5205B">
        <w:rPr>
          <w:rFonts w:ascii="Lucida Sans" w:hAnsi="Lucida Sans" w:cs="Arial"/>
          <w:b/>
          <w:color w:val="auto"/>
          <w:sz w:val="18"/>
          <w:szCs w:val="18"/>
        </w:rPr>
        <w:t>0) por ciento del monto total del contrato. Dicha garantía deberá ser emitida por un Banco o Aseguradora domiciliada dentro del territorio ecuatoriano a favor del Gobierno Autónomo Descentralizado Municipal de Guayaquil</w:t>
      </w:r>
      <w:r w:rsidR="00AF7718" w:rsidRPr="00C5205B">
        <w:rPr>
          <w:rFonts w:ascii="Lucida Sans" w:hAnsi="Lucida Sans" w:cs="Arial"/>
          <w:b/>
          <w:color w:val="auto"/>
          <w:sz w:val="18"/>
          <w:szCs w:val="18"/>
        </w:rPr>
        <w:t xml:space="preserve"> y deberá mantenerse vigente hasta la amoritzación de la totalidad del anticipo.</w:t>
      </w:r>
    </w:p>
    <w:p w14:paraId="313F6C96" w14:textId="77777777" w:rsidR="00156566" w:rsidRPr="00C5205B" w:rsidRDefault="00156566" w:rsidP="00156566">
      <w:pPr>
        <w:pStyle w:val="Default"/>
        <w:jc w:val="both"/>
        <w:rPr>
          <w:rFonts w:ascii="Lucida Sans" w:hAnsi="Lucida Sans" w:cs="Arial"/>
          <w:color w:val="auto"/>
          <w:sz w:val="18"/>
          <w:szCs w:val="18"/>
        </w:rPr>
      </w:pPr>
    </w:p>
    <w:p w14:paraId="693591D4" w14:textId="6683B8C2" w:rsidR="00156566" w:rsidRPr="00C5205B" w:rsidRDefault="00156566" w:rsidP="00156566">
      <w:pPr>
        <w:autoSpaceDE w:val="0"/>
        <w:autoSpaceDN w:val="0"/>
        <w:adjustRightInd w:val="0"/>
        <w:spacing w:after="0" w:line="240" w:lineRule="auto"/>
        <w:jc w:val="both"/>
        <w:rPr>
          <w:rFonts w:ascii="Lucida Sans" w:hAnsi="Lucida Sans" w:cs="CIDFont+F1"/>
          <w:b/>
          <w:sz w:val="18"/>
          <w:szCs w:val="18"/>
          <w:lang w:eastAsia="es-ES"/>
        </w:rPr>
      </w:pPr>
      <w:r w:rsidRPr="00C5205B">
        <w:rPr>
          <w:rFonts w:ascii="Lucida Sans" w:hAnsi="Lucida Sans" w:cs="Arial"/>
          <w:b/>
          <w:sz w:val="18"/>
          <w:szCs w:val="18"/>
        </w:rPr>
        <w:t>5.3.</w:t>
      </w:r>
      <w:r w:rsidR="009974DF" w:rsidRPr="00C5205B">
        <w:rPr>
          <w:rFonts w:ascii="Lucida Sans" w:hAnsi="Lucida Sans" w:cs="Arial"/>
          <w:b/>
          <w:sz w:val="18"/>
          <w:szCs w:val="18"/>
        </w:rPr>
        <w:t>2</w:t>
      </w:r>
      <w:r w:rsidRPr="00C5205B">
        <w:rPr>
          <w:rFonts w:ascii="Lucida Sans" w:hAnsi="Lucida Sans" w:cs="Arial"/>
          <w:sz w:val="18"/>
          <w:szCs w:val="18"/>
        </w:rPr>
        <w:t xml:space="preserve"> </w:t>
      </w:r>
      <w:r w:rsidRPr="00C5205B">
        <w:rPr>
          <w:rFonts w:ascii="Lucida Sans" w:hAnsi="Lucida Sans" w:cs="Arial"/>
          <w:b/>
          <w:sz w:val="18"/>
          <w:szCs w:val="18"/>
        </w:rPr>
        <w:t>Garantía de fiel cumplimiento del contrato</w:t>
      </w:r>
      <w:r w:rsidRPr="00C5205B">
        <w:rPr>
          <w:rFonts w:ascii="Lucida Sans" w:hAnsi="Lucida Sans" w:cs="Arial"/>
          <w:sz w:val="18"/>
          <w:szCs w:val="18"/>
        </w:rPr>
        <w:t xml:space="preserve"> se rendirá</w:t>
      </w:r>
      <w:r w:rsidR="00A30629" w:rsidRPr="00C5205B">
        <w:rPr>
          <w:rFonts w:ascii="Lucida Sans" w:hAnsi="Lucida Sans" w:cs="Arial"/>
          <w:sz w:val="18"/>
          <w:szCs w:val="18"/>
        </w:rPr>
        <w:t xml:space="preserve"> previo a la suscripción del contrato</w:t>
      </w:r>
      <w:r w:rsidRPr="00C5205B">
        <w:rPr>
          <w:rFonts w:ascii="Lucida Sans" w:hAnsi="Lucida Sans" w:cs="Arial"/>
          <w:sz w:val="18"/>
          <w:szCs w:val="18"/>
        </w:rPr>
        <w:t xml:space="preserve"> por un valor igual al cinco (5) </w:t>
      </w:r>
      <w:r w:rsidR="006B0A44" w:rsidRPr="00C5205B">
        <w:rPr>
          <w:rFonts w:ascii="Lucida Sans" w:hAnsi="Lucida Sans" w:cs="Arial"/>
          <w:sz w:val="18"/>
          <w:szCs w:val="18"/>
        </w:rPr>
        <w:t xml:space="preserve">por ciento </w:t>
      </w:r>
      <w:r w:rsidRPr="00C5205B">
        <w:rPr>
          <w:rFonts w:ascii="Lucida Sans" w:hAnsi="Lucida Sans" w:cs="Arial"/>
          <w:sz w:val="18"/>
          <w:szCs w:val="18"/>
        </w:rPr>
        <w:t xml:space="preserve">del monto total del </w:t>
      </w:r>
      <w:r w:rsidR="006B0A44" w:rsidRPr="00C5205B">
        <w:rPr>
          <w:rFonts w:ascii="Lucida Sans" w:hAnsi="Lucida Sans" w:cs="Arial"/>
          <w:sz w:val="18"/>
          <w:szCs w:val="18"/>
        </w:rPr>
        <w:t>contrato</w:t>
      </w:r>
      <w:r w:rsidRPr="00C5205B">
        <w:rPr>
          <w:rFonts w:ascii="Lucida Sans" w:hAnsi="Lucida Sans" w:cs="Arial"/>
          <w:sz w:val="18"/>
          <w:szCs w:val="18"/>
        </w:rPr>
        <w:t xml:space="preserve">. Dicha garantía deberá ser emitida por un Banco o Aseguradora domiciliada dentro del territorio ecuatoriano a favor del </w:t>
      </w:r>
      <w:r w:rsidRPr="00C5205B">
        <w:rPr>
          <w:rFonts w:ascii="Lucida Sans" w:hAnsi="Lucida Sans"/>
          <w:sz w:val="18"/>
          <w:szCs w:val="18"/>
        </w:rPr>
        <w:t>Gobierno Autónomo Descentralizado Municipal de Guayaquil</w:t>
      </w:r>
      <w:r w:rsidRPr="00C5205B">
        <w:rPr>
          <w:rFonts w:ascii="Lucida Sans" w:hAnsi="Lucida Sans" w:cs="Arial"/>
          <w:sz w:val="18"/>
          <w:szCs w:val="18"/>
        </w:rPr>
        <w:t>.</w:t>
      </w:r>
    </w:p>
    <w:p w14:paraId="47285BF7" w14:textId="77777777" w:rsidR="00156566" w:rsidRPr="00C5205B" w:rsidRDefault="00156566" w:rsidP="00156566">
      <w:pPr>
        <w:pStyle w:val="Default"/>
        <w:jc w:val="both"/>
        <w:rPr>
          <w:rFonts w:ascii="Lucida Sans" w:hAnsi="Lucida Sans" w:cs="Arial"/>
          <w:color w:val="auto"/>
          <w:sz w:val="18"/>
          <w:szCs w:val="18"/>
        </w:rPr>
      </w:pPr>
    </w:p>
    <w:p w14:paraId="725CE66C" w14:textId="77777777" w:rsidR="00156566" w:rsidRPr="00C5205B" w:rsidRDefault="00156566" w:rsidP="00156566">
      <w:pPr>
        <w:pStyle w:val="Default"/>
        <w:jc w:val="both"/>
        <w:rPr>
          <w:rFonts w:ascii="Lucida Sans" w:hAnsi="Lucida Sans" w:cs="Arial"/>
          <w:color w:val="auto"/>
          <w:sz w:val="18"/>
          <w:szCs w:val="18"/>
        </w:rPr>
      </w:pPr>
      <w:r w:rsidRPr="00C5205B">
        <w:rPr>
          <w:rFonts w:ascii="Lucida Sans" w:hAnsi="Lucida Sans" w:cs="Arial"/>
          <w:b/>
          <w:color w:val="auto"/>
          <w:sz w:val="18"/>
          <w:szCs w:val="18"/>
        </w:rPr>
        <w:t>5.3.</w:t>
      </w:r>
      <w:r w:rsidR="009974DF" w:rsidRPr="00C5205B">
        <w:rPr>
          <w:rFonts w:ascii="Lucida Sans" w:hAnsi="Lucida Sans" w:cs="Arial"/>
          <w:b/>
          <w:color w:val="auto"/>
          <w:sz w:val="18"/>
          <w:szCs w:val="18"/>
        </w:rPr>
        <w:t>3</w:t>
      </w:r>
      <w:r w:rsidRPr="00C5205B">
        <w:rPr>
          <w:rFonts w:ascii="Lucida Sans" w:hAnsi="Lucida Sans" w:cs="Arial"/>
          <w:color w:val="auto"/>
          <w:sz w:val="18"/>
          <w:szCs w:val="18"/>
        </w:rPr>
        <w:t xml:space="preserve"> </w:t>
      </w:r>
      <w:r w:rsidR="00A66BB0" w:rsidRPr="00C5205B">
        <w:rPr>
          <w:rFonts w:ascii="Lucida Sans" w:hAnsi="Lucida Sans" w:cs="Arial"/>
          <w:b/>
          <w:color w:val="auto"/>
          <w:sz w:val="18"/>
          <w:szCs w:val="18"/>
          <w:lang w:val="es-ES"/>
        </w:rPr>
        <w:t>Garantía de no obsolecencia de los equipos, instrumentos, accesorios y sus partes y componentes</w:t>
      </w:r>
      <w:r w:rsidR="00A66BB0" w:rsidRPr="00C5205B">
        <w:rPr>
          <w:rFonts w:ascii="Lucida Sans" w:hAnsi="Lucida Sans" w:cs="Arial"/>
          <w:b/>
          <w:color w:val="auto"/>
          <w:sz w:val="18"/>
          <w:szCs w:val="18"/>
        </w:rPr>
        <w:t>.</w:t>
      </w:r>
    </w:p>
    <w:p w14:paraId="7100B950" w14:textId="77777777" w:rsidR="008C6F8C" w:rsidRPr="00C5205B" w:rsidRDefault="008C6F8C" w:rsidP="00505FF1">
      <w:pPr>
        <w:pStyle w:val="Default"/>
        <w:jc w:val="both"/>
        <w:rPr>
          <w:rFonts w:ascii="Lucida Sans" w:hAnsi="Lucida Sans" w:cs="Arial"/>
          <w:color w:val="auto"/>
          <w:sz w:val="18"/>
          <w:szCs w:val="18"/>
        </w:rPr>
      </w:pPr>
    </w:p>
    <w:p w14:paraId="43D22A79" w14:textId="4A5E63AB" w:rsidR="009974DF" w:rsidRPr="00C5205B" w:rsidRDefault="009974DF" w:rsidP="009974DF">
      <w:pPr>
        <w:pStyle w:val="Default"/>
        <w:spacing w:line="276" w:lineRule="auto"/>
        <w:jc w:val="both"/>
        <w:rPr>
          <w:rFonts w:ascii="Lucida Sans" w:hAnsi="Lucida Sans" w:cs="Arial"/>
          <w:color w:val="auto"/>
          <w:sz w:val="18"/>
          <w:szCs w:val="18"/>
          <w:lang w:val="es-ES"/>
        </w:rPr>
      </w:pPr>
      <w:r w:rsidRPr="00C5205B">
        <w:rPr>
          <w:rFonts w:ascii="Lucida Sans" w:hAnsi="Lucida Sans" w:cs="Arial"/>
          <w:color w:val="auto"/>
          <w:sz w:val="18"/>
          <w:szCs w:val="18"/>
          <w:lang w:val="es-ES"/>
        </w:rPr>
        <w:t xml:space="preserve">Emitida por el </w:t>
      </w:r>
      <w:r w:rsidRPr="00C5205B">
        <w:rPr>
          <w:rFonts w:ascii="Lucida Sans" w:eastAsia="Times New Roman" w:hAnsi="Lucida Sans"/>
          <w:b/>
          <w:color w:val="auto"/>
          <w:sz w:val="18"/>
          <w:szCs w:val="18"/>
          <w:lang w:eastAsia="es-ES_tradnl"/>
        </w:rPr>
        <w:t>fabricante o distribuidor autorizado directo del fabricante</w:t>
      </w:r>
      <w:r w:rsidRPr="00C5205B">
        <w:rPr>
          <w:rFonts w:ascii="Lucida Sans" w:hAnsi="Lucida Sans" w:cs="Arial"/>
          <w:b/>
          <w:color w:val="auto"/>
          <w:sz w:val="18"/>
          <w:szCs w:val="18"/>
        </w:rPr>
        <w:t xml:space="preserve"> </w:t>
      </w:r>
      <w:r w:rsidRPr="00C5205B">
        <w:rPr>
          <w:rFonts w:ascii="Lucida Sans" w:hAnsi="Lucida Sans" w:cs="Arial"/>
          <w:color w:val="auto"/>
          <w:sz w:val="18"/>
          <w:szCs w:val="18"/>
          <w:lang w:val="es-ES"/>
        </w:rPr>
        <w:t xml:space="preserve">que garantice la vida útil, vigencia y existencia de los tipos y modelos de los bienes propuestos, con sus partes y componentes, en un período no menor a </w:t>
      </w:r>
      <w:r w:rsidR="00ED60D6" w:rsidRPr="00C5205B">
        <w:rPr>
          <w:rFonts w:ascii="Lucida Sans" w:hAnsi="Lucida Sans" w:cs="Arial"/>
          <w:color w:val="auto"/>
          <w:sz w:val="18"/>
          <w:szCs w:val="18"/>
          <w:lang w:val="es-ES"/>
        </w:rPr>
        <w:t>7</w:t>
      </w:r>
      <w:r w:rsidRPr="00C5205B">
        <w:rPr>
          <w:rFonts w:ascii="Lucida Sans" w:hAnsi="Lucida Sans" w:cs="Arial"/>
          <w:color w:val="auto"/>
          <w:sz w:val="18"/>
          <w:szCs w:val="18"/>
          <w:lang w:val="es-ES"/>
        </w:rPr>
        <w:t xml:space="preserve"> años, a partir de su recepción conforme por el </w:t>
      </w:r>
      <w:r w:rsidRPr="00C5205B">
        <w:rPr>
          <w:rFonts w:ascii="Lucida Sans" w:hAnsi="Lucida Sans"/>
          <w:b/>
          <w:color w:val="auto"/>
          <w:sz w:val="18"/>
          <w:szCs w:val="18"/>
        </w:rPr>
        <w:t>Gobierno Autónomo Descentralizado Municipal de Guayaquil</w:t>
      </w:r>
      <w:r w:rsidRPr="00C5205B">
        <w:rPr>
          <w:rFonts w:ascii="Lucida Sans" w:hAnsi="Lucida Sans" w:cs="Arial"/>
          <w:color w:val="auto"/>
          <w:sz w:val="18"/>
          <w:szCs w:val="18"/>
          <w:lang w:val="es-ES"/>
        </w:rPr>
        <w:t xml:space="preserve"> en el Relleno Sanitario Las Iguanas.</w:t>
      </w:r>
    </w:p>
    <w:p w14:paraId="51C51BEB" w14:textId="6D6DA819" w:rsidR="008410F5" w:rsidRPr="00C5205B" w:rsidRDefault="008410F5" w:rsidP="008410F5">
      <w:pPr>
        <w:pStyle w:val="Default"/>
        <w:spacing w:line="276" w:lineRule="auto"/>
        <w:jc w:val="both"/>
        <w:rPr>
          <w:rFonts w:ascii="Lucida Sans" w:hAnsi="Lucida Sans" w:cs="Arial"/>
          <w:color w:val="auto"/>
          <w:sz w:val="18"/>
          <w:szCs w:val="18"/>
          <w:lang w:val="es-ES"/>
        </w:rPr>
      </w:pPr>
    </w:p>
    <w:p w14:paraId="11CCE5FC" w14:textId="477C646C" w:rsidR="008410F5" w:rsidRPr="00C5205B" w:rsidRDefault="008410F5" w:rsidP="008410F5">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 xml:space="preserve">5.3.4 Garantía tecnica del </w:t>
      </w:r>
      <w:r w:rsidRPr="00C5205B">
        <w:rPr>
          <w:rFonts w:ascii="Lucida Sans" w:eastAsia="Times New Roman" w:hAnsi="Lucida Sans"/>
          <w:b/>
          <w:color w:val="auto"/>
          <w:sz w:val="18"/>
          <w:szCs w:val="18"/>
          <w:lang w:eastAsia="es-ES_tradnl"/>
        </w:rPr>
        <w:t>fabricante o distribuidor autorizado directo del fabricante</w:t>
      </w:r>
      <w:r w:rsidRPr="00C5205B">
        <w:rPr>
          <w:rFonts w:ascii="Lucida Sans" w:hAnsi="Lucida Sans" w:cs="Arial"/>
          <w:b/>
          <w:color w:val="auto"/>
          <w:sz w:val="18"/>
          <w:szCs w:val="18"/>
          <w:lang w:val="es-ES"/>
        </w:rPr>
        <w:t>:</w:t>
      </w:r>
    </w:p>
    <w:p w14:paraId="7C9F9F54" w14:textId="77777777" w:rsidR="008410F5" w:rsidRPr="00C5205B" w:rsidRDefault="008410F5" w:rsidP="008410F5">
      <w:pPr>
        <w:pStyle w:val="Default"/>
        <w:spacing w:line="276" w:lineRule="auto"/>
        <w:jc w:val="both"/>
        <w:rPr>
          <w:rFonts w:ascii="Lucida Sans" w:hAnsi="Lucida Sans" w:cs="Arial"/>
          <w:color w:val="auto"/>
          <w:sz w:val="18"/>
          <w:szCs w:val="18"/>
          <w:lang w:val="es-ES"/>
        </w:rPr>
      </w:pPr>
    </w:p>
    <w:p w14:paraId="12B04EDB" w14:textId="36FBABFA" w:rsidR="008410F5" w:rsidRPr="00C5205B" w:rsidRDefault="008410F5" w:rsidP="00D71FF7">
      <w:pPr>
        <w:pStyle w:val="Default"/>
        <w:numPr>
          <w:ilvl w:val="0"/>
          <w:numId w:val="35"/>
        </w:numPr>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De la Buena Calidad y Funcionamiento de todos los componentes.</w:t>
      </w:r>
    </w:p>
    <w:p w14:paraId="10CDEC6C" w14:textId="77777777" w:rsidR="008410F5" w:rsidRPr="00C5205B" w:rsidRDefault="008410F5" w:rsidP="008410F5">
      <w:pPr>
        <w:pStyle w:val="Default"/>
        <w:spacing w:line="276" w:lineRule="auto"/>
        <w:jc w:val="both"/>
        <w:rPr>
          <w:rFonts w:ascii="Lucida Sans" w:hAnsi="Lucida Sans" w:cs="Arial"/>
          <w:color w:val="auto"/>
          <w:sz w:val="18"/>
          <w:szCs w:val="18"/>
          <w:lang w:val="es-ES"/>
        </w:rPr>
      </w:pPr>
    </w:p>
    <w:p w14:paraId="46F39BF0" w14:textId="77777777" w:rsidR="008410F5" w:rsidRPr="00C5205B" w:rsidRDefault="008410F5" w:rsidP="008410F5">
      <w:pPr>
        <w:pStyle w:val="Default"/>
        <w:spacing w:line="276" w:lineRule="auto"/>
        <w:jc w:val="both"/>
        <w:rPr>
          <w:rFonts w:ascii="Lucida Sans" w:hAnsi="Lucida Sans" w:cs="Arial"/>
          <w:color w:val="auto"/>
          <w:sz w:val="18"/>
          <w:szCs w:val="18"/>
          <w:lang w:val="es-ES"/>
        </w:rPr>
      </w:pPr>
      <w:r w:rsidRPr="00C5205B">
        <w:rPr>
          <w:rFonts w:ascii="Lucida Sans" w:hAnsi="Lucida Sans" w:cs="Arial"/>
          <w:color w:val="auto"/>
          <w:sz w:val="18"/>
          <w:szCs w:val="18"/>
          <w:lang w:val="es-ES"/>
        </w:rPr>
        <w:t xml:space="preserve">De los bienes y su cambio en caso de desperfectos de fabricación, a partir de su recepción conforme por el </w:t>
      </w:r>
      <w:r w:rsidRPr="00C5205B">
        <w:rPr>
          <w:rFonts w:ascii="Lucida Sans" w:hAnsi="Lucida Sans"/>
          <w:b/>
          <w:color w:val="auto"/>
          <w:sz w:val="18"/>
          <w:szCs w:val="18"/>
        </w:rPr>
        <w:t>Gobierno Autónomo Descentralizado Municipal de Guayaquil</w:t>
      </w:r>
      <w:r w:rsidRPr="00C5205B">
        <w:rPr>
          <w:rFonts w:ascii="Lucida Sans" w:hAnsi="Lucida Sans" w:cs="Arial"/>
          <w:color w:val="auto"/>
          <w:sz w:val="18"/>
          <w:szCs w:val="18"/>
          <w:lang w:val="es-ES"/>
        </w:rPr>
        <w:t xml:space="preserve"> en el Relleno Sanitario Las Iguanas</w:t>
      </w:r>
    </w:p>
    <w:p w14:paraId="6EE539D1" w14:textId="77777777" w:rsidR="008410F5" w:rsidRPr="00C5205B" w:rsidRDefault="008410F5" w:rsidP="008410F5">
      <w:pPr>
        <w:pStyle w:val="Default"/>
        <w:spacing w:line="276" w:lineRule="auto"/>
        <w:jc w:val="both"/>
        <w:rPr>
          <w:rFonts w:ascii="Lucida Sans" w:hAnsi="Lucida Sans" w:cs="Arial"/>
          <w:color w:val="auto"/>
          <w:sz w:val="18"/>
          <w:szCs w:val="18"/>
          <w:lang w:val="es-ES"/>
        </w:rPr>
      </w:pPr>
    </w:p>
    <w:p w14:paraId="6AE7EDA6" w14:textId="0FCE89CD" w:rsidR="008410F5" w:rsidRPr="00C5205B" w:rsidRDefault="008410F5" w:rsidP="00D71FF7">
      <w:pPr>
        <w:pStyle w:val="Prrafodelista"/>
        <w:numPr>
          <w:ilvl w:val="0"/>
          <w:numId w:val="34"/>
        </w:numPr>
        <w:spacing w:after="0" w:line="240" w:lineRule="auto"/>
        <w:jc w:val="both"/>
        <w:rPr>
          <w:rFonts w:ascii="Lucida Sans" w:hAnsi="Lucida Sans" w:cs="Arial"/>
          <w:b/>
          <w:sz w:val="18"/>
          <w:szCs w:val="18"/>
        </w:rPr>
      </w:pPr>
      <w:r w:rsidRPr="00C5205B">
        <w:rPr>
          <w:rFonts w:ascii="Lucida Sans" w:hAnsi="Lucida Sans" w:cs="Arial"/>
          <w:b/>
          <w:sz w:val="18"/>
          <w:szCs w:val="18"/>
        </w:rPr>
        <w:t xml:space="preserve">De las Bombas Neumáticas: </w:t>
      </w:r>
    </w:p>
    <w:p w14:paraId="5E94FAB4" w14:textId="77777777" w:rsidR="008410F5" w:rsidRPr="00C5205B" w:rsidRDefault="008410F5" w:rsidP="008410F5">
      <w:pPr>
        <w:pStyle w:val="Prrafodelista"/>
        <w:spacing w:after="0" w:line="240" w:lineRule="auto"/>
        <w:jc w:val="both"/>
        <w:rPr>
          <w:rFonts w:ascii="Lucida Sans" w:hAnsi="Lucida Sans" w:cs="Arial"/>
          <w:b/>
          <w:sz w:val="18"/>
          <w:szCs w:val="18"/>
        </w:rPr>
      </w:pPr>
    </w:p>
    <w:p w14:paraId="1462BFE8" w14:textId="77777777" w:rsidR="008410F5" w:rsidRPr="00C5205B" w:rsidRDefault="008410F5" w:rsidP="008410F5">
      <w:pPr>
        <w:spacing w:after="0" w:line="240" w:lineRule="auto"/>
        <w:jc w:val="both"/>
        <w:rPr>
          <w:rFonts w:ascii="Lucida Sans" w:hAnsi="Lucida Sans" w:cs="Arial"/>
          <w:sz w:val="18"/>
          <w:szCs w:val="18"/>
        </w:rPr>
      </w:pPr>
      <w:r w:rsidRPr="00C5205B">
        <w:rPr>
          <w:rFonts w:ascii="Lucida Sans" w:hAnsi="Lucida Sans" w:cs="Arial"/>
          <w:sz w:val="18"/>
          <w:szCs w:val="18"/>
        </w:rPr>
        <w:t xml:space="preserve">Cinco (5) años a partir del Acta de Entrega-Recepción a entera satisfacción del </w:t>
      </w:r>
      <w:r w:rsidRPr="00C5205B">
        <w:rPr>
          <w:rFonts w:ascii="Lucida Sans" w:hAnsi="Lucida Sans"/>
          <w:sz w:val="18"/>
          <w:szCs w:val="18"/>
        </w:rPr>
        <w:t xml:space="preserve">Gobierno Autónomo Descentralizado Municipal de Guayaquil </w:t>
      </w:r>
      <w:r w:rsidRPr="00C5205B">
        <w:rPr>
          <w:rFonts w:ascii="Lucida Sans" w:hAnsi="Lucida Sans" w:cs="Arial"/>
          <w:sz w:val="18"/>
          <w:szCs w:val="18"/>
        </w:rPr>
        <w:t>en el Relleno Sanitario Las Iguanas.</w:t>
      </w:r>
    </w:p>
    <w:p w14:paraId="2B68EC11" w14:textId="77777777" w:rsidR="008410F5" w:rsidRPr="00C5205B" w:rsidRDefault="008410F5" w:rsidP="008410F5">
      <w:pPr>
        <w:spacing w:after="0" w:line="240" w:lineRule="auto"/>
        <w:jc w:val="both"/>
        <w:rPr>
          <w:rFonts w:ascii="Lucida Sans" w:hAnsi="Lucida Sans" w:cs="Arial"/>
          <w:sz w:val="18"/>
          <w:szCs w:val="18"/>
        </w:rPr>
      </w:pPr>
      <w:r w:rsidRPr="00C5205B">
        <w:rPr>
          <w:rFonts w:ascii="Lucida Sans" w:hAnsi="Lucida Sans" w:cs="Arial"/>
          <w:sz w:val="18"/>
          <w:szCs w:val="18"/>
        </w:rPr>
        <w:t xml:space="preserve"> </w:t>
      </w:r>
    </w:p>
    <w:p w14:paraId="73351845" w14:textId="42AE51E0" w:rsidR="008410F5" w:rsidRPr="00C5205B" w:rsidRDefault="008410F5" w:rsidP="00D71FF7">
      <w:pPr>
        <w:pStyle w:val="Prrafodelista"/>
        <w:numPr>
          <w:ilvl w:val="0"/>
          <w:numId w:val="34"/>
        </w:numPr>
        <w:spacing w:after="0" w:line="240" w:lineRule="auto"/>
        <w:jc w:val="both"/>
        <w:rPr>
          <w:rFonts w:ascii="Lucida Sans" w:hAnsi="Lucida Sans" w:cs="Arial"/>
          <w:b/>
          <w:sz w:val="18"/>
          <w:szCs w:val="18"/>
        </w:rPr>
      </w:pPr>
      <w:r w:rsidRPr="00C5205B">
        <w:rPr>
          <w:rFonts w:ascii="Lucida Sans" w:hAnsi="Lucida Sans" w:cs="Arial"/>
          <w:b/>
          <w:sz w:val="18"/>
          <w:szCs w:val="18"/>
        </w:rPr>
        <w:t>De Cabezal con Placa de Orificio, Base de Cabezal y Válvula de regulación de gases:</w:t>
      </w:r>
    </w:p>
    <w:p w14:paraId="56F115F0" w14:textId="77777777" w:rsidR="008410F5" w:rsidRPr="00C5205B" w:rsidRDefault="008410F5" w:rsidP="008410F5">
      <w:pPr>
        <w:pStyle w:val="Prrafodelista"/>
        <w:spacing w:after="0" w:line="240" w:lineRule="auto"/>
        <w:jc w:val="both"/>
        <w:rPr>
          <w:rFonts w:ascii="Lucida Sans" w:hAnsi="Lucida Sans" w:cs="Arial"/>
          <w:b/>
          <w:sz w:val="18"/>
          <w:szCs w:val="18"/>
        </w:rPr>
      </w:pPr>
    </w:p>
    <w:p w14:paraId="79E3703A" w14:textId="715AB997" w:rsidR="008410F5" w:rsidRPr="00C5205B" w:rsidRDefault="008410F5" w:rsidP="008410F5">
      <w:pPr>
        <w:spacing w:after="0" w:line="240" w:lineRule="auto"/>
        <w:jc w:val="both"/>
        <w:rPr>
          <w:rFonts w:ascii="Lucida Sans" w:hAnsi="Lucida Sans" w:cs="Arial"/>
          <w:sz w:val="18"/>
          <w:szCs w:val="18"/>
        </w:rPr>
      </w:pPr>
      <w:r w:rsidRPr="00C5205B">
        <w:rPr>
          <w:rFonts w:ascii="Lucida Sans" w:hAnsi="Lucida Sans" w:cs="Arial"/>
          <w:sz w:val="18"/>
          <w:szCs w:val="18"/>
        </w:rPr>
        <w:t xml:space="preserve">Dos (2) años a partir del Acta de Entrega-Recepción a entera satisfacción del </w:t>
      </w:r>
      <w:r w:rsidRPr="00C5205B">
        <w:rPr>
          <w:rFonts w:ascii="Lucida Sans" w:hAnsi="Lucida Sans"/>
          <w:sz w:val="18"/>
          <w:szCs w:val="18"/>
        </w:rPr>
        <w:t xml:space="preserve">Gobierno Autónomo Descentralizado Municipal de Guayaquil </w:t>
      </w:r>
      <w:r w:rsidRPr="00C5205B">
        <w:rPr>
          <w:rFonts w:ascii="Lucida Sans" w:hAnsi="Lucida Sans" w:cs="Arial"/>
          <w:sz w:val="18"/>
          <w:szCs w:val="18"/>
        </w:rPr>
        <w:t>en el Relleno Sanitario Las Iguanas.</w:t>
      </w:r>
    </w:p>
    <w:p w14:paraId="408EC3DA" w14:textId="3FFC4E8C" w:rsidR="001B265D" w:rsidRPr="00C5205B" w:rsidRDefault="001B265D" w:rsidP="008410F5">
      <w:pPr>
        <w:spacing w:after="0" w:line="240" w:lineRule="auto"/>
        <w:jc w:val="both"/>
        <w:rPr>
          <w:rFonts w:ascii="Lucida Sans" w:hAnsi="Lucida Sans" w:cs="Arial"/>
          <w:sz w:val="18"/>
          <w:szCs w:val="18"/>
        </w:rPr>
      </w:pPr>
    </w:p>
    <w:p w14:paraId="54375225" w14:textId="7B84EA2B" w:rsidR="008410F5" w:rsidRPr="00C5205B" w:rsidRDefault="008410F5" w:rsidP="00D71FF7">
      <w:pPr>
        <w:pStyle w:val="Default"/>
        <w:numPr>
          <w:ilvl w:val="0"/>
          <w:numId w:val="34"/>
        </w:numPr>
        <w:spacing w:line="276" w:lineRule="auto"/>
        <w:rPr>
          <w:rFonts w:ascii="Lucida Sans" w:hAnsi="Lucida Sans" w:cs="Arial"/>
          <w:color w:val="auto"/>
          <w:sz w:val="18"/>
          <w:szCs w:val="18"/>
          <w:lang w:val="es-ES"/>
        </w:rPr>
      </w:pPr>
      <w:r w:rsidRPr="00C5205B">
        <w:rPr>
          <w:rFonts w:ascii="Lucida Sans" w:hAnsi="Lucida Sans" w:cs="Arial"/>
          <w:b/>
          <w:color w:val="auto"/>
          <w:sz w:val="18"/>
          <w:szCs w:val="18"/>
          <w:lang w:val="es-ES"/>
        </w:rPr>
        <w:t>Del Equipo Analizador de Gases de Relleno Sanitario:</w:t>
      </w:r>
      <w:r w:rsidRPr="00C5205B">
        <w:rPr>
          <w:rFonts w:ascii="Lucida Sans" w:hAnsi="Lucida Sans" w:cs="Arial"/>
          <w:color w:val="auto"/>
          <w:sz w:val="18"/>
          <w:szCs w:val="18"/>
          <w:lang w:val="es-ES"/>
        </w:rPr>
        <w:t xml:space="preserve"> </w:t>
      </w:r>
    </w:p>
    <w:p w14:paraId="6957289C" w14:textId="77777777" w:rsidR="008410F5" w:rsidRPr="00C5205B" w:rsidRDefault="008410F5" w:rsidP="008410F5">
      <w:pPr>
        <w:pStyle w:val="Default"/>
        <w:spacing w:line="276" w:lineRule="auto"/>
        <w:ind w:left="720"/>
        <w:rPr>
          <w:rFonts w:ascii="Lucida Sans" w:hAnsi="Lucida Sans" w:cs="Arial"/>
          <w:color w:val="auto"/>
          <w:sz w:val="18"/>
          <w:szCs w:val="18"/>
          <w:lang w:val="es-ES"/>
        </w:rPr>
      </w:pPr>
    </w:p>
    <w:p w14:paraId="4FBDDA56" w14:textId="77777777" w:rsidR="008410F5" w:rsidRPr="00C5205B" w:rsidRDefault="008410F5" w:rsidP="008410F5">
      <w:pPr>
        <w:pStyle w:val="Default"/>
        <w:spacing w:line="276" w:lineRule="auto"/>
        <w:jc w:val="both"/>
        <w:rPr>
          <w:rFonts w:ascii="Lucida Sans" w:hAnsi="Lucida Sans" w:cs="Arial"/>
          <w:color w:val="auto"/>
          <w:sz w:val="18"/>
          <w:szCs w:val="18"/>
          <w:lang w:val="es-ES"/>
        </w:rPr>
      </w:pPr>
      <w:r w:rsidRPr="00C5205B">
        <w:rPr>
          <w:rFonts w:ascii="Lucida Sans" w:hAnsi="Lucida Sans" w:cs="Arial"/>
          <w:color w:val="auto"/>
          <w:sz w:val="18"/>
          <w:szCs w:val="18"/>
          <w:lang w:val="es-ES"/>
        </w:rPr>
        <w:t xml:space="preserve">Tres (3) años a partir del </w:t>
      </w:r>
      <w:r w:rsidRPr="00C5205B">
        <w:rPr>
          <w:rFonts w:ascii="Lucida Sans" w:hAnsi="Lucida Sans" w:cs="Arial"/>
          <w:color w:val="auto"/>
          <w:sz w:val="18"/>
          <w:szCs w:val="18"/>
        </w:rPr>
        <w:t xml:space="preserve">Acta de Entrega-Recepción </w:t>
      </w:r>
      <w:r w:rsidRPr="00C5205B">
        <w:rPr>
          <w:rFonts w:ascii="Lucida Sans" w:hAnsi="Lucida Sans" w:cs="Arial"/>
          <w:color w:val="auto"/>
          <w:sz w:val="18"/>
          <w:szCs w:val="18"/>
          <w:lang w:val="es-ES"/>
        </w:rPr>
        <w:t xml:space="preserve">a entera satisfacción del </w:t>
      </w:r>
      <w:r w:rsidRPr="00C5205B">
        <w:rPr>
          <w:rFonts w:ascii="Lucida Sans" w:hAnsi="Lucida Sans"/>
          <w:color w:val="auto"/>
          <w:sz w:val="18"/>
          <w:szCs w:val="18"/>
        </w:rPr>
        <w:t xml:space="preserve">Gobierno Autónomo Descentralizado Municipal de Guayaquil </w:t>
      </w:r>
      <w:r w:rsidRPr="00C5205B">
        <w:rPr>
          <w:rFonts w:ascii="Lucida Sans" w:hAnsi="Lucida Sans" w:cs="Arial"/>
          <w:color w:val="auto"/>
          <w:sz w:val="18"/>
          <w:szCs w:val="18"/>
          <w:lang w:val="es-ES"/>
        </w:rPr>
        <w:t>en el Relleno Sanitario Las Iguanas</w:t>
      </w:r>
      <w:r w:rsidRPr="00C5205B">
        <w:rPr>
          <w:rFonts w:ascii="Lucida Sans" w:hAnsi="Lucida Sans" w:cs="Arial"/>
          <w:color w:val="auto"/>
          <w:sz w:val="18"/>
          <w:szCs w:val="18"/>
        </w:rPr>
        <w:t>.</w:t>
      </w:r>
    </w:p>
    <w:p w14:paraId="416E0423" w14:textId="77777777" w:rsidR="008410F5" w:rsidRPr="00C5205B" w:rsidRDefault="008410F5" w:rsidP="008410F5">
      <w:pPr>
        <w:pStyle w:val="Default"/>
        <w:spacing w:line="276" w:lineRule="auto"/>
        <w:jc w:val="both"/>
        <w:rPr>
          <w:rFonts w:ascii="Lucida Sans" w:hAnsi="Lucida Sans" w:cs="Arial"/>
          <w:color w:val="auto"/>
          <w:sz w:val="18"/>
          <w:szCs w:val="18"/>
          <w:lang w:val="es-ES"/>
        </w:rPr>
      </w:pPr>
    </w:p>
    <w:p w14:paraId="339D00A4" w14:textId="77777777" w:rsidR="008410F5" w:rsidRPr="00C5205B" w:rsidRDefault="008410F5" w:rsidP="008410F5">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Las garantías y/o pólizas que el oferente adjudicado presente serán incondicionales, irrevocables y de cobro inmediato.</w:t>
      </w:r>
    </w:p>
    <w:p w14:paraId="292E57FD" w14:textId="77777777" w:rsidR="008410F5" w:rsidRPr="00C5205B" w:rsidRDefault="008410F5" w:rsidP="008410F5">
      <w:pPr>
        <w:pStyle w:val="Default"/>
        <w:spacing w:line="276" w:lineRule="auto"/>
        <w:jc w:val="both"/>
        <w:rPr>
          <w:rFonts w:ascii="Lucida Sans" w:hAnsi="Lucida Sans" w:cs="Arial"/>
          <w:b/>
          <w:color w:val="auto"/>
          <w:sz w:val="18"/>
          <w:szCs w:val="18"/>
          <w:lang w:val="es-ES"/>
        </w:rPr>
      </w:pPr>
    </w:p>
    <w:p w14:paraId="71F25887" w14:textId="77777777" w:rsidR="008410F5" w:rsidRPr="00C5205B" w:rsidRDefault="008410F5" w:rsidP="00D71FF7">
      <w:pPr>
        <w:pStyle w:val="Default"/>
        <w:numPr>
          <w:ilvl w:val="0"/>
          <w:numId w:val="34"/>
        </w:numPr>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GARANTÍA DE FIEL CUMPLIMIENTO.</w:t>
      </w:r>
    </w:p>
    <w:p w14:paraId="793B2827" w14:textId="77777777" w:rsidR="008410F5" w:rsidRPr="00C5205B" w:rsidRDefault="008410F5" w:rsidP="008410F5">
      <w:pPr>
        <w:pStyle w:val="Default"/>
        <w:jc w:val="both"/>
        <w:rPr>
          <w:rFonts w:ascii="Lucida Sans" w:hAnsi="Lucida Sans" w:cs="Arial"/>
          <w:color w:val="auto"/>
          <w:sz w:val="18"/>
          <w:szCs w:val="18"/>
        </w:rPr>
      </w:pPr>
      <w:r w:rsidRPr="00C5205B">
        <w:rPr>
          <w:rFonts w:ascii="Lucida Sans" w:hAnsi="Lucida Sans" w:cs="Arial"/>
          <w:color w:val="auto"/>
          <w:sz w:val="18"/>
          <w:szCs w:val="18"/>
          <w:lang w:val="es-ES"/>
        </w:rPr>
        <w:t>La garantía de fiel cumplimiento del contrato se rendirá por un valor igual al cinco (5%) del monto total del mismo en una de las formas establecidas en el artículo 73 de la LOSNCP, la que deberá ser presentada previo a la suscripción del contrato.</w:t>
      </w:r>
    </w:p>
    <w:p w14:paraId="584A470F" w14:textId="3494FCCA" w:rsidR="008410F5" w:rsidRPr="00C5205B" w:rsidRDefault="008410F5" w:rsidP="009974DF">
      <w:pPr>
        <w:pStyle w:val="Default"/>
        <w:spacing w:line="276" w:lineRule="auto"/>
        <w:jc w:val="both"/>
        <w:rPr>
          <w:rFonts w:ascii="Lucida Sans" w:hAnsi="Lucida Sans" w:cs="Arial"/>
          <w:color w:val="auto"/>
          <w:sz w:val="18"/>
          <w:szCs w:val="18"/>
        </w:rPr>
      </w:pPr>
    </w:p>
    <w:p w14:paraId="01FD43A7" w14:textId="4CB8F62B" w:rsidR="009974DF" w:rsidRPr="00C5205B" w:rsidRDefault="009974DF" w:rsidP="00A95482">
      <w:pPr>
        <w:jc w:val="both"/>
        <w:rPr>
          <w:rFonts w:ascii="Lucida Sans" w:hAnsi="Lucida Sans" w:cs="Arial"/>
          <w:b/>
          <w:i/>
          <w:sz w:val="18"/>
          <w:szCs w:val="18"/>
        </w:rPr>
      </w:pPr>
      <w:r w:rsidRPr="00C5205B">
        <w:rPr>
          <w:rFonts w:ascii="Lucida Sans" w:hAnsi="Lucida Sans" w:cs="Arial"/>
          <w:b/>
          <w:i/>
          <w:sz w:val="18"/>
          <w:szCs w:val="18"/>
        </w:rPr>
        <w:t>Las garantías y/o pólizas que el oferente adjudicado presente serán incondicionales, irrevocables y de cobro inmediato.</w:t>
      </w:r>
    </w:p>
    <w:p w14:paraId="6EC8AEA1" w14:textId="23E03C9E" w:rsidR="007D33B3" w:rsidRPr="00C5205B" w:rsidRDefault="007D33B3" w:rsidP="00A95482">
      <w:pPr>
        <w:jc w:val="both"/>
        <w:rPr>
          <w:rFonts w:ascii="Lucida Sans" w:hAnsi="Lucida Sans" w:cs="Arial"/>
          <w:b/>
          <w:sz w:val="18"/>
          <w:szCs w:val="18"/>
        </w:rPr>
      </w:pPr>
    </w:p>
    <w:p w14:paraId="6C191FAD" w14:textId="77777777" w:rsidR="00A14B94" w:rsidRPr="00C5205B" w:rsidRDefault="00A66BB0" w:rsidP="00A14B94">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5.4 MULTAS.</w:t>
      </w:r>
    </w:p>
    <w:p w14:paraId="1AE13107" w14:textId="77777777" w:rsidR="00A14B94" w:rsidRPr="00C5205B" w:rsidRDefault="00A14B94" w:rsidP="00A14B94">
      <w:pPr>
        <w:pStyle w:val="Default"/>
        <w:spacing w:line="276" w:lineRule="auto"/>
        <w:jc w:val="both"/>
        <w:rPr>
          <w:rFonts w:ascii="Lucida Sans" w:hAnsi="Lucida Sans" w:cs="Arial"/>
          <w:b/>
          <w:color w:val="auto"/>
          <w:sz w:val="18"/>
          <w:szCs w:val="18"/>
          <w:lang w:val="es-ES"/>
        </w:rPr>
      </w:pPr>
    </w:p>
    <w:p w14:paraId="4C22A9CA" w14:textId="7192895D" w:rsidR="00A14B94" w:rsidRPr="00C5205B" w:rsidRDefault="00A14B94" w:rsidP="00A14B94">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Los atrasos imputables a la vendedora serán penalizados con el 1</w:t>
      </w:r>
      <w:r w:rsidR="00054CC7" w:rsidRPr="00C5205B">
        <w:rPr>
          <w:rFonts w:ascii="Lucida Sans" w:hAnsi="Lucida Sans" w:cs="Arial"/>
          <w:b/>
          <w:color w:val="auto"/>
          <w:sz w:val="18"/>
          <w:szCs w:val="18"/>
          <w:lang w:val="es-ES"/>
        </w:rPr>
        <w:t>*</w:t>
      </w:r>
      <w:r w:rsidRPr="00C5205B">
        <w:rPr>
          <w:rFonts w:ascii="Lucida Sans" w:hAnsi="Lucida Sans" w:cs="Arial"/>
          <w:b/>
          <w:color w:val="auto"/>
          <w:sz w:val="18"/>
          <w:szCs w:val="18"/>
          <w:lang w:val="es-ES"/>
        </w:rPr>
        <w:t>1000 por día de atraso del monto del contrato.</w:t>
      </w:r>
    </w:p>
    <w:p w14:paraId="68D898D3" w14:textId="77777777" w:rsidR="00A14B94" w:rsidRPr="00C5205B" w:rsidRDefault="00A14B94" w:rsidP="00A14B94">
      <w:pPr>
        <w:pStyle w:val="Default"/>
        <w:spacing w:line="276" w:lineRule="auto"/>
        <w:jc w:val="both"/>
        <w:rPr>
          <w:rFonts w:ascii="Lucida Sans" w:hAnsi="Lucida Sans" w:cs="Arial"/>
          <w:b/>
          <w:color w:val="auto"/>
          <w:sz w:val="18"/>
          <w:szCs w:val="18"/>
          <w:lang w:val="es-ES"/>
        </w:rPr>
      </w:pPr>
    </w:p>
    <w:p w14:paraId="586BCCD0" w14:textId="77777777" w:rsidR="00A14B94" w:rsidRPr="00C5205B" w:rsidRDefault="00A14B94" w:rsidP="00A14B94">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 xml:space="preserve">El contratista deberá cumplir con todos los requerimientos y disposiciones constantes establecidos en el presente pliego. </w:t>
      </w:r>
    </w:p>
    <w:p w14:paraId="3A9D3290" w14:textId="77777777" w:rsidR="00A14B94" w:rsidRPr="00C5205B" w:rsidRDefault="00A14B94" w:rsidP="00A14B94">
      <w:pPr>
        <w:pStyle w:val="Default"/>
        <w:spacing w:line="276" w:lineRule="auto"/>
        <w:jc w:val="both"/>
        <w:rPr>
          <w:rFonts w:ascii="Lucida Sans" w:hAnsi="Lucida Sans" w:cs="Arial"/>
          <w:b/>
          <w:color w:val="auto"/>
          <w:sz w:val="18"/>
          <w:szCs w:val="18"/>
          <w:lang w:val="es-ES"/>
        </w:rPr>
      </w:pPr>
    </w:p>
    <w:p w14:paraId="3BA9807A" w14:textId="77777777" w:rsidR="00A14B94" w:rsidRPr="00C5205B" w:rsidRDefault="00A14B94" w:rsidP="00A14B94">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Si el valor de las multas llegare a superar el 5% del valor del contrato, el contratante podrá declarar anticipada y unilateralmente la terminación del contrato, conforme lo dispuesto en el numeral 3 del artículo 94 de LOSNCP.</w:t>
      </w:r>
    </w:p>
    <w:p w14:paraId="097DC3E6" w14:textId="77777777" w:rsidR="00C77005" w:rsidRPr="002B62CE" w:rsidRDefault="00C77005" w:rsidP="007873B8">
      <w:pPr>
        <w:pStyle w:val="Default"/>
        <w:spacing w:line="276" w:lineRule="auto"/>
        <w:jc w:val="both"/>
        <w:rPr>
          <w:rFonts w:ascii="Lucida Sans" w:hAnsi="Lucida Sans" w:cs="Arial"/>
          <w:b/>
          <w:color w:val="000000" w:themeColor="text1"/>
          <w:sz w:val="18"/>
          <w:szCs w:val="18"/>
          <w:lang w:val="es-ES"/>
        </w:rPr>
      </w:pPr>
    </w:p>
    <w:p w14:paraId="0C80190D" w14:textId="744A4F1D" w:rsidR="007873B8" w:rsidRPr="002B62CE" w:rsidRDefault="007873B8" w:rsidP="007873B8">
      <w:pPr>
        <w:pStyle w:val="Default"/>
        <w:spacing w:line="276" w:lineRule="auto"/>
        <w:jc w:val="both"/>
        <w:rPr>
          <w:rFonts w:ascii="Lucida Sans" w:hAnsi="Lucida Sans" w:cs="Arial"/>
          <w:b/>
          <w:color w:val="000000" w:themeColor="text1"/>
          <w:sz w:val="18"/>
          <w:szCs w:val="18"/>
          <w:lang w:val="es-ES"/>
        </w:rPr>
      </w:pPr>
      <w:r w:rsidRPr="002B62CE">
        <w:rPr>
          <w:rFonts w:ascii="Lucida Sans" w:hAnsi="Lucida Sans" w:cs="Arial"/>
          <w:b/>
          <w:color w:val="000000" w:themeColor="text1"/>
          <w:sz w:val="18"/>
          <w:szCs w:val="18"/>
          <w:lang w:val="es-ES"/>
        </w:rPr>
        <w:t>5.</w:t>
      </w:r>
      <w:r w:rsidR="00A66BB0" w:rsidRPr="002B62CE">
        <w:rPr>
          <w:rFonts w:ascii="Lucida Sans" w:hAnsi="Lucida Sans" w:cs="Arial"/>
          <w:b/>
          <w:color w:val="000000" w:themeColor="text1"/>
          <w:sz w:val="18"/>
          <w:szCs w:val="18"/>
          <w:lang w:val="es-ES"/>
        </w:rPr>
        <w:t>5</w:t>
      </w:r>
      <w:r w:rsidRPr="002B62CE">
        <w:rPr>
          <w:rFonts w:ascii="Lucida Sans" w:hAnsi="Lucida Sans" w:cs="Arial"/>
          <w:b/>
          <w:color w:val="000000" w:themeColor="text1"/>
          <w:sz w:val="18"/>
          <w:szCs w:val="18"/>
          <w:lang w:val="es-ES"/>
        </w:rPr>
        <w:t xml:space="preserve"> PLAZO DE ENTREGA DE BIENES Y SERVICIOS</w:t>
      </w:r>
    </w:p>
    <w:p w14:paraId="61CA07C4" w14:textId="1E98CA57" w:rsidR="0032057B" w:rsidRPr="002B62CE" w:rsidRDefault="0032057B" w:rsidP="007873B8">
      <w:pPr>
        <w:pStyle w:val="Default"/>
        <w:spacing w:line="276" w:lineRule="auto"/>
        <w:jc w:val="both"/>
        <w:rPr>
          <w:rFonts w:ascii="Lucida Sans" w:hAnsi="Lucida Sans" w:cs="Arial"/>
          <w:b/>
          <w:color w:val="000000" w:themeColor="text1"/>
          <w:sz w:val="18"/>
          <w:szCs w:val="18"/>
          <w:lang w:val="es-ES"/>
        </w:rPr>
      </w:pPr>
    </w:p>
    <w:p w14:paraId="4ED25753" w14:textId="77777777" w:rsidR="0032057B" w:rsidRPr="002B62CE" w:rsidRDefault="0032057B" w:rsidP="0032057B">
      <w:pPr>
        <w:pStyle w:val="Default"/>
        <w:spacing w:line="276" w:lineRule="auto"/>
        <w:jc w:val="both"/>
        <w:rPr>
          <w:rFonts w:ascii="Lucida Sans" w:hAnsi="Lucida Sans" w:cs="Arial"/>
          <w:color w:val="000000" w:themeColor="text1"/>
          <w:spacing w:val="-3"/>
          <w:sz w:val="18"/>
          <w:szCs w:val="18"/>
          <w:lang w:val="es-ES_tradnl"/>
        </w:rPr>
      </w:pPr>
      <w:bookmarkStart w:id="29" w:name="_Hlk55460007"/>
      <w:r w:rsidRPr="002B62CE">
        <w:rPr>
          <w:rFonts w:ascii="Lucida Sans" w:hAnsi="Lucida Sans" w:cs="Arial"/>
          <w:color w:val="000000" w:themeColor="text1"/>
          <w:sz w:val="18"/>
          <w:szCs w:val="18"/>
        </w:rPr>
        <w:t>El plazo de ejecución del presente contrato es de hasta 180 días calendario</w:t>
      </w:r>
      <w:r w:rsidRPr="002B62CE">
        <w:rPr>
          <w:rFonts w:ascii="Lucida Sans" w:hAnsi="Lucida Sans" w:cs="Arial"/>
          <w:color w:val="000000" w:themeColor="text1"/>
          <w:spacing w:val="-3"/>
          <w:sz w:val="18"/>
          <w:szCs w:val="18"/>
          <w:lang w:val="es-ES_tradnl"/>
        </w:rPr>
        <w:t>, contados a partir de la fecha de la suscripción del contrato, debiendo cumplirse con los siguientes plazos parciales:</w:t>
      </w:r>
    </w:p>
    <w:bookmarkEnd w:id="29"/>
    <w:p w14:paraId="4D96C69C" w14:textId="77777777" w:rsidR="003B1510" w:rsidRPr="002B62CE" w:rsidRDefault="003B1510" w:rsidP="003B1510">
      <w:pPr>
        <w:pStyle w:val="Default"/>
        <w:spacing w:line="276" w:lineRule="auto"/>
        <w:jc w:val="both"/>
        <w:rPr>
          <w:rFonts w:ascii="Lucida Sans" w:hAnsi="Lucida Sans" w:cs="Arial"/>
          <w:b/>
          <w:color w:val="000000" w:themeColor="text1"/>
          <w:sz w:val="18"/>
          <w:szCs w:val="18"/>
          <w:lang w:val="es-ES"/>
        </w:rPr>
      </w:pPr>
    </w:p>
    <w:p w14:paraId="2465C8C5" w14:textId="1B764F09" w:rsidR="001B265D" w:rsidRPr="00C5205B" w:rsidRDefault="001B265D" w:rsidP="001B265D">
      <w:pPr>
        <w:pStyle w:val="Default"/>
        <w:numPr>
          <w:ilvl w:val="0"/>
          <w:numId w:val="2"/>
        </w:numPr>
        <w:spacing w:line="276" w:lineRule="auto"/>
        <w:jc w:val="both"/>
        <w:rPr>
          <w:rFonts w:ascii="Lucida Sans" w:hAnsi="Lucida Sans" w:cs="Arial"/>
          <w:b/>
          <w:color w:val="auto"/>
          <w:sz w:val="18"/>
          <w:szCs w:val="18"/>
          <w:lang w:val="es-ES"/>
        </w:rPr>
      </w:pPr>
      <w:r w:rsidRPr="002B62CE">
        <w:rPr>
          <w:rFonts w:ascii="Lucida Sans" w:eastAsia="Times New Roman" w:hAnsi="Lucida Sans"/>
          <w:b/>
          <w:bCs/>
          <w:color w:val="000000" w:themeColor="text1"/>
          <w:sz w:val="18"/>
          <w:szCs w:val="18"/>
          <w:lang w:eastAsia="es-EC"/>
        </w:rPr>
        <w:t xml:space="preserve">En un plazo no mayor de </w:t>
      </w:r>
      <w:r w:rsidR="005B713A" w:rsidRPr="002B62CE">
        <w:rPr>
          <w:rFonts w:ascii="Lucida Sans" w:eastAsia="Times New Roman" w:hAnsi="Lucida Sans"/>
          <w:b/>
          <w:bCs/>
          <w:color w:val="000000" w:themeColor="text1"/>
          <w:sz w:val="18"/>
          <w:szCs w:val="18"/>
          <w:lang w:eastAsia="es-EC"/>
        </w:rPr>
        <w:t>CIENTO VEINTE</w:t>
      </w:r>
      <w:r w:rsidRPr="002B62CE">
        <w:rPr>
          <w:rFonts w:ascii="Lucida Sans" w:eastAsia="Times New Roman" w:hAnsi="Lucida Sans"/>
          <w:b/>
          <w:bCs/>
          <w:color w:val="000000" w:themeColor="text1"/>
          <w:sz w:val="18"/>
          <w:szCs w:val="18"/>
          <w:lang w:eastAsia="es-EC"/>
        </w:rPr>
        <w:t xml:space="preserve"> (</w:t>
      </w:r>
      <w:r w:rsidR="005B713A" w:rsidRPr="002B62CE">
        <w:rPr>
          <w:rFonts w:ascii="Lucida Sans" w:eastAsia="Times New Roman" w:hAnsi="Lucida Sans"/>
          <w:b/>
          <w:bCs/>
          <w:color w:val="000000" w:themeColor="text1"/>
          <w:sz w:val="18"/>
          <w:szCs w:val="18"/>
          <w:lang w:eastAsia="es-EC"/>
        </w:rPr>
        <w:t>12</w:t>
      </w:r>
      <w:r w:rsidRPr="002B62CE">
        <w:rPr>
          <w:rFonts w:ascii="Lucida Sans" w:eastAsia="Times New Roman" w:hAnsi="Lucida Sans"/>
          <w:b/>
          <w:bCs/>
          <w:color w:val="000000" w:themeColor="text1"/>
          <w:sz w:val="18"/>
          <w:szCs w:val="18"/>
          <w:lang w:eastAsia="es-EC"/>
        </w:rPr>
        <w:t>0) días posteriores de la suscripción del contrato para la A</w:t>
      </w:r>
      <w:r w:rsidRPr="002B62CE">
        <w:rPr>
          <w:rFonts w:ascii="Lucida Sans" w:eastAsia="Times New Roman" w:hAnsi="Lucida Sans"/>
          <w:b/>
          <w:bCs/>
          <w:i/>
          <w:color w:val="000000" w:themeColor="text1"/>
          <w:sz w:val="18"/>
          <w:szCs w:val="18"/>
          <w:lang w:eastAsia="es-EC"/>
        </w:rPr>
        <w:t xml:space="preserve">dquisición </w:t>
      </w:r>
      <w:r w:rsidRPr="00C5205B">
        <w:rPr>
          <w:rFonts w:ascii="Lucida Sans" w:eastAsia="Times New Roman" w:hAnsi="Lucida Sans"/>
          <w:b/>
          <w:bCs/>
          <w:i/>
          <w:color w:val="auto"/>
          <w:sz w:val="18"/>
          <w:szCs w:val="18"/>
          <w:lang w:eastAsia="es-EC"/>
        </w:rPr>
        <w:t>de sesenta y siete (67) equipos para bombeo de líquido lixiviado y dos (2) equipos analizadores de gases de relleno sanitario y gases de calibración, con sus respectivos accesorios para el Relleno Sanitario Las Iguanas</w:t>
      </w:r>
      <w:r w:rsidRPr="00C5205B">
        <w:rPr>
          <w:rFonts w:ascii="Lucida Sans" w:eastAsia="Times New Roman" w:hAnsi="Lucida Sans"/>
          <w:b/>
          <w:bCs/>
          <w:color w:val="auto"/>
          <w:sz w:val="18"/>
          <w:szCs w:val="18"/>
          <w:lang w:eastAsia="es-EC"/>
        </w:rPr>
        <w:t xml:space="preserve">, la contratista deberá  </w:t>
      </w:r>
      <w:r w:rsidRPr="00C5205B">
        <w:rPr>
          <w:rFonts w:ascii="Lucida Sans" w:hAnsi="Lucida Sans" w:cs="Arial"/>
          <w:b/>
          <w:color w:val="auto"/>
          <w:sz w:val="18"/>
          <w:szCs w:val="18"/>
          <w:lang w:val="es-ES"/>
        </w:rPr>
        <w:t xml:space="preserve">cubrir el costo de transporte, seguro y flete (CIF) de la logística marítima desde el puerto de embarque hasta el puerto de Guayaquil, Ecuador,  </w:t>
      </w:r>
      <w:r w:rsidRPr="00C5205B">
        <w:rPr>
          <w:rFonts w:ascii="Lucida Sans" w:eastAsia="Times New Roman" w:hAnsi="Lucida Sans"/>
          <w:b/>
          <w:bCs/>
          <w:color w:val="auto"/>
          <w:sz w:val="18"/>
          <w:szCs w:val="18"/>
          <w:lang w:eastAsia="es-EC"/>
        </w:rPr>
        <w:t xml:space="preserve">consignados a nombre del Gobierno Autónomo Descentralizado Municipal de Guayaquil (BILL OF LADING), en los términos y condiciones establecidos en las especificaciones técnicas del presente contrato.    </w:t>
      </w:r>
    </w:p>
    <w:p w14:paraId="6FD40694" w14:textId="77777777" w:rsidR="001B265D" w:rsidRPr="00C5205B" w:rsidRDefault="001B265D" w:rsidP="001B265D">
      <w:pPr>
        <w:pStyle w:val="Default"/>
        <w:spacing w:line="276" w:lineRule="auto"/>
        <w:jc w:val="both"/>
        <w:rPr>
          <w:rFonts w:ascii="Lucida Sans" w:eastAsia="Times New Roman" w:hAnsi="Lucida Sans"/>
          <w:b/>
          <w:bCs/>
          <w:color w:val="auto"/>
          <w:sz w:val="18"/>
          <w:szCs w:val="18"/>
          <w:lang w:eastAsia="es-EC"/>
        </w:rPr>
      </w:pPr>
    </w:p>
    <w:p w14:paraId="340D53E0" w14:textId="77777777" w:rsidR="001B265D" w:rsidRPr="00C5205B" w:rsidRDefault="001B265D" w:rsidP="001B265D">
      <w:pPr>
        <w:pStyle w:val="Default"/>
        <w:numPr>
          <w:ilvl w:val="0"/>
          <w:numId w:val="2"/>
        </w:numPr>
        <w:spacing w:line="276" w:lineRule="auto"/>
        <w:jc w:val="both"/>
        <w:rPr>
          <w:rFonts w:ascii="Lucida Sans" w:hAnsi="Lucida Sans" w:cs="Arial"/>
          <w:color w:val="auto"/>
          <w:sz w:val="18"/>
          <w:szCs w:val="18"/>
          <w:lang w:val="es-ES"/>
        </w:rPr>
      </w:pPr>
      <w:r w:rsidRPr="00C5205B">
        <w:rPr>
          <w:rFonts w:ascii="Lucida Sans" w:eastAsia="Times New Roman" w:hAnsi="Lucida Sans"/>
          <w:b/>
          <w:bCs/>
          <w:color w:val="auto"/>
          <w:sz w:val="18"/>
          <w:szCs w:val="28"/>
          <w:lang w:eastAsia="es-EC"/>
        </w:rPr>
        <w:t xml:space="preserve">En un plazo no mayor a TREINTA (30) días posteriores al arribo de los equipos al Relleno Sanitario Las Iguanas en Guayaquil, la contratista deberá cumplir a cabalidad con lo establecido en la Sección II, numeral 2.7 del presente documento a entera satisfacción del </w:t>
      </w:r>
      <w:r w:rsidRPr="00C5205B">
        <w:rPr>
          <w:rFonts w:ascii="Lucida Sans" w:eastAsia="Times New Roman" w:hAnsi="Lucida Sans"/>
          <w:b/>
          <w:bCs/>
          <w:color w:val="auto"/>
          <w:sz w:val="18"/>
          <w:szCs w:val="18"/>
          <w:lang w:eastAsia="es-EC"/>
        </w:rPr>
        <w:t>Gobierno Autónomo Descentralizado Municipal de Guayaquil</w:t>
      </w:r>
      <w:r w:rsidRPr="00C5205B">
        <w:rPr>
          <w:rFonts w:ascii="Lucida Sans" w:eastAsia="Times New Roman" w:hAnsi="Lucida Sans"/>
          <w:b/>
          <w:bCs/>
          <w:color w:val="auto"/>
          <w:sz w:val="18"/>
          <w:szCs w:val="28"/>
          <w:lang w:eastAsia="es-EC"/>
        </w:rPr>
        <w:t>, luego de lo cual se suscribirá la correspondiente Acta de Entrega-Recepción definitiva para su trámite de pago final en la dirección financiera municipal.</w:t>
      </w:r>
    </w:p>
    <w:p w14:paraId="7E5798CE" w14:textId="77777777" w:rsidR="001B265D" w:rsidRPr="00C5205B" w:rsidRDefault="001B265D" w:rsidP="001B265D">
      <w:pPr>
        <w:pStyle w:val="Default"/>
        <w:spacing w:line="276" w:lineRule="auto"/>
        <w:ind w:left="720"/>
        <w:jc w:val="both"/>
        <w:rPr>
          <w:rFonts w:ascii="Lucida Sans" w:hAnsi="Lucida Sans" w:cs="Arial"/>
          <w:color w:val="auto"/>
          <w:sz w:val="18"/>
          <w:szCs w:val="18"/>
          <w:lang w:val="es-ES"/>
        </w:rPr>
      </w:pPr>
    </w:p>
    <w:p w14:paraId="018E0E47" w14:textId="0D6C1F0B" w:rsidR="001B265D" w:rsidRDefault="001B265D" w:rsidP="001B265D">
      <w:pPr>
        <w:pStyle w:val="Default"/>
        <w:spacing w:line="276" w:lineRule="auto"/>
        <w:ind w:left="142"/>
        <w:jc w:val="both"/>
        <w:rPr>
          <w:rFonts w:ascii="Lucida Sans" w:eastAsia="Times New Roman" w:hAnsi="Lucida Sans"/>
          <w:b/>
          <w:bCs/>
          <w:i/>
          <w:color w:val="auto"/>
          <w:sz w:val="18"/>
          <w:szCs w:val="18"/>
          <w:lang w:eastAsia="es-EC"/>
        </w:rPr>
      </w:pPr>
      <w:r w:rsidRPr="00B75427">
        <w:rPr>
          <w:rFonts w:ascii="Lucida Sans" w:eastAsia="Times New Roman" w:hAnsi="Lucida Sans"/>
          <w:b/>
          <w:bCs/>
          <w:i/>
          <w:color w:val="auto"/>
          <w:sz w:val="18"/>
          <w:szCs w:val="18"/>
          <w:lang w:eastAsia="es-EC"/>
        </w:rPr>
        <w:t>NOTA: El tiempo que transcurra desde la llegada al Puerto de Guayaquil de los equipos consignados a nombre del Gobierno Autónomo Descentralizado Municipal de Guayaquil (</w:t>
      </w:r>
      <w:r w:rsidR="00643E08" w:rsidRPr="00B75427">
        <w:rPr>
          <w:rFonts w:ascii="Lucida Sans" w:eastAsia="Times New Roman" w:hAnsi="Lucida Sans"/>
          <w:b/>
          <w:bCs/>
          <w:i/>
          <w:color w:val="auto"/>
          <w:sz w:val="18"/>
          <w:szCs w:val="18"/>
          <w:lang w:eastAsia="es-EC"/>
        </w:rPr>
        <w:t>ciento veinte</w:t>
      </w:r>
      <w:r w:rsidRPr="00B75427">
        <w:rPr>
          <w:rFonts w:ascii="Lucida Sans" w:eastAsia="Times New Roman" w:hAnsi="Lucida Sans"/>
          <w:b/>
          <w:bCs/>
          <w:i/>
          <w:color w:val="auto"/>
          <w:sz w:val="18"/>
          <w:szCs w:val="18"/>
          <w:lang w:eastAsia="es-EC"/>
        </w:rPr>
        <w:t xml:space="preserve"> días posteriores de la </w:t>
      </w:r>
      <w:r w:rsidRPr="002B62CE">
        <w:rPr>
          <w:rFonts w:ascii="Lucida Sans" w:eastAsia="Times New Roman" w:hAnsi="Lucida Sans"/>
          <w:b/>
          <w:bCs/>
          <w:i/>
          <w:color w:val="auto"/>
          <w:sz w:val="18"/>
          <w:szCs w:val="18"/>
          <w:lang w:eastAsia="es-EC"/>
        </w:rPr>
        <w:t>suscripción del contrato) y el tiempo de su transporte hasta el Relleno Sanitario Las Iguanas</w:t>
      </w:r>
      <w:bookmarkStart w:id="30" w:name="_Hlk55459985"/>
      <w:r w:rsidRPr="002B62CE">
        <w:rPr>
          <w:rFonts w:ascii="Lucida Sans" w:eastAsia="Times New Roman" w:hAnsi="Lucida Sans"/>
          <w:b/>
          <w:bCs/>
          <w:i/>
          <w:color w:val="auto"/>
          <w:sz w:val="18"/>
          <w:szCs w:val="18"/>
          <w:lang w:eastAsia="es-EC"/>
        </w:rPr>
        <w:t>,</w:t>
      </w:r>
      <w:r w:rsidR="0032057B" w:rsidRPr="002B62CE">
        <w:rPr>
          <w:rFonts w:ascii="Lucida Sans" w:eastAsia="Times New Roman" w:hAnsi="Lucida Sans"/>
          <w:b/>
          <w:bCs/>
          <w:i/>
          <w:color w:val="auto"/>
          <w:sz w:val="18"/>
          <w:szCs w:val="18"/>
          <w:lang w:eastAsia="es-EC"/>
        </w:rPr>
        <w:t xml:space="preserve"> (estimados en 30 días) </w:t>
      </w:r>
      <w:bookmarkEnd w:id="30"/>
      <w:r w:rsidRPr="002B62CE">
        <w:rPr>
          <w:rFonts w:ascii="Lucida Sans" w:eastAsia="Times New Roman" w:hAnsi="Lucida Sans"/>
          <w:b/>
          <w:bCs/>
          <w:i/>
          <w:color w:val="auto"/>
          <w:sz w:val="18"/>
          <w:szCs w:val="18"/>
          <w:lang w:eastAsia="es-EC"/>
        </w:rPr>
        <w:t>no son imputables a la contratista, dado que el Gobierno Autónomo Descentralizado Municipal de Guayaquil deberá contratar a un Agente Afianzado de Aduana para su</w:t>
      </w:r>
      <w:r w:rsidRPr="00B75427">
        <w:rPr>
          <w:rFonts w:ascii="Lucida Sans" w:eastAsia="Times New Roman" w:hAnsi="Lucida Sans"/>
          <w:b/>
          <w:bCs/>
          <w:i/>
          <w:color w:val="auto"/>
          <w:sz w:val="18"/>
          <w:szCs w:val="18"/>
          <w:lang w:eastAsia="es-EC"/>
        </w:rPr>
        <w:t xml:space="preserve"> Desaduanización y transporte hasta el Relleno Sanitario Las Iguanas.</w:t>
      </w:r>
    </w:p>
    <w:p w14:paraId="3A844A51" w14:textId="77777777" w:rsidR="00567AD2" w:rsidRDefault="00567AD2" w:rsidP="001B265D">
      <w:pPr>
        <w:pStyle w:val="Default"/>
        <w:spacing w:line="276" w:lineRule="auto"/>
        <w:ind w:left="142"/>
        <w:jc w:val="both"/>
        <w:rPr>
          <w:rFonts w:ascii="Lucida Sans" w:eastAsia="Times New Roman" w:hAnsi="Lucida Sans"/>
          <w:b/>
          <w:bCs/>
          <w:i/>
          <w:color w:val="auto"/>
          <w:sz w:val="18"/>
          <w:szCs w:val="18"/>
          <w:lang w:eastAsia="es-EC"/>
        </w:rPr>
      </w:pPr>
    </w:p>
    <w:p w14:paraId="2CBE3C83" w14:textId="3FCA5D4C" w:rsidR="002831C1" w:rsidRDefault="002831C1" w:rsidP="001B265D">
      <w:pPr>
        <w:pStyle w:val="Default"/>
        <w:spacing w:line="276" w:lineRule="auto"/>
        <w:ind w:left="142"/>
        <w:jc w:val="both"/>
        <w:rPr>
          <w:rFonts w:ascii="Lucida Sans" w:eastAsia="Times New Roman" w:hAnsi="Lucida Sans"/>
          <w:b/>
          <w:bCs/>
          <w:i/>
          <w:color w:val="auto"/>
          <w:sz w:val="18"/>
          <w:szCs w:val="18"/>
          <w:lang w:eastAsia="es-EC"/>
        </w:rPr>
      </w:pPr>
    </w:p>
    <w:p w14:paraId="516A0E17" w14:textId="77777777" w:rsidR="00E47137" w:rsidRPr="00B75427" w:rsidRDefault="00E47137" w:rsidP="001B265D">
      <w:pPr>
        <w:pStyle w:val="Default"/>
        <w:spacing w:line="276" w:lineRule="auto"/>
        <w:ind w:left="142"/>
        <w:jc w:val="both"/>
        <w:rPr>
          <w:rFonts w:ascii="Lucida Sans" w:eastAsia="Times New Roman" w:hAnsi="Lucida Sans"/>
          <w:b/>
          <w:bCs/>
          <w:i/>
          <w:color w:val="auto"/>
          <w:sz w:val="18"/>
          <w:szCs w:val="18"/>
          <w:lang w:eastAsia="es-EC"/>
        </w:rPr>
      </w:pPr>
    </w:p>
    <w:p w14:paraId="0FF62D1C" w14:textId="77777777" w:rsidR="00A14B94" w:rsidRPr="00C5205B" w:rsidRDefault="00A14B94" w:rsidP="00A14B94">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5.</w:t>
      </w:r>
      <w:r w:rsidR="00A66BB0" w:rsidRPr="00C5205B">
        <w:rPr>
          <w:rFonts w:ascii="Lucida Sans" w:hAnsi="Lucida Sans" w:cs="Arial"/>
          <w:b/>
          <w:color w:val="auto"/>
          <w:sz w:val="18"/>
          <w:szCs w:val="18"/>
          <w:lang w:val="es-ES"/>
        </w:rPr>
        <w:t>6</w:t>
      </w:r>
      <w:r w:rsidRPr="00C5205B">
        <w:rPr>
          <w:rFonts w:ascii="Lucida Sans" w:hAnsi="Lucida Sans" w:cs="Arial"/>
          <w:b/>
          <w:color w:val="auto"/>
          <w:sz w:val="18"/>
          <w:szCs w:val="18"/>
          <w:lang w:val="es-ES"/>
        </w:rPr>
        <w:t xml:space="preserve"> FORMA DE PAGO</w:t>
      </w:r>
    </w:p>
    <w:p w14:paraId="722D5306" w14:textId="77777777" w:rsidR="007873B8" w:rsidRPr="00C5205B" w:rsidRDefault="007873B8" w:rsidP="007873B8">
      <w:pPr>
        <w:pStyle w:val="Default"/>
        <w:spacing w:line="276" w:lineRule="auto"/>
        <w:jc w:val="both"/>
        <w:rPr>
          <w:rFonts w:ascii="Lucida Sans" w:hAnsi="Lucida Sans" w:cs="Arial"/>
          <w:b/>
          <w:color w:val="auto"/>
          <w:sz w:val="18"/>
          <w:szCs w:val="18"/>
          <w:lang w:val="es-ES"/>
        </w:rPr>
      </w:pPr>
    </w:p>
    <w:p w14:paraId="488F1B01" w14:textId="36C6380C" w:rsidR="001B265D" w:rsidRDefault="001B265D" w:rsidP="001B265D">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lastRenderedPageBreak/>
        <w:t>Anticipo:</w:t>
      </w:r>
    </w:p>
    <w:p w14:paraId="6D60F9B3" w14:textId="77777777" w:rsidR="002B62CE" w:rsidRPr="00C5205B" w:rsidRDefault="002B62CE" w:rsidP="001B265D">
      <w:pPr>
        <w:pStyle w:val="Default"/>
        <w:spacing w:line="276" w:lineRule="auto"/>
        <w:jc w:val="both"/>
        <w:rPr>
          <w:rFonts w:ascii="Lucida Sans" w:hAnsi="Lucida Sans" w:cs="Arial"/>
          <w:b/>
          <w:color w:val="auto"/>
          <w:sz w:val="18"/>
          <w:szCs w:val="18"/>
          <w:lang w:val="es-ES"/>
        </w:rPr>
      </w:pPr>
    </w:p>
    <w:p w14:paraId="40963626" w14:textId="3C5843F6" w:rsidR="007E0467" w:rsidRPr="002B62CE" w:rsidRDefault="007E0467" w:rsidP="007E0467">
      <w:pPr>
        <w:pStyle w:val="Default"/>
        <w:spacing w:line="276" w:lineRule="auto"/>
        <w:jc w:val="both"/>
        <w:rPr>
          <w:rFonts w:ascii="Lucida Sans" w:hAnsi="Lucida Sans" w:cs="Arial"/>
          <w:b/>
          <w:color w:val="FF0000"/>
          <w:sz w:val="18"/>
          <w:szCs w:val="18"/>
          <w:lang w:val="es-ES"/>
        </w:rPr>
      </w:pPr>
      <w:r w:rsidRPr="002B62CE">
        <w:rPr>
          <w:rFonts w:ascii="Lucida Sans" w:hAnsi="Lucida Sans" w:cs="Arial"/>
          <w:b/>
          <w:color w:val="000000" w:themeColor="text1"/>
          <w:sz w:val="18"/>
          <w:szCs w:val="18"/>
          <w:lang w:val="es-ES"/>
        </w:rPr>
        <w:t>El 20% en calidad de anticipo dentro de los veinte días (20) posteriores a la suscripción del contrato, previa presentación de la garantía del buen uso del anticipo</w:t>
      </w:r>
      <w:r w:rsidRPr="002B62CE">
        <w:rPr>
          <w:rFonts w:ascii="Lucida Sans" w:hAnsi="Lucida Sans" w:cs="Arial"/>
          <w:b/>
          <w:color w:val="FF0000"/>
          <w:sz w:val="18"/>
          <w:szCs w:val="18"/>
          <w:lang w:val="es-ES"/>
        </w:rPr>
        <w:t>.</w:t>
      </w:r>
    </w:p>
    <w:p w14:paraId="2133F8A1" w14:textId="77777777" w:rsidR="002B62CE" w:rsidRPr="002B62CE" w:rsidRDefault="002B62CE" w:rsidP="007E0467">
      <w:pPr>
        <w:pStyle w:val="Default"/>
        <w:spacing w:line="276" w:lineRule="auto"/>
        <w:jc w:val="both"/>
        <w:rPr>
          <w:rFonts w:ascii="Lucida Sans" w:hAnsi="Lucida Sans" w:cs="Arial"/>
          <w:b/>
          <w:color w:val="FF0000"/>
          <w:sz w:val="18"/>
          <w:szCs w:val="18"/>
          <w:lang w:val="es-ES"/>
        </w:rPr>
      </w:pPr>
    </w:p>
    <w:p w14:paraId="5DA81530" w14:textId="77777777" w:rsidR="007E0467" w:rsidRPr="002B62CE" w:rsidRDefault="007E0467" w:rsidP="007E0467">
      <w:pPr>
        <w:pStyle w:val="Default"/>
        <w:spacing w:line="276" w:lineRule="auto"/>
        <w:jc w:val="both"/>
        <w:rPr>
          <w:rFonts w:ascii="Lucida Sans" w:hAnsi="Lucida Sans" w:cs="Arial"/>
          <w:b/>
          <w:color w:val="000000" w:themeColor="text1"/>
          <w:sz w:val="18"/>
          <w:szCs w:val="18"/>
          <w:lang w:val="es-ES"/>
        </w:rPr>
      </w:pPr>
      <w:r w:rsidRPr="002B62CE">
        <w:rPr>
          <w:rFonts w:ascii="Lucida Sans" w:hAnsi="Lucida Sans" w:cs="Arial"/>
          <w:b/>
          <w:color w:val="000000" w:themeColor="text1"/>
          <w:sz w:val="18"/>
          <w:szCs w:val="18"/>
          <w:lang w:val="es-ES"/>
        </w:rPr>
        <w:t>La garantía de buen uso de anticipo deberá mantenerse vigente hasta la amortización de la totalidad del anticipo entregado.</w:t>
      </w:r>
    </w:p>
    <w:p w14:paraId="208ED5C6" w14:textId="77777777" w:rsidR="001B265D" w:rsidRPr="002B62CE" w:rsidRDefault="001B265D" w:rsidP="001B265D">
      <w:pPr>
        <w:pStyle w:val="Default"/>
        <w:spacing w:line="276" w:lineRule="auto"/>
        <w:jc w:val="both"/>
        <w:rPr>
          <w:rFonts w:ascii="Lucida Sans" w:hAnsi="Lucida Sans" w:cs="Arial"/>
          <w:b/>
          <w:color w:val="auto"/>
          <w:sz w:val="18"/>
          <w:szCs w:val="18"/>
          <w:lang w:val="es-ES"/>
        </w:rPr>
      </w:pPr>
    </w:p>
    <w:p w14:paraId="22ABC5F4" w14:textId="77777777" w:rsidR="001B265D" w:rsidRPr="00C5205B" w:rsidRDefault="001B265D" w:rsidP="001B265D">
      <w:pPr>
        <w:pStyle w:val="Default"/>
        <w:spacing w:line="276" w:lineRule="auto"/>
        <w:jc w:val="both"/>
        <w:rPr>
          <w:rFonts w:ascii="Lucida Sans" w:hAnsi="Lucida Sans" w:cs="Arial"/>
          <w:b/>
          <w:color w:val="auto"/>
          <w:sz w:val="18"/>
          <w:szCs w:val="18"/>
          <w:lang w:val="es-ES"/>
        </w:rPr>
      </w:pPr>
      <w:r w:rsidRPr="002B62CE">
        <w:rPr>
          <w:rFonts w:ascii="Lucida Sans" w:hAnsi="Lucida Sans" w:cs="Arial"/>
          <w:b/>
          <w:color w:val="auto"/>
          <w:sz w:val="18"/>
          <w:szCs w:val="18"/>
          <w:lang w:val="es-ES"/>
        </w:rPr>
        <w:t>La garantía de buen uso</w:t>
      </w:r>
      <w:r w:rsidRPr="00C5205B">
        <w:rPr>
          <w:rFonts w:ascii="Lucida Sans" w:hAnsi="Lucida Sans" w:cs="Arial"/>
          <w:b/>
          <w:color w:val="auto"/>
          <w:sz w:val="18"/>
          <w:szCs w:val="18"/>
          <w:lang w:val="es-ES"/>
        </w:rPr>
        <w:t xml:space="preserve"> de anticipo deberá mantenerse vigente hasta la amortización de la totalidad del anticipo entregado.</w:t>
      </w:r>
    </w:p>
    <w:p w14:paraId="32D5DDE2" w14:textId="77777777" w:rsidR="001B265D" w:rsidRPr="00C5205B" w:rsidRDefault="001B265D" w:rsidP="001B265D">
      <w:pPr>
        <w:pStyle w:val="Default"/>
        <w:spacing w:line="276" w:lineRule="auto"/>
        <w:jc w:val="both"/>
        <w:rPr>
          <w:rFonts w:ascii="Lucida Sans" w:hAnsi="Lucida Sans" w:cs="Arial"/>
          <w:b/>
          <w:color w:val="auto"/>
          <w:sz w:val="18"/>
          <w:szCs w:val="18"/>
          <w:lang w:val="es-ES"/>
        </w:rPr>
      </w:pPr>
    </w:p>
    <w:p w14:paraId="51AE0270" w14:textId="77777777" w:rsidR="001B265D" w:rsidRPr="00C5205B" w:rsidRDefault="001B265D" w:rsidP="001B265D">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Primer pago:</w:t>
      </w:r>
    </w:p>
    <w:p w14:paraId="1BA06CA3" w14:textId="77777777" w:rsidR="001B265D" w:rsidRPr="00C5205B" w:rsidRDefault="001B265D" w:rsidP="001B265D">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Se procederá al trámite de pago del CINCUENTA (50) por ciento del monto del contrato una vez que la contratista cumpla con lo siguiente:</w:t>
      </w:r>
    </w:p>
    <w:p w14:paraId="74747CE8" w14:textId="77777777" w:rsidR="001B265D" w:rsidRPr="00C5205B" w:rsidRDefault="001B265D" w:rsidP="001B265D">
      <w:pPr>
        <w:pStyle w:val="Default"/>
        <w:spacing w:line="276" w:lineRule="auto"/>
        <w:jc w:val="both"/>
        <w:rPr>
          <w:rFonts w:ascii="Lucida Sans" w:hAnsi="Lucida Sans" w:cs="Arial"/>
          <w:b/>
          <w:color w:val="auto"/>
          <w:sz w:val="18"/>
          <w:szCs w:val="18"/>
          <w:lang w:val="es-ES"/>
        </w:rPr>
      </w:pPr>
    </w:p>
    <w:p w14:paraId="33E8CC5D" w14:textId="77777777" w:rsidR="001B265D" w:rsidRPr="00C5205B" w:rsidRDefault="001B265D" w:rsidP="001B265D">
      <w:pPr>
        <w:pStyle w:val="Default"/>
        <w:numPr>
          <w:ilvl w:val="0"/>
          <w:numId w:val="36"/>
        </w:numPr>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Que entregue una garantia con una vigencia no menor a tres (3) meses por el 50% del monto del contrato para cubrir el valor correspondiente al primer pago.</w:t>
      </w:r>
    </w:p>
    <w:p w14:paraId="04F4DDD6" w14:textId="77777777" w:rsidR="001B265D" w:rsidRPr="00C5205B" w:rsidRDefault="001B265D" w:rsidP="001B265D">
      <w:pPr>
        <w:pStyle w:val="Default"/>
        <w:spacing w:line="276" w:lineRule="auto"/>
        <w:jc w:val="both"/>
        <w:rPr>
          <w:rFonts w:ascii="Lucida Sans" w:hAnsi="Lucida Sans" w:cs="Arial"/>
          <w:b/>
          <w:color w:val="auto"/>
          <w:sz w:val="18"/>
          <w:szCs w:val="18"/>
          <w:lang w:val="es-ES"/>
        </w:rPr>
      </w:pPr>
    </w:p>
    <w:p w14:paraId="40EF0A3F" w14:textId="50D935BC" w:rsidR="001B265D" w:rsidRPr="00C5205B" w:rsidRDefault="001B265D" w:rsidP="001B265D">
      <w:pPr>
        <w:pStyle w:val="Default"/>
        <w:numPr>
          <w:ilvl w:val="0"/>
          <w:numId w:val="36"/>
        </w:numPr>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 xml:space="preserve">Que en un plazo no mayor de ciento </w:t>
      </w:r>
      <w:r w:rsidR="005B713A" w:rsidRPr="00C5205B">
        <w:rPr>
          <w:rFonts w:ascii="Lucida Sans" w:hAnsi="Lucida Sans" w:cs="Arial"/>
          <w:b/>
          <w:color w:val="auto"/>
          <w:sz w:val="18"/>
          <w:szCs w:val="18"/>
          <w:lang w:val="es-ES"/>
        </w:rPr>
        <w:t>CIENTO VEINTE</w:t>
      </w:r>
      <w:r w:rsidRPr="00C5205B">
        <w:rPr>
          <w:rFonts w:ascii="Lucida Sans" w:hAnsi="Lucida Sans" w:cs="Arial"/>
          <w:b/>
          <w:color w:val="auto"/>
          <w:sz w:val="18"/>
          <w:szCs w:val="18"/>
          <w:lang w:val="es-ES"/>
        </w:rPr>
        <w:t xml:space="preserve"> (</w:t>
      </w:r>
      <w:r w:rsidR="005B713A" w:rsidRPr="00C5205B">
        <w:rPr>
          <w:rFonts w:ascii="Lucida Sans" w:hAnsi="Lucida Sans" w:cs="Arial"/>
          <w:b/>
          <w:color w:val="auto"/>
          <w:sz w:val="18"/>
          <w:szCs w:val="18"/>
          <w:lang w:val="es-ES"/>
        </w:rPr>
        <w:t>12</w:t>
      </w:r>
      <w:r w:rsidRPr="00C5205B">
        <w:rPr>
          <w:rFonts w:ascii="Lucida Sans" w:hAnsi="Lucida Sans" w:cs="Arial"/>
          <w:b/>
          <w:color w:val="auto"/>
          <w:sz w:val="18"/>
          <w:szCs w:val="18"/>
          <w:lang w:val="es-ES"/>
        </w:rPr>
        <w:t>0) días posteriores de la suscripción del contrato haya cubierto los costos de transporte, seguro y flete (CIF) de la logística marítima hasta el Puerto de Guayaquil, consignados a nombre del Gobierno Autónomo Descentralizado Municipal de Guayaquil en los términos y condiciones establecidos en las especificaciones técnicas del presente contrato y entregue el conocimiento de embarque (BILL OF LADING) de los equipos descritos en la sección VI "Formulario Lista de Precios".</w:t>
      </w:r>
    </w:p>
    <w:p w14:paraId="2D68F2DF" w14:textId="77777777" w:rsidR="001B265D" w:rsidRPr="00C5205B" w:rsidRDefault="001B265D" w:rsidP="001B265D">
      <w:pPr>
        <w:pStyle w:val="Default"/>
        <w:spacing w:line="276" w:lineRule="auto"/>
        <w:jc w:val="both"/>
        <w:rPr>
          <w:rFonts w:ascii="Lucida Sans" w:hAnsi="Lucida Sans" w:cs="Arial"/>
          <w:b/>
          <w:color w:val="auto"/>
          <w:sz w:val="18"/>
          <w:szCs w:val="18"/>
          <w:lang w:val="es-ES"/>
        </w:rPr>
      </w:pPr>
    </w:p>
    <w:p w14:paraId="2E3A22A4" w14:textId="77777777" w:rsidR="001B265D" w:rsidRPr="00C5205B" w:rsidRDefault="001B265D" w:rsidP="001B265D">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Pago final:</w:t>
      </w:r>
    </w:p>
    <w:p w14:paraId="074FA7F3" w14:textId="77777777" w:rsidR="001B265D" w:rsidRPr="00C5205B" w:rsidRDefault="001B265D" w:rsidP="001B265D">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Se pagará el TREINTA (30) por ciento del valor del contrato una vez que se hayan recibido los equipos en el Relleno Sanitario Las Iguanas de Guayaquil, Ecuador y que el Personal Técnico de la contratista haya cumplido con lo siguiente:</w:t>
      </w:r>
    </w:p>
    <w:p w14:paraId="15EADBDD" w14:textId="77777777" w:rsidR="001B265D" w:rsidRPr="00C5205B" w:rsidRDefault="001B265D" w:rsidP="001B265D">
      <w:pPr>
        <w:pStyle w:val="Default"/>
        <w:spacing w:line="276" w:lineRule="auto"/>
        <w:jc w:val="both"/>
        <w:rPr>
          <w:rFonts w:ascii="Lucida Sans" w:hAnsi="Lucida Sans" w:cs="Arial"/>
          <w:b/>
          <w:color w:val="auto"/>
          <w:sz w:val="18"/>
          <w:szCs w:val="18"/>
          <w:lang w:val="es-ES"/>
        </w:rPr>
      </w:pPr>
    </w:p>
    <w:p w14:paraId="6E0164CE" w14:textId="77777777" w:rsidR="001B265D" w:rsidRPr="00567AD2" w:rsidRDefault="001B265D" w:rsidP="001B265D">
      <w:pPr>
        <w:pStyle w:val="Default"/>
        <w:numPr>
          <w:ilvl w:val="0"/>
          <w:numId w:val="16"/>
        </w:numPr>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 xml:space="preserve">Lo </w:t>
      </w:r>
      <w:r w:rsidRPr="00567AD2">
        <w:rPr>
          <w:rFonts w:ascii="Lucida Sans" w:hAnsi="Lucida Sans" w:cs="Arial"/>
          <w:b/>
          <w:color w:val="auto"/>
          <w:sz w:val="18"/>
          <w:szCs w:val="18"/>
          <w:lang w:val="es-ES"/>
        </w:rPr>
        <w:t>establecido en la sección II, numeral 2.7 del presente documento, a entera satisfacción del Gobierno Autonomo Descentralizado Municipal de Guayaquil.</w:t>
      </w:r>
    </w:p>
    <w:p w14:paraId="46852387" w14:textId="77777777" w:rsidR="001B265D" w:rsidRPr="00567AD2" w:rsidRDefault="001B265D" w:rsidP="001B265D">
      <w:pPr>
        <w:pStyle w:val="Default"/>
        <w:spacing w:line="276" w:lineRule="auto"/>
        <w:ind w:left="720"/>
        <w:jc w:val="both"/>
        <w:rPr>
          <w:rFonts w:ascii="Lucida Sans" w:hAnsi="Lucida Sans" w:cs="Arial"/>
          <w:b/>
          <w:color w:val="auto"/>
          <w:sz w:val="18"/>
          <w:szCs w:val="18"/>
          <w:lang w:val="es-ES"/>
        </w:rPr>
      </w:pPr>
    </w:p>
    <w:p w14:paraId="5B02665E" w14:textId="17D7356E" w:rsidR="00E65C30" w:rsidRPr="00567AD2" w:rsidRDefault="00E65C30" w:rsidP="00E65C30">
      <w:pPr>
        <w:pStyle w:val="Default"/>
        <w:numPr>
          <w:ilvl w:val="0"/>
          <w:numId w:val="16"/>
        </w:numPr>
        <w:spacing w:line="276" w:lineRule="auto"/>
        <w:jc w:val="both"/>
        <w:rPr>
          <w:rFonts w:ascii="Lucida Sans" w:hAnsi="Lucida Sans" w:cs="Arial"/>
          <w:b/>
          <w:color w:val="000000" w:themeColor="text1"/>
          <w:sz w:val="18"/>
          <w:szCs w:val="18"/>
          <w:lang w:val="es-ES"/>
        </w:rPr>
      </w:pPr>
      <w:r w:rsidRPr="00567AD2">
        <w:rPr>
          <w:rFonts w:ascii="Lucida Sans" w:hAnsi="Lucida Sans" w:cs="Arial"/>
          <w:b/>
          <w:color w:val="000000" w:themeColor="text1"/>
          <w:sz w:val="18"/>
          <w:szCs w:val="18"/>
          <w:lang w:val="es-ES"/>
        </w:rPr>
        <w:t>Con la entrega de los certificados de calibración para los equipos que lo requieran, debiendo indicar el tiempo de vigencia de dicha calibración con su fecha de vencimiento</w:t>
      </w:r>
      <w:r w:rsidR="00567AD2" w:rsidRPr="00567AD2">
        <w:rPr>
          <w:rFonts w:ascii="Lucida Sans" w:hAnsi="Lucida Sans" w:cs="Arial"/>
          <w:b/>
          <w:color w:val="000000" w:themeColor="text1"/>
          <w:sz w:val="18"/>
          <w:szCs w:val="18"/>
          <w:lang w:val="es-ES"/>
        </w:rPr>
        <w:t>.</w:t>
      </w:r>
    </w:p>
    <w:p w14:paraId="269E625C" w14:textId="77777777" w:rsidR="001B265D" w:rsidRPr="00C5205B" w:rsidRDefault="001B265D" w:rsidP="001B265D">
      <w:pPr>
        <w:pStyle w:val="Default"/>
        <w:spacing w:line="276" w:lineRule="auto"/>
        <w:jc w:val="both"/>
        <w:rPr>
          <w:rFonts w:ascii="Lucida Sans" w:hAnsi="Lucida Sans" w:cs="Arial"/>
          <w:b/>
          <w:color w:val="auto"/>
          <w:sz w:val="18"/>
          <w:szCs w:val="18"/>
          <w:lang w:val="es-ES"/>
        </w:rPr>
      </w:pPr>
    </w:p>
    <w:p w14:paraId="253030FA" w14:textId="77777777" w:rsidR="001B265D" w:rsidRPr="00C5205B" w:rsidRDefault="001B265D" w:rsidP="001B265D">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Una vez cumplido con los ítems antes descritos, se procederá con la correspondiente  suscripcion del Acta de Entrega-Recepción definitiva para el pago final por el treinta (30) por ciento del monto del contrato.</w:t>
      </w:r>
    </w:p>
    <w:p w14:paraId="70A16247" w14:textId="7A4430CE" w:rsidR="004F7C65" w:rsidRPr="00C5205B" w:rsidRDefault="004F7C65" w:rsidP="0028120F">
      <w:pPr>
        <w:rPr>
          <w:rFonts w:ascii="Lucida Sans" w:hAnsi="Lucida Sans" w:cs="Arial"/>
          <w:b/>
          <w:sz w:val="18"/>
          <w:szCs w:val="18"/>
        </w:rPr>
      </w:pPr>
    </w:p>
    <w:p w14:paraId="25114826" w14:textId="23099048" w:rsidR="004F7C65" w:rsidRPr="00C5205B" w:rsidRDefault="004F7C65" w:rsidP="0028120F">
      <w:pPr>
        <w:rPr>
          <w:rFonts w:ascii="Lucida Sans" w:hAnsi="Lucida Sans" w:cs="Arial"/>
          <w:b/>
          <w:sz w:val="18"/>
          <w:szCs w:val="18"/>
        </w:rPr>
      </w:pPr>
    </w:p>
    <w:p w14:paraId="40F0CFA8" w14:textId="715B2E07" w:rsidR="004F7C65" w:rsidRPr="00C5205B" w:rsidRDefault="004F7C65" w:rsidP="0028120F">
      <w:pPr>
        <w:rPr>
          <w:rFonts w:ascii="Lucida Sans" w:hAnsi="Lucida Sans" w:cs="Arial"/>
          <w:b/>
          <w:sz w:val="18"/>
          <w:szCs w:val="18"/>
        </w:rPr>
      </w:pPr>
    </w:p>
    <w:p w14:paraId="5201C61E" w14:textId="291A453E" w:rsidR="004F7C65" w:rsidRPr="00C5205B" w:rsidRDefault="004F7C65" w:rsidP="0028120F">
      <w:pPr>
        <w:rPr>
          <w:rFonts w:ascii="Lucida Sans" w:hAnsi="Lucida Sans" w:cs="Arial"/>
          <w:b/>
          <w:sz w:val="18"/>
          <w:szCs w:val="18"/>
        </w:rPr>
      </w:pPr>
    </w:p>
    <w:p w14:paraId="6FDF14EA" w14:textId="5C325A74" w:rsidR="004F7C65" w:rsidRPr="00C5205B" w:rsidRDefault="004F7C65" w:rsidP="0028120F">
      <w:pPr>
        <w:rPr>
          <w:rFonts w:ascii="Lucida Sans" w:hAnsi="Lucida Sans" w:cs="Arial"/>
          <w:b/>
          <w:sz w:val="18"/>
          <w:szCs w:val="18"/>
        </w:rPr>
      </w:pPr>
    </w:p>
    <w:p w14:paraId="12C50150" w14:textId="0023E32A" w:rsidR="004F7C65" w:rsidRDefault="004F7C65" w:rsidP="0028120F">
      <w:pPr>
        <w:rPr>
          <w:rFonts w:ascii="Lucida Sans" w:hAnsi="Lucida Sans" w:cs="Arial"/>
          <w:b/>
          <w:sz w:val="18"/>
          <w:szCs w:val="18"/>
        </w:rPr>
      </w:pPr>
    </w:p>
    <w:p w14:paraId="7BCE7EA6" w14:textId="3BDD8F95" w:rsidR="00567AD2" w:rsidRDefault="00567AD2" w:rsidP="0028120F">
      <w:pPr>
        <w:rPr>
          <w:rFonts w:ascii="Lucida Sans" w:hAnsi="Lucida Sans" w:cs="Arial"/>
          <w:b/>
          <w:sz w:val="18"/>
          <w:szCs w:val="18"/>
        </w:rPr>
      </w:pPr>
    </w:p>
    <w:p w14:paraId="3DDA10EF" w14:textId="77777777" w:rsidR="00567AD2" w:rsidRPr="00C5205B" w:rsidRDefault="00567AD2" w:rsidP="0028120F">
      <w:pPr>
        <w:rPr>
          <w:rFonts w:ascii="Lucida Sans" w:hAnsi="Lucida Sans" w:cs="Arial"/>
          <w:b/>
          <w:sz w:val="18"/>
          <w:szCs w:val="18"/>
        </w:rPr>
      </w:pPr>
    </w:p>
    <w:p w14:paraId="7BE1DEE3" w14:textId="4A83DFF4" w:rsidR="00505FF1" w:rsidRPr="00C5205B" w:rsidRDefault="00505FF1" w:rsidP="00CD4D00">
      <w:pPr>
        <w:jc w:val="center"/>
        <w:rPr>
          <w:rFonts w:ascii="Lucida Sans" w:hAnsi="Lucida Sans" w:cs="Arial"/>
          <w:b/>
          <w:sz w:val="18"/>
          <w:szCs w:val="18"/>
        </w:rPr>
      </w:pPr>
      <w:r w:rsidRPr="00C5205B">
        <w:rPr>
          <w:rFonts w:ascii="Lucida Sans" w:hAnsi="Lucida Sans" w:cs="Arial"/>
          <w:b/>
          <w:sz w:val="18"/>
          <w:szCs w:val="18"/>
        </w:rPr>
        <w:t>SECCIÓN VI</w:t>
      </w:r>
      <w:bookmarkStart w:id="31" w:name="_Toc403379075"/>
      <w:bookmarkStart w:id="32" w:name="_Toc106180659"/>
      <w:bookmarkStart w:id="33" w:name="_Toc317173215"/>
    </w:p>
    <w:p w14:paraId="233096AA" w14:textId="77777777" w:rsidR="00505FF1" w:rsidRPr="00C5205B" w:rsidRDefault="00505FF1" w:rsidP="00505FF1">
      <w:pPr>
        <w:ind w:left="720"/>
        <w:jc w:val="center"/>
        <w:rPr>
          <w:rFonts w:ascii="Lucida Sans" w:hAnsi="Lucida Sans"/>
          <w:b/>
          <w:sz w:val="18"/>
          <w:szCs w:val="18"/>
        </w:rPr>
      </w:pPr>
      <w:r w:rsidRPr="00C5205B">
        <w:rPr>
          <w:rFonts w:ascii="Lucida Sans" w:hAnsi="Lucida Sans"/>
          <w:b/>
          <w:sz w:val="18"/>
          <w:szCs w:val="18"/>
        </w:rPr>
        <w:t>FORMULARIO ÚNICO DE OFERTA Y LISTA DE PRECIOS</w:t>
      </w:r>
      <w:bookmarkEnd w:id="31"/>
      <w:bookmarkEnd w:id="32"/>
      <w:bookmarkEnd w:id="33"/>
    </w:p>
    <w:p w14:paraId="0E2F5B55" w14:textId="77777777" w:rsidR="00505FF1" w:rsidRPr="00C5205B" w:rsidRDefault="00505FF1" w:rsidP="00505FF1">
      <w:pPr>
        <w:pStyle w:val="Default"/>
        <w:jc w:val="both"/>
        <w:rPr>
          <w:rFonts w:ascii="Lucida Sans" w:hAnsi="Lucida Sans" w:cs="Arial"/>
          <w:color w:val="auto"/>
          <w:sz w:val="18"/>
          <w:szCs w:val="18"/>
        </w:rPr>
      </w:pPr>
      <w:r w:rsidRPr="00C5205B">
        <w:rPr>
          <w:rFonts w:ascii="Lucida Sans" w:hAnsi="Lucida Sans" w:cs="Arial"/>
          <w:b/>
          <w:color w:val="auto"/>
          <w:sz w:val="18"/>
          <w:szCs w:val="18"/>
        </w:rPr>
        <w:lastRenderedPageBreak/>
        <w:t>6.1</w:t>
      </w:r>
      <w:r w:rsidRPr="00C5205B">
        <w:rPr>
          <w:rFonts w:ascii="Lucida Sans" w:hAnsi="Lucida Sans" w:cs="Arial"/>
          <w:color w:val="auto"/>
          <w:sz w:val="18"/>
          <w:szCs w:val="18"/>
        </w:rPr>
        <w:t xml:space="preserve"> El oferente presentará el formulario único de oferta el cual deberá ser debidamente completado sin alterar su forma y no se aceptarán sustitutos. Todos los espacios en blanco deberán ser llenados con la información solicitada.</w:t>
      </w:r>
    </w:p>
    <w:p w14:paraId="49CF82CD" w14:textId="77777777" w:rsidR="00505FF1" w:rsidRPr="00C5205B" w:rsidRDefault="00505FF1" w:rsidP="00505FF1">
      <w:pPr>
        <w:pStyle w:val="Default"/>
        <w:jc w:val="both"/>
        <w:rPr>
          <w:rFonts w:ascii="Lucida Sans" w:hAnsi="Lucida Sans" w:cs="Arial"/>
          <w:color w:val="auto"/>
          <w:sz w:val="18"/>
          <w:szCs w:val="18"/>
        </w:rPr>
      </w:pPr>
    </w:p>
    <w:p w14:paraId="38D9D1C8" w14:textId="77777777" w:rsidR="00505FF1" w:rsidRPr="00C5205B" w:rsidRDefault="00505FF1" w:rsidP="00505FF1">
      <w:pPr>
        <w:pStyle w:val="Default"/>
        <w:jc w:val="both"/>
        <w:rPr>
          <w:rFonts w:ascii="Lucida Sans" w:hAnsi="Lucida Sans" w:cs="Arial"/>
          <w:color w:val="auto"/>
          <w:sz w:val="18"/>
          <w:szCs w:val="18"/>
        </w:rPr>
      </w:pPr>
      <w:r w:rsidRPr="00C5205B">
        <w:rPr>
          <w:rFonts w:ascii="Lucida Sans" w:hAnsi="Lucida Sans" w:cs="Arial"/>
          <w:color w:val="auto"/>
          <w:sz w:val="18"/>
          <w:szCs w:val="18"/>
        </w:rPr>
        <w:t>El precio cotizado en el formulario único de oferta deberá ser el precio total de la oferta y en dólares de los Estados Unidos de América.</w:t>
      </w:r>
    </w:p>
    <w:p w14:paraId="1751C14C" w14:textId="77777777" w:rsidR="00505FF1" w:rsidRPr="00C5205B" w:rsidRDefault="00505FF1" w:rsidP="00505FF1">
      <w:pPr>
        <w:pStyle w:val="Default"/>
        <w:jc w:val="both"/>
        <w:rPr>
          <w:rFonts w:ascii="Lucida Sans" w:hAnsi="Lucida Sans" w:cs="Arial"/>
          <w:color w:val="auto"/>
          <w:sz w:val="18"/>
          <w:szCs w:val="18"/>
        </w:rPr>
      </w:pPr>
    </w:p>
    <w:p w14:paraId="367139B5" w14:textId="77777777" w:rsidR="00505FF1" w:rsidRPr="00C5205B" w:rsidRDefault="00505FF1" w:rsidP="00505FF1">
      <w:pPr>
        <w:pStyle w:val="Default"/>
        <w:jc w:val="both"/>
        <w:rPr>
          <w:rFonts w:ascii="Lucida Sans" w:hAnsi="Lucida Sans" w:cs="Arial"/>
          <w:color w:val="auto"/>
          <w:sz w:val="18"/>
          <w:szCs w:val="18"/>
        </w:rPr>
      </w:pPr>
      <w:r w:rsidRPr="00C5205B">
        <w:rPr>
          <w:rFonts w:ascii="Lucida Sans" w:hAnsi="Lucida Sans" w:cs="Arial"/>
          <w:b/>
          <w:color w:val="auto"/>
          <w:sz w:val="18"/>
          <w:szCs w:val="18"/>
        </w:rPr>
        <w:t>6.2</w:t>
      </w:r>
      <w:r w:rsidRPr="00C5205B">
        <w:rPr>
          <w:rFonts w:ascii="Lucida Sans" w:hAnsi="Lucida Sans" w:cs="Arial"/>
          <w:color w:val="auto"/>
          <w:sz w:val="18"/>
          <w:szCs w:val="18"/>
        </w:rPr>
        <w:t xml:space="preserve"> El oferente presentará el formulario de lista de precios de los bienes y servicios conexos, según corresponda a su origen y utilizando el formulario suministrado.</w:t>
      </w:r>
    </w:p>
    <w:p w14:paraId="30BF97F7" w14:textId="77777777" w:rsidR="00505FF1" w:rsidRPr="00C5205B" w:rsidRDefault="00505FF1" w:rsidP="00505FF1">
      <w:pPr>
        <w:pStyle w:val="Default"/>
        <w:jc w:val="both"/>
        <w:rPr>
          <w:rFonts w:ascii="Lucida Sans" w:hAnsi="Lucida Sans" w:cs="Arial"/>
          <w:color w:val="auto"/>
          <w:sz w:val="18"/>
          <w:szCs w:val="18"/>
        </w:rPr>
      </w:pPr>
    </w:p>
    <w:p w14:paraId="4135B5F2" w14:textId="77777777" w:rsidR="00505FF1" w:rsidRPr="00C5205B" w:rsidRDefault="00505FF1" w:rsidP="00505FF1">
      <w:pPr>
        <w:pStyle w:val="Default"/>
        <w:jc w:val="both"/>
        <w:rPr>
          <w:rFonts w:ascii="Lucida Sans" w:hAnsi="Lucida Sans" w:cs="Arial"/>
          <w:color w:val="auto"/>
          <w:sz w:val="18"/>
          <w:szCs w:val="18"/>
        </w:rPr>
      </w:pPr>
      <w:r w:rsidRPr="00C5205B">
        <w:rPr>
          <w:rFonts w:ascii="Lucida Sans" w:hAnsi="Lucida Sans" w:cs="Arial"/>
          <w:color w:val="auto"/>
          <w:sz w:val="18"/>
          <w:szCs w:val="18"/>
        </w:rPr>
        <w:t xml:space="preserve">Cada </w:t>
      </w:r>
      <w:bookmarkStart w:id="34" w:name="_Hlk47096469"/>
      <w:r w:rsidR="000B6C9C" w:rsidRPr="00C5205B">
        <w:rPr>
          <w:rFonts w:ascii="Lucida Sans" w:hAnsi="Lucida Sans" w:cs="Arial"/>
          <w:color w:val="auto"/>
          <w:sz w:val="18"/>
          <w:szCs w:val="18"/>
        </w:rPr>
        <w:t>Equipo</w:t>
      </w:r>
      <w:r w:rsidRPr="00C5205B">
        <w:rPr>
          <w:rFonts w:ascii="Lucida Sans" w:hAnsi="Lucida Sans" w:cs="Arial"/>
          <w:color w:val="auto"/>
          <w:sz w:val="18"/>
          <w:szCs w:val="18"/>
        </w:rPr>
        <w:t xml:space="preserve"> y su </w:t>
      </w:r>
      <w:r w:rsidR="000B6C9C" w:rsidRPr="00C5205B">
        <w:rPr>
          <w:rFonts w:ascii="Lucida Sans" w:hAnsi="Lucida Sans" w:cs="Arial"/>
          <w:color w:val="auto"/>
          <w:sz w:val="18"/>
          <w:szCs w:val="18"/>
        </w:rPr>
        <w:t>accesorio</w:t>
      </w:r>
      <w:r w:rsidRPr="00C5205B">
        <w:rPr>
          <w:rFonts w:ascii="Lucida Sans" w:hAnsi="Lucida Sans" w:cs="Arial"/>
          <w:color w:val="auto"/>
          <w:sz w:val="18"/>
          <w:szCs w:val="18"/>
        </w:rPr>
        <w:t xml:space="preserve"> </w:t>
      </w:r>
      <w:bookmarkEnd w:id="34"/>
      <w:r w:rsidRPr="00C5205B">
        <w:rPr>
          <w:rFonts w:ascii="Lucida Sans" w:hAnsi="Lucida Sans" w:cs="Arial"/>
          <w:color w:val="auto"/>
          <w:sz w:val="18"/>
          <w:szCs w:val="18"/>
        </w:rPr>
        <w:t xml:space="preserve">deberán enumerarse y cotizarse por separado en el formulario de lista de precios. </w:t>
      </w:r>
    </w:p>
    <w:p w14:paraId="4491EF3D" w14:textId="77777777" w:rsidR="00505FF1" w:rsidRPr="00C5205B" w:rsidRDefault="00505FF1" w:rsidP="00505FF1">
      <w:pPr>
        <w:pStyle w:val="Default"/>
        <w:jc w:val="both"/>
        <w:rPr>
          <w:rFonts w:ascii="Lucida Sans" w:hAnsi="Lucida Sans" w:cs="Arial"/>
          <w:color w:val="auto"/>
          <w:sz w:val="18"/>
          <w:szCs w:val="18"/>
        </w:rPr>
      </w:pPr>
    </w:p>
    <w:p w14:paraId="2D93C756" w14:textId="77777777" w:rsidR="00505FF1" w:rsidRPr="00C5205B" w:rsidRDefault="00505FF1" w:rsidP="00505FF1">
      <w:pPr>
        <w:pStyle w:val="Default"/>
        <w:jc w:val="both"/>
        <w:rPr>
          <w:rFonts w:ascii="Lucida Sans" w:hAnsi="Lucida Sans" w:cs="Arial"/>
          <w:color w:val="auto"/>
          <w:sz w:val="18"/>
          <w:szCs w:val="18"/>
        </w:rPr>
      </w:pPr>
      <w:r w:rsidRPr="00C5205B">
        <w:rPr>
          <w:rFonts w:ascii="Lucida Sans" w:hAnsi="Lucida Sans" w:cs="Arial"/>
          <w:color w:val="auto"/>
          <w:sz w:val="18"/>
          <w:szCs w:val="18"/>
        </w:rPr>
        <w:t xml:space="preserve">Los precios cotizados para cada </w:t>
      </w:r>
      <w:r w:rsidR="000833C1" w:rsidRPr="00C5205B">
        <w:rPr>
          <w:rFonts w:ascii="Lucida Sans" w:hAnsi="Lucida Sans" w:cs="Arial"/>
          <w:color w:val="auto"/>
          <w:sz w:val="18"/>
          <w:szCs w:val="18"/>
        </w:rPr>
        <w:t xml:space="preserve">Equipo y su accesorio </w:t>
      </w:r>
      <w:r w:rsidRPr="00C5205B">
        <w:rPr>
          <w:rFonts w:ascii="Lucida Sans" w:hAnsi="Lucida Sans" w:cs="Arial"/>
          <w:color w:val="auto"/>
          <w:sz w:val="18"/>
          <w:szCs w:val="18"/>
        </w:rPr>
        <w:t>deberán corresponder al 100% de los ítems listados en la Sección III Anexo 1</w:t>
      </w:r>
      <w:r w:rsidR="00156566" w:rsidRPr="00C5205B">
        <w:rPr>
          <w:rFonts w:ascii="Lucida Sans" w:hAnsi="Lucida Sans" w:cs="Arial"/>
          <w:color w:val="auto"/>
          <w:sz w:val="18"/>
          <w:szCs w:val="18"/>
        </w:rPr>
        <w:t xml:space="preserve"> (A)</w:t>
      </w:r>
      <w:r w:rsidR="00E9520F" w:rsidRPr="00C5205B">
        <w:rPr>
          <w:rFonts w:ascii="Lucida Sans" w:hAnsi="Lucida Sans" w:cs="Arial"/>
          <w:color w:val="auto"/>
          <w:sz w:val="18"/>
          <w:szCs w:val="18"/>
        </w:rPr>
        <w:t xml:space="preserve"> y </w:t>
      </w:r>
      <w:r w:rsidR="00E9520F" w:rsidRPr="00C5205B">
        <w:rPr>
          <w:rFonts w:ascii="Lucida Sans" w:eastAsia="Times New Roman" w:hAnsi="Lucida Sans"/>
          <w:color w:val="auto"/>
          <w:sz w:val="18"/>
          <w:szCs w:val="18"/>
          <w:lang w:eastAsia="es-EC"/>
        </w:rPr>
        <w:t xml:space="preserve">Anexo </w:t>
      </w:r>
      <w:r w:rsidR="00156566" w:rsidRPr="00C5205B">
        <w:rPr>
          <w:rFonts w:ascii="Lucida Sans" w:eastAsia="Times New Roman" w:hAnsi="Lucida Sans"/>
          <w:color w:val="auto"/>
          <w:sz w:val="18"/>
          <w:szCs w:val="18"/>
          <w:lang w:eastAsia="es-EC"/>
        </w:rPr>
        <w:t>(B)</w:t>
      </w:r>
      <w:r w:rsidR="00585835" w:rsidRPr="00C5205B">
        <w:rPr>
          <w:rFonts w:ascii="Lucida Sans" w:eastAsia="Times New Roman" w:hAnsi="Lucida Sans"/>
          <w:color w:val="auto"/>
          <w:sz w:val="18"/>
          <w:szCs w:val="18"/>
          <w:lang w:eastAsia="es-EC"/>
        </w:rPr>
        <w:t>.</w:t>
      </w:r>
    </w:p>
    <w:p w14:paraId="1952EF5C" w14:textId="77777777" w:rsidR="00505FF1" w:rsidRPr="00C5205B" w:rsidRDefault="00505FF1" w:rsidP="00505FF1">
      <w:pPr>
        <w:ind w:left="720"/>
        <w:jc w:val="center"/>
        <w:rPr>
          <w:rFonts w:ascii="Lucida Sans" w:hAnsi="Lucida Sans" w:cs="Arial"/>
          <w:b/>
          <w:sz w:val="18"/>
          <w:szCs w:val="18"/>
        </w:rPr>
      </w:pPr>
    </w:p>
    <w:p w14:paraId="1DB549FB" w14:textId="77777777" w:rsidR="00505FF1" w:rsidRPr="00C5205B" w:rsidRDefault="00505FF1" w:rsidP="00505FF1">
      <w:pPr>
        <w:ind w:left="720"/>
        <w:jc w:val="center"/>
        <w:rPr>
          <w:rFonts w:ascii="Lucida Sans" w:hAnsi="Lucida Sans" w:cs="Arial"/>
          <w:b/>
          <w:sz w:val="18"/>
          <w:szCs w:val="18"/>
        </w:rPr>
      </w:pPr>
    </w:p>
    <w:p w14:paraId="4EE3E671" w14:textId="77777777" w:rsidR="00505FF1" w:rsidRPr="00C5205B" w:rsidRDefault="00505FF1" w:rsidP="00505FF1">
      <w:pPr>
        <w:ind w:left="720"/>
        <w:jc w:val="center"/>
        <w:rPr>
          <w:rFonts w:ascii="Lucida Sans" w:hAnsi="Lucida Sans" w:cs="Arial"/>
          <w:b/>
          <w:sz w:val="18"/>
          <w:szCs w:val="18"/>
        </w:rPr>
      </w:pPr>
    </w:p>
    <w:p w14:paraId="180C691A" w14:textId="77777777" w:rsidR="00505FF1" w:rsidRPr="00C5205B" w:rsidRDefault="00505FF1" w:rsidP="00505FF1">
      <w:pPr>
        <w:ind w:left="720"/>
        <w:jc w:val="center"/>
        <w:rPr>
          <w:rFonts w:ascii="Lucida Sans" w:hAnsi="Lucida Sans" w:cs="Arial"/>
          <w:b/>
          <w:sz w:val="18"/>
          <w:szCs w:val="18"/>
        </w:rPr>
      </w:pPr>
    </w:p>
    <w:p w14:paraId="2F28BB13" w14:textId="77777777" w:rsidR="00505FF1" w:rsidRPr="00C5205B" w:rsidRDefault="00505FF1" w:rsidP="00505FF1">
      <w:pPr>
        <w:ind w:left="720"/>
        <w:jc w:val="center"/>
        <w:rPr>
          <w:rFonts w:ascii="Lucida Sans" w:hAnsi="Lucida Sans" w:cs="Arial"/>
          <w:b/>
          <w:sz w:val="18"/>
          <w:szCs w:val="18"/>
        </w:rPr>
      </w:pPr>
    </w:p>
    <w:p w14:paraId="489D9D52" w14:textId="77777777" w:rsidR="00505FF1" w:rsidRPr="00C5205B" w:rsidRDefault="00505FF1" w:rsidP="00505FF1">
      <w:pPr>
        <w:ind w:left="720"/>
        <w:jc w:val="center"/>
        <w:rPr>
          <w:rFonts w:ascii="Lucida Sans" w:hAnsi="Lucida Sans" w:cs="Arial"/>
          <w:b/>
          <w:sz w:val="18"/>
          <w:szCs w:val="18"/>
        </w:rPr>
      </w:pPr>
    </w:p>
    <w:p w14:paraId="61A92F53" w14:textId="77777777" w:rsidR="00505FF1" w:rsidRPr="00C5205B" w:rsidRDefault="00505FF1" w:rsidP="00505FF1">
      <w:pPr>
        <w:ind w:left="720"/>
        <w:jc w:val="center"/>
        <w:rPr>
          <w:rFonts w:ascii="Lucida Sans" w:hAnsi="Lucida Sans" w:cs="Arial"/>
          <w:b/>
          <w:sz w:val="18"/>
          <w:szCs w:val="18"/>
        </w:rPr>
      </w:pPr>
    </w:p>
    <w:p w14:paraId="32896981" w14:textId="77777777" w:rsidR="00505FF1" w:rsidRPr="00C5205B" w:rsidRDefault="00505FF1" w:rsidP="00505FF1">
      <w:pPr>
        <w:ind w:left="720"/>
        <w:jc w:val="center"/>
        <w:rPr>
          <w:rFonts w:ascii="Lucida Sans" w:hAnsi="Lucida Sans" w:cs="Arial"/>
          <w:b/>
          <w:sz w:val="18"/>
          <w:szCs w:val="18"/>
        </w:rPr>
      </w:pPr>
    </w:p>
    <w:p w14:paraId="5CA15859" w14:textId="77777777" w:rsidR="00505FF1" w:rsidRPr="00C5205B" w:rsidRDefault="00505FF1" w:rsidP="00505FF1">
      <w:pPr>
        <w:ind w:left="720"/>
        <w:jc w:val="center"/>
        <w:rPr>
          <w:rFonts w:ascii="Lucida Sans" w:hAnsi="Lucida Sans" w:cs="Arial"/>
          <w:b/>
          <w:sz w:val="18"/>
          <w:szCs w:val="18"/>
        </w:rPr>
      </w:pPr>
    </w:p>
    <w:p w14:paraId="34C72A0C" w14:textId="77777777" w:rsidR="00505FF1" w:rsidRPr="00C5205B" w:rsidRDefault="00505FF1" w:rsidP="00505FF1">
      <w:pPr>
        <w:ind w:left="720"/>
        <w:jc w:val="center"/>
        <w:rPr>
          <w:rFonts w:ascii="Lucida Sans" w:hAnsi="Lucida Sans" w:cs="Arial"/>
          <w:b/>
          <w:sz w:val="18"/>
          <w:szCs w:val="18"/>
        </w:rPr>
      </w:pPr>
    </w:p>
    <w:p w14:paraId="57A4CE6C" w14:textId="77777777" w:rsidR="00505FF1" w:rsidRPr="00C5205B" w:rsidRDefault="00505FF1" w:rsidP="00505FF1">
      <w:pPr>
        <w:ind w:left="720"/>
        <w:jc w:val="center"/>
        <w:rPr>
          <w:rFonts w:ascii="Lucida Sans" w:hAnsi="Lucida Sans" w:cs="Arial"/>
          <w:b/>
          <w:sz w:val="18"/>
          <w:szCs w:val="18"/>
        </w:rPr>
      </w:pPr>
    </w:p>
    <w:p w14:paraId="688FEAAF" w14:textId="77777777" w:rsidR="00505FF1" w:rsidRPr="00C5205B" w:rsidRDefault="00505FF1" w:rsidP="00505FF1">
      <w:pPr>
        <w:ind w:left="720"/>
        <w:jc w:val="center"/>
        <w:rPr>
          <w:rFonts w:ascii="Lucida Sans" w:hAnsi="Lucida Sans" w:cs="Arial"/>
          <w:b/>
          <w:sz w:val="18"/>
          <w:szCs w:val="18"/>
        </w:rPr>
      </w:pPr>
    </w:p>
    <w:p w14:paraId="742B3987" w14:textId="77777777" w:rsidR="00505FF1" w:rsidRPr="00C5205B" w:rsidRDefault="00505FF1" w:rsidP="00505FF1">
      <w:pPr>
        <w:ind w:left="720"/>
        <w:jc w:val="center"/>
        <w:rPr>
          <w:rFonts w:ascii="Lucida Sans" w:hAnsi="Lucida Sans" w:cs="Arial"/>
          <w:b/>
          <w:sz w:val="18"/>
          <w:szCs w:val="18"/>
        </w:rPr>
      </w:pPr>
    </w:p>
    <w:p w14:paraId="394AD6D8" w14:textId="77777777" w:rsidR="00505FF1" w:rsidRPr="00C5205B" w:rsidRDefault="00505FF1" w:rsidP="00505FF1">
      <w:pPr>
        <w:ind w:left="720"/>
        <w:jc w:val="center"/>
        <w:rPr>
          <w:rFonts w:ascii="Lucida Sans" w:hAnsi="Lucida Sans" w:cs="Arial"/>
          <w:b/>
          <w:sz w:val="18"/>
          <w:szCs w:val="18"/>
        </w:rPr>
      </w:pPr>
    </w:p>
    <w:p w14:paraId="0720FE67" w14:textId="77777777" w:rsidR="00505FF1" w:rsidRPr="00C5205B" w:rsidRDefault="00505FF1" w:rsidP="00505FF1">
      <w:pPr>
        <w:ind w:left="720"/>
        <w:jc w:val="center"/>
        <w:rPr>
          <w:rFonts w:ascii="Lucida Sans" w:hAnsi="Lucida Sans" w:cs="Arial"/>
          <w:b/>
          <w:sz w:val="18"/>
          <w:szCs w:val="18"/>
        </w:rPr>
      </w:pPr>
    </w:p>
    <w:p w14:paraId="17CC7868" w14:textId="77777777" w:rsidR="00505FF1" w:rsidRPr="00C5205B" w:rsidRDefault="00505FF1" w:rsidP="00505FF1">
      <w:pPr>
        <w:ind w:left="720"/>
        <w:jc w:val="center"/>
        <w:rPr>
          <w:rFonts w:ascii="Lucida Sans" w:hAnsi="Lucida Sans" w:cs="Arial"/>
          <w:b/>
          <w:sz w:val="18"/>
          <w:szCs w:val="18"/>
        </w:rPr>
      </w:pPr>
    </w:p>
    <w:p w14:paraId="1A33F018" w14:textId="77777777" w:rsidR="00505FF1" w:rsidRPr="00C5205B" w:rsidRDefault="00505FF1" w:rsidP="00505FF1">
      <w:pPr>
        <w:ind w:left="720"/>
        <w:jc w:val="center"/>
        <w:rPr>
          <w:rFonts w:ascii="Lucida Sans" w:hAnsi="Lucida Sans" w:cs="Arial"/>
          <w:b/>
          <w:sz w:val="18"/>
          <w:szCs w:val="18"/>
        </w:rPr>
      </w:pPr>
    </w:p>
    <w:p w14:paraId="558E990A" w14:textId="77777777" w:rsidR="00505FF1" w:rsidRPr="00C5205B" w:rsidRDefault="00505FF1" w:rsidP="00505FF1">
      <w:pPr>
        <w:ind w:left="720"/>
        <w:jc w:val="center"/>
        <w:rPr>
          <w:rFonts w:ascii="Lucida Sans" w:hAnsi="Lucida Sans" w:cs="Arial"/>
          <w:b/>
          <w:sz w:val="18"/>
          <w:szCs w:val="18"/>
        </w:rPr>
      </w:pPr>
    </w:p>
    <w:p w14:paraId="5A920A0B" w14:textId="77777777" w:rsidR="00505FF1" w:rsidRPr="00C5205B" w:rsidRDefault="00505FF1" w:rsidP="00505FF1">
      <w:pPr>
        <w:ind w:left="720"/>
        <w:jc w:val="center"/>
        <w:rPr>
          <w:rFonts w:ascii="Lucida Sans" w:hAnsi="Lucida Sans" w:cs="Arial"/>
          <w:b/>
          <w:sz w:val="18"/>
          <w:szCs w:val="18"/>
        </w:rPr>
      </w:pPr>
    </w:p>
    <w:p w14:paraId="2F983A0A" w14:textId="77777777" w:rsidR="00505FF1" w:rsidRPr="00C5205B" w:rsidRDefault="00505FF1" w:rsidP="00505FF1">
      <w:pPr>
        <w:ind w:left="720"/>
        <w:jc w:val="center"/>
        <w:rPr>
          <w:rFonts w:ascii="Lucida Sans" w:hAnsi="Lucida Sans" w:cs="Arial"/>
          <w:b/>
          <w:sz w:val="18"/>
          <w:szCs w:val="18"/>
        </w:rPr>
      </w:pPr>
    </w:p>
    <w:p w14:paraId="7DF756A3" w14:textId="019D8CA4" w:rsidR="00505FF1" w:rsidRPr="00C5205B" w:rsidRDefault="00505FF1" w:rsidP="00505FF1">
      <w:pPr>
        <w:ind w:left="720"/>
        <w:jc w:val="center"/>
        <w:rPr>
          <w:rFonts w:ascii="Lucida Sans" w:hAnsi="Lucida Sans" w:cs="Arial"/>
          <w:b/>
          <w:sz w:val="18"/>
          <w:szCs w:val="18"/>
        </w:rPr>
      </w:pPr>
    </w:p>
    <w:p w14:paraId="14292741" w14:textId="48F6528B" w:rsidR="00A30629" w:rsidRPr="00C5205B" w:rsidRDefault="00A30629" w:rsidP="00505FF1">
      <w:pPr>
        <w:ind w:left="720"/>
        <w:jc w:val="center"/>
        <w:rPr>
          <w:rFonts w:ascii="Lucida Sans" w:hAnsi="Lucida Sans" w:cs="Arial"/>
          <w:b/>
          <w:sz w:val="18"/>
          <w:szCs w:val="18"/>
        </w:rPr>
      </w:pPr>
    </w:p>
    <w:p w14:paraId="2CC968E7" w14:textId="64B4AA14" w:rsidR="00C8140B" w:rsidRPr="00C5205B" w:rsidRDefault="00C8140B" w:rsidP="00505FF1">
      <w:pPr>
        <w:ind w:left="720"/>
        <w:jc w:val="center"/>
        <w:rPr>
          <w:rFonts w:ascii="Lucida Sans" w:hAnsi="Lucida Sans" w:cs="Arial"/>
          <w:b/>
          <w:sz w:val="18"/>
          <w:szCs w:val="18"/>
        </w:rPr>
      </w:pPr>
    </w:p>
    <w:p w14:paraId="01EDC059" w14:textId="77777777" w:rsidR="00037324" w:rsidRPr="00C5205B" w:rsidRDefault="00037324" w:rsidP="00505FF1">
      <w:pPr>
        <w:ind w:left="720"/>
        <w:jc w:val="center"/>
        <w:rPr>
          <w:rFonts w:ascii="Lucida Sans" w:hAnsi="Lucida Sans" w:cs="Arial"/>
          <w:b/>
          <w:sz w:val="18"/>
          <w:szCs w:val="18"/>
        </w:rPr>
      </w:pPr>
    </w:p>
    <w:p w14:paraId="15DB9E3F" w14:textId="08C937F2" w:rsidR="00A30629" w:rsidRDefault="00A30629" w:rsidP="00505FF1">
      <w:pPr>
        <w:ind w:left="720"/>
        <w:jc w:val="center"/>
        <w:rPr>
          <w:rFonts w:ascii="Lucida Sans" w:hAnsi="Lucida Sans" w:cs="Arial"/>
          <w:b/>
          <w:sz w:val="18"/>
          <w:szCs w:val="18"/>
        </w:rPr>
      </w:pPr>
    </w:p>
    <w:p w14:paraId="1C9127FB" w14:textId="7DE5BD23" w:rsidR="00271ED3" w:rsidRPr="00C5205B" w:rsidRDefault="00271ED3" w:rsidP="00271ED3">
      <w:pPr>
        <w:pBdr>
          <w:top w:val="single" w:sz="4" w:space="1" w:color="auto"/>
          <w:left w:val="single" w:sz="4" w:space="4" w:color="auto"/>
          <w:bottom w:val="single" w:sz="4" w:space="1" w:color="auto"/>
          <w:right w:val="single" w:sz="4" w:space="4" w:color="auto"/>
        </w:pBdr>
        <w:tabs>
          <w:tab w:val="left" w:pos="-540"/>
        </w:tabs>
        <w:ind w:left="15" w:right="45"/>
        <w:jc w:val="center"/>
        <w:rPr>
          <w:rFonts w:ascii="Lucida Sans" w:eastAsia="Times New Roman" w:hAnsi="Lucida Sans"/>
          <w:bCs/>
          <w:sz w:val="18"/>
          <w:szCs w:val="18"/>
          <w:lang w:eastAsia="es-EC" w:bidi="hi-IN"/>
        </w:rPr>
      </w:pPr>
      <w:r w:rsidRPr="00C5205B">
        <w:rPr>
          <w:rFonts w:ascii="Lucida Sans" w:eastAsia="Times New Roman" w:hAnsi="Lucida Sans"/>
          <w:b/>
          <w:bCs/>
          <w:sz w:val="18"/>
          <w:szCs w:val="18"/>
          <w:lang w:eastAsia="es-EC" w:bidi="hi-IN"/>
        </w:rPr>
        <w:t>FORMULARIO DE OFERTA DE PARA PROCEDIMIENTO ESPECIAL DE SELECCIÓN EN EL EXT</w:t>
      </w:r>
      <w:r w:rsidR="00B453C7" w:rsidRPr="00C5205B">
        <w:rPr>
          <w:rFonts w:ascii="Lucida Sans" w:eastAsia="Times New Roman" w:hAnsi="Lucida Sans"/>
          <w:b/>
          <w:bCs/>
          <w:sz w:val="18"/>
          <w:szCs w:val="18"/>
          <w:lang w:eastAsia="es-EC" w:bidi="hi-IN"/>
        </w:rPr>
        <w:t>ERIOR</w:t>
      </w:r>
    </w:p>
    <w:p w14:paraId="2523F32A" w14:textId="77777777" w:rsidR="00271ED3" w:rsidRPr="00C5205B" w:rsidRDefault="00271ED3" w:rsidP="00271ED3">
      <w:pPr>
        <w:tabs>
          <w:tab w:val="left" w:pos="-540"/>
        </w:tabs>
        <w:ind w:right="45"/>
        <w:rPr>
          <w:rFonts w:ascii="Lucida Sans" w:eastAsia="Times New Roman" w:hAnsi="Lucida Sans"/>
          <w:spacing w:val="-3"/>
          <w:sz w:val="18"/>
          <w:szCs w:val="18"/>
          <w:lang w:eastAsia="hi-IN" w:bidi="hi-IN"/>
        </w:rPr>
      </w:pPr>
    </w:p>
    <w:p w14:paraId="6F344ECC" w14:textId="77777777" w:rsidR="00271ED3" w:rsidRPr="00C5205B" w:rsidRDefault="00271ED3" w:rsidP="00271ED3">
      <w:pPr>
        <w:tabs>
          <w:tab w:val="left" w:pos="-540"/>
        </w:tabs>
        <w:ind w:left="15" w:right="45"/>
        <w:jc w:val="center"/>
        <w:rPr>
          <w:rFonts w:ascii="Lucida Sans" w:eastAsia="Times New Roman" w:hAnsi="Lucida Sans"/>
          <w:vanish/>
          <w:spacing w:val="-3"/>
          <w:sz w:val="18"/>
          <w:szCs w:val="18"/>
          <w:lang w:eastAsia="hi-IN" w:bidi="hi-IN"/>
        </w:rPr>
      </w:pPr>
    </w:p>
    <w:p w14:paraId="44BFDF52" w14:textId="77777777" w:rsidR="00271ED3" w:rsidRPr="00C5205B" w:rsidRDefault="00271ED3" w:rsidP="00271ED3">
      <w:pPr>
        <w:ind w:left="15" w:right="45"/>
        <w:rPr>
          <w:rFonts w:ascii="Lucida Sans" w:eastAsia="Times New Roman" w:hAnsi="Lucida Sans"/>
          <w:b/>
          <w:sz w:val="18"/>
          <w:szCs w:val="18"/>
          <w:lang w:eastAsia="hi-IN" w:bidi="hi-IN"/>
        </w:rPr>
      </w:pPr>
      <w:r w:rsidRPr="00C5205B">
        <w:rPr>
          <w:rFonts w:ascii="Lucida Sans" w:eastAsia="Times New Roman" w:hAnsi="Lucida Sans"/>
          <w:b/>
          <w:sz w:val="18"/>
          <w:szCs w:val="18"/>
          <w:lang w:eastAsia="hi-IN" w:bidi="hi-IN"/>
        </w:rPr>
        <w:t>NOMBRE DEL OFERENTE: ………………………………………………………..</w:t>
      </w:r>
    </w:p>
    <w:p w14:paraId="5488A808" w14:textId="77777777" w:rsidR="00505FF1" w:rsidRPr="00C5205B" w:rsidRDefault="00505FF1" w:rsidP="00505FF1">
      <w:pPr>
        <w:autoSpaceDE w:val="0"/>
        <w:autoSpaceDN w:val="0"/>
        <w:adjustRightInd w:val="0"/>
        <w:spacing w:after="0" w:line="240" w:lineRule="auto"/>
        <w:jc w:val="right"/>
        <w:rPr>
          <w:rFonts w:ascii="Lucida Sans" w:hAnsi="Lucida Sans" w:cs="CIDFont+F6"/>
          <w:sz w:val="18"/>
          <w:szCs w:val="18"/>
          <w:lang w:eastAsia="es-ES"/>
        </w:rPr>
      </w:pPr>
      <w:r w:rsidRPr="00C5205B">
        <w:rPr>
          <w:rFonts w:ascii="Lucida Sans" w:hAnsi="Lucida Sans" w:cs="CIDFont+F6"/>
          <w:sz w:val="18"/>
          <w:szCs w:val="18"/>
          <w:lang w:eastAsia="es-ES"/>
        </w:rPr>
        <w:t>(ciudad), (fecha)</w:t>
      </w:r>
    </w:p>
    <w:p w14:paraId="19A32C20"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p>
    <w:p w14:paraId="23E08CB6" w14:textId="25245248" w:rsidR="005635E5" w:rsidRPr="00C5205B" w:rsidRDefault="00271ED3" w:rsidP="005635E5">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Abogada</w:t>
      </w:r>
    </w:p>
    <w:p w14:paraId="7882E7B9" w14:textId="41C3D9E6" w:rsidR="005635E5" w:rsidRPr="00C5205B" w:rsidRDefault="00271ED3" w:rsidP="005635E5">
      <w:pPr>
        <w:autoSpaceDE w:val="0"/>
        <w:autoSpaceDN w:val="0"/>
        <w:adjustRightInd w:val="0"/>
        <w:spacing w:after="0" w:line="240" w:lineRule="auto"/>
        <w:jc w:val="both"/>
        <w:rPr>
          <w:rFonts w:ascii="Lucida Sans" w:hAnsi="Lucida Sans" w:cs="CIDFont+F5"/>
          <w:b/>
          <w:sz w:val="18"/>
          <w:szCs w:val="18"/>
          <w:lang w:eastAsia="es-ES"/>
        </w:rPr>
      </w:pPr>
      <w:r w:rsidRPr="00C5205B">
        <w:rPr>
          <w:rFonts w:ascii="Lucida Sans" w:hAnsi="Lucida Sans" w:cs="CIDFont+F5"/>
          <w:b/>
          <w:sz w:val="18"/>
          <w:szCs w:val="18"/>
          <w:lang w:eastAsia="es-ES"/>
        </w:rPr>
        <w:t>Gabriela Rodriguez Morejon</w:t>
      </w:r>
    </w:p>
    <w:p w14:paraId="51009A98" w14:textId="77777777" w:rsidR="005635E5" w:rsidRPr="00C5205B" w:rsidRDefault="005635E5" w:rsidP="005635E5">
      <w:pPr>
        <w:autoSpaceDE w:val="0"/>
        <w:autoSpaceDN w:val="0"/>
        <w:adjustRightInd w:val="0"/>
        <w:spacing w:after="0" w:line="240" w:lineRule="auto"/>
        <w:jc w:val="both"/>
        <w:rPr>
          <w:rFonts w:ascii="Lucida Sans" w:hAnsi="Lucida Sans" w:cs="CIDFont+F1"/>
          <w:b/>
          <w:sz w:val="18"/>
          <w:szCs w:val="18"/>
          <w:lang w:eastAsia="es-ES"/>
        </w:rPr>
      </w:pPr>
      <w:r w:rsidRPr="00C5205B">
        <w:rPr>
          <w:rFonts w:ascii="Lucida Sans" w:hAnsi="Lucida Sans" w:cs="CIDFont+F1"/>
          <w:b/>
          <w:sz w:val="18"/>
          <w:szCs w:val="18"/>
          <w:lang w:eastAsia="es-ES"/>
        </w:rPr>
        <w:t>Delegada de la Alcaldesa de Guayaquil</w:t>
      </w:r>
    </w:p>
    <w:p w14:paraId="1F3792C3" w14:textId="77777777" w:rsidR="005635E5" w:rsidRPr="00C5205B" w:rsidRDefault="005635E5" w:rsidP="005635E5">
      <w:pPr>
        <w:autoSpaceDE w:val="0"/>
        <w:autoSpaceDN w:val="0"/>
        <w:adjustRightInd w:val="0"/>
        <w:spacing w:after="0" w:line="240" w:lineRule="auto"/>
        <w:jc w:val="both"/>
        <w:rPr>
          <w:rFonts w:ascii="Lucida Sans" w:hAnsi="Lucida Sans" w:cs="CIDFont+F1"/>
          <w:b/>
          <w:bCs/>
          <w:sz w:val="18"/>
          <w:szCs w:val="18"/>
          <w:lang w:eastAsia="es-ES"/>
        </w:rPr>
      </w:pPr>
      <w:r w:rsidRPr="00C5205B">
        <w:rPr>
          <w:rFonts w:ascii="Lucida Sans" w:hAnsi="Lucida Sans"/>
          <w:b/>
          <w:bCs/>
          <w:sz w:val="18"/>
          <w:szCs w:val="18"/>
        </w:rPr>
        <w:t>Gobierno Autónomo Descentralizado Municipal de Guayaquil</w:t>
      </w:r>
    </w:p>
    <w:p w14:paraId="3205F8A4" w14:textId="77777777" w:rsidR="005635E5" w:rsidRPr="00C5205B" w:rsidRDefault="005635E5" w:rsidP="005635E5">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Presente.-</w:t>
      </w:r>
    </w:p>
    <w:p w14:paraId="2A206F17"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p>
    <w:p w14:paraId="39529215"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De mis consideraciones:</w:t>
      </w:r>
    </w:p>
    <w:p w14:paraId="2FBB0978"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p>
    <w:p w14:paraId="35671244" w14:textId="6733CC2D"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 xml:space="preserve">El que suscribe, en atención a la convocatoria efectuada por el </w:t>
      </w:r>
      <w:r w:rsidR="00665558" w:rsidRPr="00C5205B">
        <w:rPr>
          <w:rFonts w:ascii="Lucida Sans" w:hAnsi="Lucida Sans"/>
          <w:b/>
          <w:sz w:val="18"/>
          <w:szCs w:val="18"/>
        </w:rPr>
        <w:t>Gobierno Autónomo Descentralizado Municipal de Guayaquil</w:t>
      </w:r>
      <w:r w:rsidR="00665558" w:rsidRPr="00C5205B">
        <w:rPr>
          <w:rFonts w:ascii="Lucida Sans" w:hAnsi="Lucida Sans" w:cs="CIDFont+F5"/>
          <w:sz w:val="18"/>
          <w:szCs w:val="18"/>
          <w:lang w:eastAsia="es-ES"/>
        </w:rPr>
        <w:t xml:space="preserve"> </w:t>
      </w:r>
      <w:r w:rsidRPr="00C5205B">
        <w:rPr>
          <w:rFonts w:ascii="Lucida Sans" w:hAnsi="Lucida Sans" w:cs="CIDFont+F5"/>
          <w:sz w:val="18"/>
          <w:szCs w:val="18"/>
          <w:lang w:eastAsia="es-ES"/>
        </w:rPr>
        <w:t xml:space="preserve">para la </w:t>
      </w:r>
      <w:r w:rsidRPr="00C5205B">
        <w:rPr>
          <w:rFonts w:ascii="Lucida Sans" w:hAnsi="Lucida Sans" w:cs="CIDFont+F1"/>
          <w:b/>
          <w:sz w:val="18"/>
          <w:szCs w:val="18"/>
          <w:lang w:eastAsia="es-ES"/>
        </w:rPr>
        <w:t>“</w:t>
      </w:r>
      <w:r w:rsidR="003B1510" w:rsidRPr="00C5205B">
        <w:rPr>
          <w:rFonts w:ascii="Lucida Sans" w:eastAsia="Times New Roman" w:hAnsi="Lucida Sans"/>
          <w:b/>
          <w:bCs/>
          <w:sz w:val="18"/>
          <w:szCs w:val="18"/>
          <w:lang w:eastAsia="es-ES"/>
        </w:rPr>
        <w:t>ADQUISICIÓN DE SESENTA Y SIETE (67) EQUIPOS PARA BOMBEO DE LÍQUIDO LIXIVIADO Y DOS (2) EQUIPOS ANALIZADORES DE GASES DE RELLENO SANITARIO Y GASES DE CALIBRACIÓN, CON SUS RESPECTIVOS ACCESORIOS PARA EL RELLENO SANITARIO ‘LAS IGUANAS’</w:t>
      </w:r>
      <w:r w:rsidRPr="00C5205B">
        <w:rPr>
          <w:rFonts w:ascii="Lucida Sans" w:hAnsi="Lucida Sans" w:cs="CIDFont+F1"/>
          <w:b/>
          <w:sz w:val="18"/>
          <w:szCs w:val="18"/>
          <w:lang w:eastAsia="es-ES"/>
        </w:rPr>
        <w:t>”</w:t>
      </w:r>
      <w:r w:rsidRPr="00C5205B">
        <w:rPr>
          <w:rFonts w:ascii="Lucida Sans" w:hAnsi="Lucida Sans" w:cs="CIDFont+F5"/>
          <w:sz w:val="18"/>
          <w:szCs w:val="18"/>
          <w:lang w:eastAsia="es-ES"/>
        </w:rPr>
        <w:t>, luego de examinar el pliego del presente procedimiento de adquisición en el ext</w:t>
      </w:r>
      <w:r w:rsidR="00B453C7" w:rsidRPr="00C5205B">
        <w:rPr>
          <w:rFonts w:ascii="Lucida Sans" w:hAnsi="Lucida Sans" w:cs="CIDFont+F5"/>
          <w:sz w:val="18"/>
          <w:szCs w:val="18"/>
          <w:lang w:eastAsia="es-ES"/>
        </w:rPr>
        <w:t>erior</w:t>
      </w:r>
      <w:r w:rsidRPr="00C5205B">
        <w:rPr>
          <w:rFonts w:ascii="Lucida Sans" w:hAnsi="Lucida Sans" w:cs="CIDFont+F5"/>
          <w:sz w:val="18"/>
          <w:szCs w:val="18"/>
          <w:lang w:eastAsia="es-ES"/>
        </w:rPr>
        <w:t xml:space="preserve">, al presentar esta oferta por </w:t>
      </w:r>
      <w:r w:rsidRPr="00C5205B">
        <w:rPr>
          <w:rFonts w:ascii="Lucida Sans" w:hAnsi="Lucida Sans" w:cs="CIDFont+F5"/>
          <w:i/>
          <w:sz w:val="18"/>
          <w:szCs w:val="18"/>
          <w:lang w:eastAsia="es-ES"/>
        </w:rPr>
        <w:t>(</w:t>
      </w:r>
      <w:r w:rsidRPr="00C5205B">
        <w:rPr>
          <w:rFonts w:ascii="Lucida Sans" w:hAnsi="Lucida Sans" w:cs="CIDFont+F6"/>
          <w:i/>
          <w:sz w:val="18"/>
          <w:szCs w:val="18"/>
          <w:lang w:eastAsia="es-ES"/>
        </w:rPr>
        <w:t>sus propios derechos, si es persona natural)</w:t>
      </w:r>
      <w:r w:rsidRPr="00C5205B">
        <w:rPr>
          <w:rFonts w:ascii="Lucida Sans" w:hAnsi="Lucida Sans" w:cs="CIDFont+F5"/>
          <w:i/>
          <w:sz w:val="18"/>
          <w:szCs w:val="18"/>
          <w:lang w:eastAsia="es-ES"/>
        </w:rPr>
        <w:t xml:space="preserve"> </w:t>
      </w:r>
      <w:r w:rsidRPr="00C5205B">
        <w:rPr>
          <w:rFonts w:ascii="Lucida Sans" w:hAnsi="Lucida Sans" w:cs="CIDFont+F6"/>
          <w:i/>
          <w:sz w:val="18"/>
          <w:szCs w:val="18"/>
          <w:lang w:eastAsia="es-ES"/>
        </w:rPr>
        <w:t>/ (representante legal o apoderado de ....... si es persona jurídica), (procurador común de…, si se trata de</w:t>
      </w:r>
      <w:r w:rsidRPr="00C5205B">
        <w:rPr>
          <w:rFonts w:ascii="Lucida Sans" w:hAnsi="Lucida Sans" w:cs="CIDFont+F5"/>
          <w:i/>
          <w:sz w:val="18"/>
          <w:szCs w:val="18"/>
          <w:lang w:eastAsia="es-ES"/>
        </w:rPr>
        <w:t xml:space="preserve"> </w:t>
      </w:r>
      <w:r w:rsidRPr="00C5205B">
        <w:rPr>
          <w:rFonts w:ascii="Lucida Sans" w:hAnsi="Lucida Sans" w:cs="CIDFont+F6"/>
          <w:i/>
          <w:sz w:val="18"/>
          <w:szCs w:val="18"/>
          <w:lang w:eastAsia="es-ES"/>
        </w:rPr>
        <w:t>asociación o consorcio</w:t>
      </w:r>
      <w:r w:rsidRPr="00C5205B">
        <w:rPr>
          <w:rFonts w:ascii="Lucida Sans" w:hAnsi="Lucida Sans" w:cs="CIDFont+F5"/>
          <w:i/>
          <w:sz w:val="18"/>
          <w:szCs w:val="18"/>
          <w:lang w:eastAsia="es-ES"/>
        </w:rPr>
        <w:t>)</w:t>
      </w:r>
      <w:r w:rsidRPr="00C5205B">
        <w:rPr>
          <w:rFonts w:ascii="Lucida Sans" w:hAnsi="Lucida Sans" w:cs="CIDFont+F5"/>
          <w:sz w:val="18"/>
          <w:szCs w:val="18"/>
          <w:lang w:eastAsia="es-ES"/>
        </w:rPr>
        <w:t xml:space="preserve"> declaro que:</w:t>
      </w:r>
    </w:p>
    <w:p w14:paraId="4E349418" w14:textId="77777777" w:rsidR="00505FF1" w:rsidRPr="00C5205B" w:rsidRDefault="00505FF1" w:rsidP="00505FF1">
      <w:pPr>
        <w:autoSpaceDE w:val="0"/>
        <w:autoSpaceDN w:val="0"/>
        <w:adjustRightInd w:val="0"/>
        <w:spacing w:after="0" w:line="240" w:lineRule="auto"/>
        <w:jc w:val="both"/>
        <w:rPr>
          <w:rFonts w:ascii="Lucida Sans" w:hAnsi="Lucida Sans" w:cs="CIDFont+F5"/>
          <w:i/>
          <w:sz w:val="18"/>
          <w:szCs w:val="18"/>
          <w:lang w:eastAsia="es-ES"/>
        </w:rPr>
      </w:pPr>
    </w:p>
    <w:p w14:paraId="52222AF1"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1. La única persona o personas interesadas en esta oferta está o están nombradas en ella, sin que incurra en actos de ocultamiento o simulación con el fin de tergiversar el presente procedimiento.</w:t>
      </w:r>
    </w:p>
    <w:p w14:paraId="03D651AC"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p>
    <w:p w14:paraId="5007D919"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2. La oferta la hago en forma independiente y sin conexión abierta u oculta con otra u otras personas, compañías o grupos participantes en este procedimiento y, en todo aspecto, es honrada y de buena fe. Por consiguiente, aseguro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así mismo, me obligo a abstenerse de acciones, omisiones, acuerdos o prácticas concertadas;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w:t>
      </w:r>
    </w:p>
    <w:p w14:paraId="582074F7"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p>
    <w:p w14:paraId="7033FC3F"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3. Al presentar esta oferta, he considerado todos los costos obligatorios que debe y deberá asumir en la ejecución contractual, especialmente aquellos relacionados con obligaciones sociales, laborales, de seguridad social, ambientales y tributarias vigentes.</w:t>
      </w:r>
    </w:p>
    <w:p w14:paraId="1560F8E5"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p>
    <w:p w14:paraId="44393458"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 xml:space="preserve">4. Bajo juramento declaro expresamente que no he ofrecido u ofreceré ningún pago, préstamo o servicio ilegítimo o prohibido por la Ley del Ecuador para servidores públicos; entretenimiento, viajes personales u obsequios, a ningún funcionario o trabajador del </w:t>
      </w:r>
      <w:r w:rsidR="00665558" w:rsidRPr="00C5205B">
        <w:rPr>
          <w:rFonts w:ascii="Lucida Sans" w:hAnsi="Lucida Sans"/>
          <w:sz w:val="18"/>
          <w:szCs w:val="18"/>
        </w:rPr>
        <w:t>Gobierno Autónomo Descentralizado Municipal de Guayaquil</w:t>
      </w:r>
      <w:r w:rsidR="00665558" w:rsidRPr="00C5205B">
        <w:rPr>
          <w:rFonts w:ascii="Lucida Sans" w:hAnsi="Lucida Sans" w:cs="CIDFont+F5"/>
          <w:sz w:val="18"/>
          <w:szCs w:val="18"/>
          <w:lang w:eastAsia="es-ES"/>
        </w:rPr>
        <w:t xml:space="preserve"> </w:t>
      </w:r>
      <w:r w:rsidRPr="00C5205B">
        <w:rPr>
          <w:rFonts w:ascii="Lucida Sans" w:hAnsi="Lucida Sans" w:cs="CIDFont+F5"/>
          <w:sz w:val="18"/>
          <w:szCs w:val="18"/>
          <w:lang w:eastAsia="es-ES"/>
        </w:rPr>
        <w:t>que hubiera tenido o tenga que ver con el presente procedimiento.</w:t>
      </w:r>
    </w:p>
    <w:p w14:paraId="6199F4ED"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p>
    <w:p w14:paraId="6A560395"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5. En caso de resultar ser el oferente ganador, manifiesto que suscribiré el contrato comprometiéndome a ejecutar las especificaciones técnicas que ha formulado la Entidad Contratante, los mismos que declaro conocerlos y acorde a mi oferta presentada; y en tal virtud, no podré aducir error, falencia o cualquier inconformidad, como causal para solicitar ampliación del plazo, contratación de nuevos servicios o contratos complementarios.</w:t>
      </w:r>
    </w:p>
    <w:p w14:paraId="00D46305"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p>
    <w:p w14:paraId="6EE75BE7"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6. En caso de resultar ser el oferente ganador, declaro que suscribiré el contrato, respetando los siguientes acuerdos:</w:t>
      </w:r>
    </w:p>
    <w:p w14:paraId="3CBDA9C0"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p>
    <w:p w14:paraId="5326014B"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a. Los bienes y servicios solicitados se proveerán de acuerdo a las especificaciones técnicas previstas en la Sección III Anexo 1</w:t>
      </w:r>
      <w:r w:rsidR="00156566" w:rsidRPr="00C5205B">
        <w:rPr>
          <w:rFonts w:ascii="Lucida Sans" w:hAnsi="Lucida Sans" w:cs="CIDFont+F5"/>
          <w:sz w:val="18"/>
          <w:szCs w:val="18"/>
          <w:lang w:eastAsia="es-ES"/>
        </w:rPr>
        <w:t xml:space="preserve"> (A)</w:t>
      </w:r>
      <w:r w:rsidR="006929C1" w:rsidRPr="00C5205B">
        <w:rPr>
          <w:rFonts w:ascii="Lucida Sans" w:hAnsi="Lucida Sans" w:cs="CIDFont+F5"/>
          <w:sz w:val="18"/>
          <w:szCs w:val="18"/>
          <w:lang w:eastAsia="es-ES"/>
        </w:rPr>
        <w:t xml:space="preserve"> y </w:t>
      </w:r>
      <w:r w:rsidR="00E811B5" w:rsidRPr="00C5205B">
        <w:rPr>
          <w:rFonts w:ascii="Lucida Sans" w:eastAsia="Times New Roman" w:hAnsi="Lucida Sans" w:cs="Calibri"/>
          <w:sz w:val="18"/>
          <w:szCs w:val="18"/>
          <w:lang w:val="es-EC" w:eastAsia="es-EC"/>
        </w:rPr>
        <w:t xml:space="preserve">Anexo </w:t>
      </w:r>
      <w:r w:rsidR="00156566" w:rsidRPr="00C5205B">
        <w:rPr>
          <w:rFonts w:ascii="Lucida Sans" w:eastAsia="Times New Roman" w:hAnsi="Lucida Sans" w:cs="Calibri"/>
          <w:sz w:val="18"/>
          <w:szCs w:val="18"/>
          <w:lang w:val="es-EC" w:eastAsia="es-EC"/>
        </w:rPr>
        <w:t>1 (B)</w:t>
      </w:r>
      <w:r w:rsidRPr="00C5205B">
        <w:rPr>
          <w:rFonts w:ascii="Lucida Sans" w:hAnsi="Lucida Sans" w:cs="CIDFont+F5"/>
          <w:sz w:val="18"/>
          <w:szCs w:val="18"/>
          <w:lang w:eastAsia="es-ES"/>
        </w:rPr>
        <w:t>, completados con la información de mi oferta.</w:t>
      </w:r>
    </w:p>
    <w:p w14:paraId="740C6C37" w14:textId="77777777" w:rsidR="00585835" w:rsidRPr="00C5205B" w:rsidRDefault="00585835" w:rsidP="00505FF1">
      <w:pPr>
        <w:autoSpaceDE w:val="0"/>
        <w:autoSpaceDN w:val="0"/>
        <w:adjustRightInd w:val="0"/>
        <w:spacing w:after="0" w:line="240" w:lineRule="auto"/>
        <w:jc w:val="both"/>
        <w:rPr>
          <w:rFonts w:ascii="Lucida Sans" w:hAnsi="Lucida Sans" w:cs="CIDFont+F5"/>
          <w:sz w:val="18"/>
          <w:szCs w:val="18"/>
          <w:lang w:eastAsia="es-ES"/>
        </w:rPr>
      </w:pPr>
    </w:p>
    <w:p w14:paraId="1BA06F3F" w14:textId="77777777" w:rsidR="00F93AD3"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 xml:space="preserve">b. Se presentarán las </w:t>
      </w:r>
      <w:r w:rsidR="00F93AD3" w:rsidRPr="00C5205B">
        <w:rPr>
          <w:rFonts w:ascii="Lucida Sans" w:hAnsi="Lucida Sans" w:cs="CIDFont+F5"/>
          <w:sz w:val="18"/>
          <w:szCs w:val="18"/>
          <w:lang w:eastAsia="es-ES"/>
        </w:rPr>
        <w:t xml:space="preserve">siguientes </w:t>
      </w:r>
      <w:r w:rsidR="003D1D9B" w:rsidRPr="00C5205B">
        <w:rPr>
          <w:rFonts w:ascii="Lucida Sans" w:hAnsi="Lucida Sans" w:cs="CIDFont+F5"/>
          <w:sz w:val="18"/>
          <w:szCs w:val="18"/>
          <w:lang w:eastAsia="es-ES"/>
        </w:rPr>
        <w:t>G</w:t>
      </w:r>
      <w:r w:rsidRPr="00C5205B">
        <w:rPr>
          <w:rFonts w:ascii="Lucida Sans" w:hAnsi="Lucida Sans" w:cs="CIDFont+F5"/>
          <w:sz w:val="18"/>
          <w:szCs w:val="18"/>
          <w:lang w:eastAsia="es-ES"/>
        </w:rPr>
        <w:t>arantías</w:t>
      </w:r>
      <w:r w:rsidR="00F93AD3" w:rsidRPr="00C5205B">
        <w:rPr>
          <w:rFonts w:ascii="Lucida Sans" w:hAnsi="Lucida Sans" w:cs="CIDFont+F5"/>
          <w:sz w:val="18"/>
          <w:szCs w:val="18"/>
          <w:lang w:eastAsia="es-ES"/>
        </w:rPr>
        <w:t>:</w:t>
      </w:r>
    </w:p>
    <w:p w14:paraId="74D881B3" w14:textId="77777777" w:rsidR="00F93AD3" w:rsidRPr="00C5205B" w:rsidRDefault="00F93AD3" w:rsidP="00D71FF7">
      <w:pPr>
        <w:pStyle w:val="Prrafodelista"/>
        <w:numPr>
          <w:ilvl w:val="0"/>
          <w:numId w:val="14"/>
        </w:num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F</w:t>
      </w:r>
      <w:r w:rsidR="00505FF1" w:rsidRPr="00C5205B">
        <w:rPr>
          <w:rFonts w:ascii="Lucida Sans" w:hAnsi="Lucida Sans" w:cs="CIDFont+F5"/>
          <w:sz w:val="18"/>
          <w:szCs w:val="18"/>
          <w:lang w:eastAsia="es-ES"/>
        </w:rPr>
        <w:t>iel cumplimiento del contrato</w:t>
      </w:r>
      <w:r w:rsidR="00E079FE" w:rsidRPr="00C5205B">
        <w:rPr>
          <w:rFonts w:ascii="Lucida Sans" w:hAnsi="Lucida Sans" w:cs="CIDFont+F5"/>
          <w:sz w:val="18"/>
          <w:szCs w:val="18"/>
          <w:lang w:eastAsia="es-ES"/>
        </w:rPr>
        <w:t xml:space="preserve"> (5% monto del contrato)</w:t>
      </w:r>
      <w:r w:rsidRPr="00C5205B">
        <w:rPr>
          <w:rFonts w:ascii="Lucida Sans" w:hAnsi="Lucida Sans" w:cs="CIDFont+F5"/>
          <w:sz w:val="18"/>
          <w:szCs w:val="18"/>
          <w:lang w:eastAsia="es-ES"/>
        </w:rPr>
        <w:t>.</w:t>
      </w:r>
    </w:p>
    <w:p w14:paraId="30F4AA9C" w14:textId="77777777" w:rsidR="00421BAC" w:rsidRPr="00C5205B" w:rsidRDefault="00F93AD3" w:rsidP="00D71FF7">
      <w:pPr>
        <w:pStyle w:val="Prrafodelista"/>
        <w:numPr>
          <w:ilvl w:val="0"/>
          <w:numId w:val="14"/>
        </w:num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B</w:t>
      </w:r>
      <w:r w:rsidR="00A9109E" w:rsidRPr="00C5205B">
        <w:rPr>
          <w:rFonts w:ascii="Lucida Sans" w:hAnsi="Lucida Sans" w:cs="CIDFont+F5"/>
          <w:sz w:val="18"/>
          <w:szCs w:val="18"/>
          <w:lang w:eastAsia="es-ES"/>
        </w:rPr>
        <w:t>uen uso del anticipo (total recibido con anticipo)</w:t>
      </w:r>
      <w:bookmarkStart w:id="35" w:name="_Hlk47100679"/>
      <w:r w:rsidR="00421BAC" w:rsidRPr="00C5205B">
        <w:rPr>
          <w:rFonts w:ascii="Lucida Sans" w:hAnsi="Lucida Sans" w:cs="CIDFont+F5"/>
          <w:sz w:val="18"/>
          <w:szCs w:val="18"/>
          <w:lang w:eastAsia="es-ES"/>
        </w:rPr>
        <w:t>.</w:t>
      </w:r>
    </w:p>
    <w:p w14:paraId="46C0D331" w14:textId="77777777" w:rsidR="00505FF1" w:rsidRPr="00C5205B" w:rsidRDefault="003D1D9B" w:rsidP="00D71FF7">
      <w:pPr>
        <w:pStyle w:val="Prrafodelista"/>
        <w:numPr>
          <w:ilvl w:val="0"/>
          <w:numId w:val="14"/>
        </w:num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 xml:space="preserve">Garantías Técnicas </w:t>
      </w:r>
      <w:r w:rsidR="00100C87" w:rsidRPr="00C5205B">
        <w:rPr>
          <w:rFonts w:ascii="Lucida Sans" w:hAnsi="Lucida Sans" w:cs="CIDFont+F5"/>
          <w:sz w:val="18"/>
          <w:szCs w:val="18"/>
          <w:lang w:eastAsia="es-ES"/>
        </w:rPr>
        <w:t xml:space="preserve">descritas </w:t>
      </w:r>
      <w:r w:rsidR="00E817F0" w:rsidRPr="00C5205B">
        <w:rPr>
          <w:rFonts w:ascii="Lucida Sans" w:hAnsi="Lucida Sans" w:cs="CIDFont+F5"/>
          <w:sz w:val="18"/>
          <w:szCs w:val="18"/>
          <w:lang w:eastAsia="es-ES"/>
        </w:rPr>
        <w:t>en los términos y condiciones establecidos en la Sección II, numeral 2.4, literal F. d</w:t>
      </w:r>
      <w:r w:rsidR="00100C87" w:rsidRPr="00C5205B">
        <w:rPr>
          <w:rFonts w:ascii="Lucida Sans" w:hAnsi="Lucida Sans" w:cs="CIDFont+F5"/>
          <w:sz w:val="18"/>
          <w:szCs w:val="18"/>
          <w:lang w:eastAsia="es-ES"/>
        </w:rPr>
        <w:t>el presente documento</w:t>
      </w:r>
      <w:r w:rsidR="00505FF1" w:rsidRPr="00C5205B">
        <w:rPr>
          <w:rFonts w:ascii="Lucida Sans" w:hAnsi="Lucida Sans" w:cs="CIDFont+F5"/>
          <w:sz w:val="18"/>
          <w:szCs w:val="18"/>
          <w:lang w:eastAsia="es-ES"/>
        </w:rPr>
        <w:t>.</w:t>
      </w:r>
    </w:p>
    <w:p w14:paraId="6E72D5A4" w14:textId="77777777" w:rsidR="00A9109E" w:rsidRPr="00C5205B" w:rsidRDefault="00A9109E" w:rsidP="00505FF1">
      <w:pPr>
        <w:autoSpaceDE w:val="0"/>
        <w:autoSpaceDN w:val="0"/>
        <w:adjustRightInd w:val="0"/>
        <w:spacing w:after="0" w:line="240" w:lineRule="auto"/>
        <w:jc w:val="both"/>
        <w:rPr>
          <w:rFonts w:ascii="Lucida Sans" w:hAnsi="Lucida Sans" w:cs="CIDFont+F5"/>
          <w:sz w:val="18"/>
          <w:szCs w:val="18"/>
          <w:lang w:eastAsia="es-ES"/>
        </w:rPr>
      </w:pPr>
    </w:p>
    <w:bookmarkEnd w:id="35"/>
    <w:p w14:paraId="467AF96D" w14:textId="59D1127A" w:rsidR="00505FF1"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Las garantías y pólizas presentadas son incondicionales, irrevocables y de cobro inmediato.</w:t>
      </w:r>
    </w:p>
    <w:p w14:paraId="44BEAB09" w14:textId="77777777" w:rsidR="00051711" w:rsidRPr="00C5205B" w:rsidRDefault="00051711" w:rsidP="00505FF1">
      <w:pPr>
        <w:autoSpaceDE w:val="0"/>
        <w:autoSpaceDN w:val="0"/>
        <w:adjustRightInd w:val="0"/>
        <w:spacing w:after="0" w:line="240" w:lineRule="auto"/>
        <w:jc w:val="both"/>
        <w:rPr>
          <w:rFonts w:ascii="Lucida Sans" w:hAnsi="Lucida Sans" w:cs="CIDFont+F5"/>
          <w:sz w:val="18"/>
          <w:szCs w:val="18"/>
          <w:lang w:eastAsia="es-ES"/>
        </w:rPr>
      </w:pPr>
    </w:p>
    <w:p w14:paraId="315EEB00"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7. La oferta técnica económica que presento es la siguiente:</w:t>
      </w:r>
    </w:p>
    <w:p w14:paraId="216A19F9" w14:textId="77777777" w:rsidR="00C43587" w:rsidRPr="00C5205B" w:rsidRDefault="00C43587" w:rsidP="00505FF1">
      <w:pPr>
        <w:spacing w:line="240" w:lineRule="auto"/>
        <w:jc w:val="both"/>
        <w:rPr>
          <w:rFonts w:ascii="Lucida Sans" w:hAnsi="Lucida San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673"/>
        <w:gridCol w:w="3094"/>
      </w:tblGrid>
      <w:tr w:rsidR="007D56BC" w:rsidRPr="00C5205B" w14:paraId="180C3C56" w14:textId="1033811C" w:rsidTr="002E6BB1">
        <w:trPr>
          <w:jc w:val="center"/>
        </w:trPr>
        <w:tc>
          <w:tcPr>
            <w:tcW w:w="4673" w:type="dxa"/>
            <w:shd w:val="clear" w:color="auto" w:fill="auto"/>
          </w:tcPr>
          <w:p w14:paraId="186DC7D0" w14:textId="3159DB7D" w:rsidR="007D56BC" w:rsidRPr="00C5205B" w:rsidRDefault="007D56BC" w:rsidP="007D56BC">
            <w:pPr>
              <w:autoSpaceDE w:val="0"/>
              <w:autoSpaceDN w:val="0"/>
              <w:adjustRightInd w:val="0"/>
              <w:spacing w:after="0" w:line="240" w:lineRule="auto"/>
              <w:jc w:val="both"/>
              <w:rPr>
                <w:rFonts w:ascii="Lucida Sans" w:hAnsi="Lucida Sans" w:cs="CIDFont+F6"/>
                <w:strike/>
                <w:sz w:val="18"/>
                <w:szCs w:val="18"/>
                <w:lang w:eastAsia="es-ES"/>
              </w:rPr>
            </w:pPr>
            <w:r w:rsidRPr="00C5205B">
              <w:rPr>
                <w:rFonts w:ascii="Lucida Sans" w:hAnsi="Lucida Sans"/>
                <w:b/>
                <w:sz w:val="18"/>
                <w:szCs w:val="18"/>
              </w:rPr>
              <w:t>ESPECIFICACIONES TÉCNICAS SOLICITADAS POR EL GOBIERNO AUTÓNOMO DESCENTRALIZADO MUNICIPAL DE GUAYAQUIL</w:t>
            </w:r>
            <w:r w:rsidRPr="00C5205B">
              <w:rPr>
                <w:rFonts w:ascii="Lucida Sans" w:hAnsi="Lucida Sans" w:cs="CIDFont+F6"/>
                <w:sz w:val="18"/>
                <w:szCs w:val="18"/>
                <w:lang w:eastAsia="es-ES"/>
              </w:rPr>
              <w:t xml:space="preserve"> </w:t>
            </w:r>
          </w:p>
          <w:p w14:paraId="4697465C" w14:textId="77777777" w:rsidR="007D56BC" w:rsidRPr="00C5205B" w:rsidRDefault="007D56BC" w:rsidP="007D56BC">
            <w:pPr>
              <w:autoSpaceDE w:val="0"/>
              <w:autoSpaceDN w:val="0"/>
              <w:adjustRightInd w:val="0"/>
              <w:spacing w:after="0" w:line="240" w:lineRule="auto"/>
              <w:jc w:val="both"/>
              <w:rPr>
                <w:rFonts w:ascii="Lucida Sans" w:hAnsi="Lucida Sans" w:cs="CIDFont+F6"/>
                <w:strike/>
                <w:sz w:val="18"/>
                <w:szCs w:val="18"/>
                <w:lang w:eastAsia="es-ES"/>
              </w:rPr>
            </w:pPr>
          </w:p>
          <w:p w14:paraId="7E73170E" w14:textId="7CA6981C" w:rsidR="007D56BC" w:rsidRPr="00C5205B" w:rsidRDefault="007D56BC" w:rsidP="007D56BC">
            <w:pPr>
              <w:spacing w:line="240" w:lineRule="auto"/>
              <w:jc w:val="center"/>
              <w:rPr>
                <w:rFonts w:ascii="Lucida Sans" w:hAnsi="Lucida Sans"/>
                <w:b/>
                <w:sz w:val="18"/>
                <w:szCs w:val="18"/>
              </w:rPr>
            </w:pPr>
            <w:r w:rsidRPr="00C5205B">
              <w:rPr>
                <w:rFonts w:ascii="Lucida Sans" w:hAnsi="Lucida Sans" w:cs="CIDFont+F6"/>
                <w:sz w:val="18"/>
                <w:szCs w:val="18"/>
                <w:lang w:eastAsia="es-ES"/>
              </w:rPr>
              <w:t>Sección III Anexo 1</w:t>
            </w:r>
          </w:p>
        </w:tc>
        <w:tc>
          <w:tcPr>
            <w:tcW w:w="3094" w:type="dxa"/>
            <w:shd w:val="clear" w:color="auto" w:fill="auto"/>
            <w:vAlign w:val="center"/>
          </w:tcPr>
          <w:p w14:paraId="46B4A213" w14:textId="77777777" w:rsidR="007D56BC" w:rsidRPr="00C5205B" w:rsidRDefault="007D56BC" w:rsidP="007D56BC">
            <w:pPr>
              <w:autoSpaceDE w:val="0"/>
              <w:autoSpaceDN w:val="0"/>
              <w:adjustRightInd w:val="0"/>
              <w:spacing w:after="0" w:line="240" w:lineRule="auto"/>
              <w:rPr>
                <w:rFonts w:ascii="Lucida Sans" w:hAnsi="Lucida Sans" w:cs="CIDFont+F6"/>
                <w:sz w:val="18"/>
                <w:szCs w:val="18"/>
                <w:lang w:eastAsia="es-ES"/>
              </w:rPr>
            </w:pPr>
            <w:r w:rsidRPr="00C5205B">
              <w:rPr>
                <w:rFonts w:ascii="Lucida Sans" w:hAnsi="Lucida Sans"/>
                <w:b/>
                <w:sz w:val="18"/>
                <w:szCs w:val="18"/>
              </w:rPr>
              <w:t>ESPECIFICACIONES TÉCNICAS OFERTADAS</w:t>
            </w:r>
            <w:r w:rsidRPr="00C5205B">
              <w:rPr>
                <w:rFonts w:ascii="Lucida Sans" w:hAnsi="Lucida Sans" w:cs="CIDFont+F6"/>
                <w:sz w:val="18"/>
                <w:szCs w:val="18"/>
                <w:lang w:eastAsia="es-ES"/>
              </w:rPr>
              <w:t xml:space="preserve"> </w:t>
            </w:r>
          </w:p>
          <w:p w14:paraId="7F352388" w14:textId="77777777" w:rsidR="007D56BC" w:rsidRPr="00C5205B" w:rsidRDefault="007D56BC" w:rsidP="007D56BC">
            <w:pPr>
              <w:autoSpaceDE w:val="0"/>
              <w:autoSpaceDN w:val="0"/>
              <w:adjustRightInd w:val="0"/>
              <w:spacing w:after="0" w:line="240" w:lineRule="auto"/>
              <w:rPr>
                <w:rFonts w:ascii="Lucida Sans" w:hAnsi="Lucida Sans" w:cs="CIDFont+F6"/>
                <w:sz w:val="18"/>
                <w:szCs w:val="18"/>
                <w:lang w:eastAsia="es-ES"/>
              </w:rPr>
            </w:pPr>
          </w:p>
          <w:p w14:paraId="7CA8B1A6" w14:textId="1ABA7C09" w:rsidR="007D56BC" w:rsidRPr="00C5205B" w:rsidRDefault="007D56BC" w:rsidP="007D56BC">
            <w:pPr>
              <w:autoSpaceDE w:val="0"/>
              <w:autoSpaceDN w:val="0"/>
              <w:adjustRightInd w:val="0"/>
              <w:spacing w:after="0" w:line="240" w:lineRule="auto"/>
              <w:rPr>
                <w:rFonts w:ascii="Lucida Sans" w:hAnsi="Lucida Sans" w:cs="CIDFont+F6"/>
                <w:sz w:val="18"/>
                <w:szCs w:val="18"/>
                <w:lang w:eastAsia="es-ES"/>
              </w:rPr>
            </w:pPr>
            <w:r w:rsidRPr="00C5205B">
              <w:rPr>
                <w:rFonts w:ascii="Lucida Sans" w:hAnsi="Lucida Sans" w:cs="CIDFont+F6"/>
                <w:sz w:val="18"/>
                <w:szCs w:val="18"/>
                <w:lang w:eastAsia="es-ES"/>
              </w:rPr>
              <w:t>Instrucciones:</w:t>
            </w:r>
          </w:p>
          <w:p w14:paraId="6EB4256A" w14:textId="77777777" w:rsidR="007D56BC" w:rsidRPr="00C5205B" w:rsidRDefault="007D56BC" w:rsidP="007D56BC">
            <w:pPr>
              <w:autoSpaceDE w:val="0"/>
              <w:autoSpaceDN w:val="0"/>
              <w:adjustRightInd w:val="0"/>
              <w:spacing w:after="0" w:line="240" w:lineRule="auto"/>
              <w:rPr>
                <w:rFonts w:ascii="Lucida Sans" w:eastAsia="Arial Unicode MS" w:hAnsi="Lucida Sans" w:cs="Arial Unicode MS"/>
                <w:sz w:val="18"/>
                <w:szCs w:val="18"/>
                <w:lang w:eastAsia="es-ES"/>
              </w:rPr>
            </w:pPr>
          </w:p>
          <w:p w14:paraId="20487DBB" w14:textId="34A11670" w:rsidR="007D56BC" w:rsidRPr="00C5205B" w:rsidRDefault="007D56BC" w:rsidP="007D56BC">
            <w:pPr>
              <w:autoSpaceDE w:val="0"/>
              <w:autoSpaceDN w:val="0"/>
              <w:adjustRightInd w:val="0"/>
              <w:spacing w:after="0" w:line="240" w:lineRule="auto"/>
              <w:jc w:val="both"/>
              <w:rPr>
                <w:rFonts w:ascii="Lucida Sans" w:hAnsi="Lucida Sans" w:cs="CIDFont+F6"/>
                <w:sz w:val="18"/>
                <w:szCs w:val="18"/>
                <w:lang w:eastAsia="es-ES"/>
              </w:rPr>
            </w:pPr>
            <w:r w:rsidRPr="00C5205B">
              <w:rPr>
                <w:rFonts w:ascii="Lucida Sans" w:hAnsi="Lucida Sans" w:cs="CIDFont+F6"/>
                <w:b/>
                <w:sz w:val="18"/>
                <w:szCs w:val="18"/>
                <w:lang w:eastAsia="es-ES"/>
              </w:rPr>
              <w:t>Completar</w:t>
            </w:r>
            <w:r w:rsidRPr="00C5205B">
              <w:rPr>
                <w:rFonts w:ascii="Lucida Sans" w:hAnsi="Lucida Sans" w:cs="CIDFont+F6"/>
                <w:sz w:val="18"/>
                <w:szCs w:val="18"/>
                <w:lang w:eastAsia="es-ES"/>
              </w:rPr>
              <w:t xml:space="preserve"> acorde a lo que ofrezca el oferente</w:t>
            </w:r>
          </w:p>
        </w:tc>
      </w:tr>
      <w:tr w:rsidR="003B1510" w:rsidRPr="00C5205B" w14:paraId="4DDE67CE"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16B61F2F" w14:textId="64F49344"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 xml:space="preserve">BOMBAS PARA EXTRACCIÓN DE LÍQUIDO LIXIVIADO DENTRO DE LOS POZOS DE BIOGÁS. </w:t>
            </w:r>
          </w:p>
        </w:tc>
        <w:tc>
          <w:tcPr>
            <w:tcW w:w="3094" w:type="dxa"/>
            <w:shd w:val="clear" w:color="auto" w:fill="auto"/>
          </w:tcPr>
          <w:p w14:paraId="63D718C7"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3B1510" w:rsidRPr="00C5205B" w14:paraId="5B611A33"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684117AF" w14:textId="63F46057"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 xml:space="preserve">ACOPLE RAPIDO PARA CONECTAR LAS BOMBAS  </w:t>
            </w:r>
          </w:p>
        </w:tc>
        <w:tc>
          <w:tcPr>
            <w:tcW w:w="3094" w:type="dxa"/>
            <w:shd w:val="clear" w:color="auto" w:fill="auto"/>
          </w:tcPr>
          <w:p w14:paraId="24368A37"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3B1510" w:rsidRPr="00C5205B" w14:paraId="24893723"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3736F58A" w14:textId="55662B00"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MANGUERAS</w:t>
            </w:r>
          </w:p>
        </w:tc>
        <w:tc>
          <w:tcPr>
            <w:tcW w:w="3094" w:type="dxa"/>
            <w:shd w:val="clear" w:color="auto" w:fill="auto"/>
          </w:tcPr>
          <w:p w14:paraId="52766EE5"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3B1510" w:rsidRPr="00C5205B" w14:paraId="253AAAAD"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4165291F" w14:textId="6A37DCEB"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KIT DE ENSAMBLE FINAL DEL CABLE EN LOS DOS TERMINALES</w:t>
            </w:r>
          </w:p>
        </w:tc>
        <w:tc>
          <w:tcPr>
            <w:tcW w:w="3094" w:type="dxa"/>
            <w:shd w:val="clear" w:color="auto" w:fill="auto"/>
          </w:tcPr>
          <w:p w14:paraId="60E751D1"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3B1510" w:rsidRPr="00C5205B" w14:paraId="057637E5"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56B269F7" w14:textId="677DD996"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ABRAZADERA PARA ACOPLE DE BARBA</w:t>
            </w:r>
          </w:p>
        </w:tc>
        <w:tc>
          <w:tcPr>
            <w:tcW w:w="3094" w:type="dxa"/>
            <w:shd w:val="clear" w:color="auto" w:fill="auto"/>
          </w:tcPr>
          <w:p w14:paraId="15980EA3"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3B1510" w:rsidRPr="00C5205B" w14:paraId="60DE984D"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234AF3E8" w14:textId="4A231441"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ACOPLE DE MANGUERA DE DESCARGA DE LA BOMBA EN LA VALVULA CHEQUE</w:t>
            </w:r>
          </w:p>
        </w:tc>
        <w:tc>
          <w:tcPr>
            <w:tcW w:w="3094" w:type="dxa"/>
            <w:shd w:val="clear" w:color="auto" w:fill="auto"/>
          </w:tcPr>
          <w:p w14:paraId="0D7BC91A"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3B1510" w:rsidRPr="00C5205B" w14:paraId="680F3200"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5685A21B" w14:textId="54004354"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 xml:space="preserve">KIT DE ACCESORIOS ENTRE LA MANGUERA DE DESCARGA Y LA TERMINAL DE LA TUBERIA DE LIQUIDO LIXIVIADO </w:t>
            </w:r>
          </w:p>
        </w:tc>
        <w:tc>
          <w:tcPr>
            <w:tcW w:w="3094" w:type="dxa"/>
            <w:shd w:val="clear" w:color="auto" w:fill="auto"/>
          </w:tcPr>
          <w:p w14:paraId="5FA8C15F"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3B1510" w:rsidRPr="00C5205B" w14:paraId="15318C93"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3F14FB6D" w14:textId="5F0AE40E"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 xml:space="preserve">KIT PARA EL FILTRO REGULADOR DEL AIRE DE LA BOMBA </w:t>
            </w:r>
          </w:p>
        </w:tc>
        <w:tc>
          <w:tcPr>
            <w:tcW w:w="3094" w:type="dxa"/>
            <w:shd w:val="clear" w:color="auto" w:fill="auto"/>
          </w:tcPr>
          <w:p w14:paraId="22FE69E7"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3B1510" w:rsidRPr="00C5205B" w14:paraId="061F2F98"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28EAAC16" w14:textId="6D6B43C4"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 xml:space="preserve">KIT DE EMSAMBLE PARA VALVULA Y CONECTOR RAPIDO EN LINEA DE AIRE </w:t>
            </w:r>
          </w:p>
        </w:tc>
        <w:tc>
          <w:tcPr>
            <w:tcW w:w="3094" w:type="dxa"/>
            <w:shd w:val="clear" w:color="auto" w:fill="auto"/>
          </w:tcPr>
          <w:p w14:paraId="4DD882CF"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3B1510" w:rsidRPr="00C5205B" w14:paraId="3C50D5FB"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75719F60" w14:textId="5A38464D"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CABLE SOPORTE DE BOMBA</w:t>
            </w:r>
          </w:p>
        </w:tc>
        <w:tc>
          <w:tcPr>
            <w:tcW w:w="3094" w:type="dxa"/>
            <w:shd w:val="clear" w:color="auto" w:fill="auto"/>
          </w:tcPr>
          <w:p w14:paraId="22FC18D1"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3B1510" w:rsidRPr="00C5205B" w14:paraId="50C8573E"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3EC6EF86" w14:textId="5A0A74D3"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CABEZALES DE POZO INDIVIDUALES DE EXTRACCIÓN DE BIOGÁS.</w:t>
            </w:r>
          </w:p>
        </w:tc>
        <w:tc>
          <w:tcPr>
            <w:tcW w:w="3094" w:type="dxa"/>
            <w:shd w:val="clear" w:color="auto" w:fill="auto"/>
          </w:tcPr>
          <w:p w14:paraId="70DFB24E"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3B1510" w:rsidRPr="00C5205B" w14:paraId="65B97143"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30C7B792" w14:textId="0B940C91"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BASE DE CABEZAL PARA POZOS DE EXTRACCIÓN DE BIOGÁS.</w:t>
            </w:r>
          </w:p>
        </w:tc>
        <w:tc>
          <w:tcPr>
            <w:tcW w:w="3094" w:type="dxa"/>
            <w:shd w:val="clear" w:color="auto" w:fill="auto"/>
          </w:tcPr>
          <w:p w14:paraId="78DA31E7"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3B1510" w:rsidRPr="00C5205B" w14:paraId="69C1A5B9"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163B0B68" w14:textId="6CC277AA"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 xml:space="preserve">MANGUERA DE CONEXIÓN DEL CABEZAL A LA TUBERÍA PRINCIPAL DE CONDUCCIÓN DE BIOGÁS. </w:t>
            </w:r>
          </w:p>
        </w:tc>
        <w:tc>
          <w:tcPr>
            <w:tcW w:w="3094" w:type="dxa"/>
            <w:shd w:val="clear" w:color="auto" w:fill="auto"/>
          </w:tcPr>
          <w:p w14:paraId="7231561E"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3B1510" w:rsidRPr="00C5205B" w14:paraId="4064E7BC"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44FF888B" w14:textId="7FCE9520"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AB</w:t>
            </w:r>
            <w:r w:rsidR="00567AD2">
              <w:rPr>
                <w:rFonts w:ascii="Lucida Sans" w:eastAsia="Times New Roman" w:hAnsi="Lucida Sans" w:cs="Calibri"/>
                <w:sz w:val="18"/>
                <w:szCs w:val="18"/>
                <w:lang w:eastAsia="es-EC"/>
              </w:rPr>
              <w:t>R</w:t>
            </w:r>
            <w:r w:rsidRPr="00C5205B">
              <w:rPr>
                <w:rFonts w:ascii="Lucida Sans" w:eastAsia="Times New Roman" w:hAnsi="Lucida Sans" w:cs="Calibri"/>
                <w:sz w:val="18"/>
                <w:szCs w:val="18"/>
                <w:lang w:eastAsia="es-EC"/>
              </w:rPr>
              <w:t xml:space="preserve">AZADERAS PARA ASEGURAR LA TUBERIA FLEXIBLE </w:t>
            </w:r>
          </w:p>
        </w:tc>
        <w:tc>
          <w:tcPr>
            <w:tcW w:w="3094" w:type="dxa"/>
            <w:shd w:val="clear" w:color="auto" w:fill="auto"/>
          </w:tcPr>
          <w:p w14:paraId="1A260A46"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3B1510" w:rsidRPr="00C5205B" w14:paraId="2701B294" w14:textId="77777777" w:rsidTr="00512851">
        <w:trPr>
          <w:trHeight w:val="34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7A1AFBFF" w14:textId="3E71CE47" w:rsidR="003B1510" w:rsidRPr="00C5205B" w:rsidRDefault="003B1510" w:rsidP="00271DE9">
            <w:pPr>
              <w:autoSpaceDE w:val="0"/>
              <w:autoSpaceDN w:val="0"/>
              <w:adjustRightInd w:val="0"/>
              <w:spacing w:after="0" w:line="240" w:lineRule="auto"/>
              <w:ind w:left="34"/>
              <w:jc w:val="both"/>
              <w:rPr>
                <w:rFonts w:ascii="Lucida Sans" w:hAnsi="Lucida Sans" w:cs="CIDFont+F6"/>
                <w:sz w:val="18"/>
                <w:szCs w:val="18"/>
                <w:lang w:eastAsia="es-ES"/>
              </w:rPr>
            </w:pPr>
            <w:r w:rsidRPr="00C5205B">
              <w:rPr>
                <w:rFonts w:ascii="Lucida Sans" w:eastAsia="Times New Roman" w:hAnsi="Lucida Sans" w:cs="Calibri"/>
                <w:sz w:val="18"/>
                <w:szCs w:val="18"/>
                <w:lang w:eastAsia="es-EC"/>
              </w:rPr>
              <w:t>PLACA DE ORIFICIO</w:t>
            </w:r>
          </w:p>
        </w:tc>
        <w:tc>
          <w:tcPr>
            <w:tcW w:w="3094" w:type="dxa"/>
            <w:shd w:val="clear" w:color="auto" w:fill="auto"/>
          </w:tcPr>
          <w:p w14:paraId="78426AA2" w14:textId="77777777" w:rsidR="003B1510" w:rsidRPr="00C5205B" w:rsidRDefault="003B1510" w:rsidP="003B1510">
            <w:pPr>
              <w:autoSpaceDE w:val="0"/>
              <w:autoSpaceDN w:val="0"/>
              <w:adjustRightInd w:val="0"/>
              <w:spacing w:after="0" w:line="240" w:lineRule="auto"/>
              <w:jc w:val="both"/>
              <w:rPr>
                <w:rFonts w:ascii="Lucida Sans" w:hAnsi="Lucida Sans" w:cs="CIDFont+F6"/>
                <w:sz w:val="18"/>
                <w:szCs w:val="18"/>
                <w:lang w:eastAsia="es-ES"/>
              </w:rPr>
            </w:pPr>
          </w:p>
        </w:tc>
      </w:tr>
      <w:tr w:rsidR="00C368C6" w:rsidRPr="00C5205B" w14:paraId="19409346" w14:textId="77777777" w:rsidTr="00512851">
        <w:trPr>
          <w:trHeight w:val="34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7E0AB194" w14:textId="79860EE5" w:rsidR="00C368C6" w:rsidRPr="00C5205B" w:rsidRDefault="00C368C6" w:rsidP="00271DE9">
            <w:pPr>
              <w:autoSpaceDE w:val="0"/>
              <w:autoSpaceDN w:val="0"/>
              <w:adjustRightInd w:val="0"/>
              <w:spacing w:after="0" w:line="240" w:lineRule="auto"/>
              <w:ind w:left="34"/>
              <w:jc w:val="both"/>
              <w:rPr>
                <w:rFonts w:ascii="Lucida Sans" w:eastAsia="Times New Roman" w:hAnsi="Lucida Sans" w:cs="Calibri"/>
                <w:sz w:val="18"/>
                <w:szCs w:val="18"/>
                <w:lang w:eastAsia="es-EC"/>
              </w:rPr>
            </w:pPr>
            <w:r w:rsidRPr="00C5205B">
              <w:rPr>
                <w:rFonts w:ascii="Lucida Sans" w:eastAsia="Times New Roman" w:hAnsi="Lucida Sans" w:cs="Calibri"/>
                <w:sz w:val="18"/>
                <w:szCs w:val="18"/>
                <w:lang w:eastAsia="es-EC"/>
              </w:rPr>
              <w:t xml:space="preserve">ANALIZADOR DE GAS DE RELLENO SANITARIO  </w:t>
            </w:r>
          </w:p>
        </w:tc>
        <w:tc>
          <w:tcPr>
            <w:tcW w:w="3094" w:type="dxa"/>
            <w:shd w:val="clear" w:color="auto" w:fill="auto"/>
          </w:tcPr>
          <w:p w14:paraId="7B4B77D1" w14:textId="77777777" w:rsidR="00C368C6" w:rsidRPr="00C5205B" w:rsidRDefault="00C368C6" w:rsidP="00C368C6">
            <w:pPr>
              <w:autoSpaceDE w:val="0"/>
              <w:autoSpaceDN w:val="0"/>
              <w:adjustRightInd w:val="0"/>
              <w:spacing w:after="0" w:line="240" w:lineRule="auto"/>
              <w:jc w:val="both"/>
              <w:rPr>
                <w:rFonts w:ascii="Lucida Sans" w:hAnsi="Lucida Sans" w:cs="CIDFont+F6"/>
                <w:sz w:val="18"/>
                <w:szCs w:val="18"/>
                <w:lang w:eastAsia="es-ES"/>
              </w:rPr>
            </w:pPr>
          </w:p>
        </w:tc>
      </w:tr>
      <w:tr w:rsidR="00C368C6" w:rsidRPr="00C5205B" w14:paraId="1D9CDFC4"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5D5EB221" w14:textId="2FEA16EE" w:rsidR="00C368C6" w:rsidRPr="00C5205B" w:rsidRDefault="00C368C6" w:rsidP="00271DE9">
            <w:pPr>
              <w:autoSpaceDE w:val="0"/>
              <w:autoSpaceDN w:val="0"/>
              <w:adjustRightInd w:val="0"/>
              <w:spacing w:after="0" w:line="240" w:lineRule="auto"/>
              <w:ind w:left="34"/>
              <w:jc w:val="both"/>
              <w:rPr>
                <w:rFonts w:ascii="Lucida Sans" w:eastAsia="Times New Roman" w:hAnsi="Lucida Sans" w:cs="Calibri"/>
                <w:sz w:val="18"/>
                <w:szCs w:val="18"/>
                <w:lang w:eastAsia="es-EC"/>
              </w:rPr>
            </w:pPr>
            <w:r w:rsidRPr="00C5205B">
              <w:rPr>
                <w:rFonts w:ascii="Lucida Sans" w:eastAsia="Times New Roman" w:hAnsi="Lucida Sans" w:cs="Calibri"/>
                <w:sz w:val="18"/>
                <w:szCs w:val="18"/>
                <w:lang w:eastAsia="es-EC"/>
              </w:rPr>
              <w:t xml:space="preserve">ACCESORIOS DEL EQUIPO ANALIZADOR DE GAS.  </w:t>
            </w:r>
          </w:p>
        </w:tc>
        <w:tc>
          <w:tcPr>
            <w:tcW w:w="3094" w:type="dxa"/>
            <w:shd w:val="clear" w:color="auto" w:fill="auto"/>
          </w:tcPr>
          <w:p w14:paraId="14E483B1" w14:textId="77777777" w:rsidR="00C368C6" w:rsidRPr="00C5205B" w:rsidRDefault="00C368C6" w:rsidP="00C368C6">
            <w:pPr>
              <w:autoSpaceDE w:val="0"/>
              <w:autoSpaceDN w:val="0"/>
              <w:adjustRightInd w:val="0"/>
              <w:spacing w:after="0" w:line="240" w:lineRule="auto"/>
              <w:jc w:val="both"/>
              <w:rPr>
                <w:rFonts w:ascii="Lucida Sans" w:hAnsi="Lucida Sans" w:cs="CIDFont+F6"/>
                <w:sz w:val="18"/>
                <w:szCs w:val="18"/>
                <w:lang w:eastAsia="es-ES"/>
              </w:rPr>
            </w:pPr>
          </w:p>
        </w:tc>
      </w:tr>
      <w:tr w:rsidR="00C368C6" w:rsidRPr="00C5205B" w14:paraId="68FC700A"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26411A1A" w14:textId="427E7EC7" w:rsidR="00C368C6" w:rsidRPr="00C5205B" w:rsidRDefault="00C368C6" w:rsidP="00271DE9">
            <w:pPr>
              <w:autoSpaceDE w:val="0"/>
              <w:autoSpaceDN w:val="0"/>
              <w:adjustRightInd w:val="0"/>
              <w:spacing w:after="0" w:line="240" w:lineRule="auto"/>
              <w:ind w:left="34"/>
              <w:jc w:val="both"/>
              <w:rPr>
                <w:rFonts w:ascii="Lucida Sans" w:eastAsia="Times New Roman" w:hAnsi="Lucida Sans" w:cs="Calibri"/>
                <w:sz w:val="18"/>
                <w:szCs w:val="18"/>
                <w:lang w:eastAsia="es-EC"/>
              </w:rPr>
            </w:pPr>
            <w:r w:rsidRPr="00C5205B">
              <w:rPr>
                <w:rFonts w:ascii="Lucida Sans" w:eastAsia="Times New Roman" w:hAnsi="Lucida Sans" w:cs="Calibri"/>
                <w:sz w:val="18"/>
                <w:szCs w:val="18"/>
                <w:lang w:eastAsia="es-EC"/>
              </w:rPr>
              <w:t xml:space="preserve">VALVULAS REGULADORAS PARA GASES DE CALIBRACIÓN. </w:t>
            </w:r>
          </w:p>
        </w:tc>
        <w:tc>
          <w:tcPr>
            <w:tcW w:w="3094" w:type="dxa"/>
            <w:shd w:val="clear" w:color="auto" w:fill="auto"/>
          </w:tcPr>
          <w:p w14:paraId="2A931E41" w14:textId="77777777" w:rsidR="00C368C6" w:rsidRPr="00C5205B" w:rsidRDefault="00C368C6" w:rsidP="00C368C6">
            <w:pPr>
              <w:autoSpaceDE w:val="0"/>
              <w:autoSpaceDN w:val="0"/>
              <w:adjustRightInd w:val="0"/>
              <w:spacing w:after="0" w:line="240" w:lineRule="auto"/>
              <w:jc w:val="both"/>
              <w:rPr>
                <w:rFonts w:ascii="Lucida Sans" w:hAnsi="Lucida Sans" w:cs="CIDFont+F6"/>
                <w:sz w:val="18"/>
                <w:szCs w:val="18"/>
                <w:lang w:eastAsia="es-ES"/>
              </w:rPr>
            </w:pPr>
          </w:p>
        </w:tc>
      </w:tr>
      <w:tr w:rsidR="00C368C6" w:rsidRPr="00C5205B" w14:paraId="2D5E3A92"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376313F6" w14:textId="09D27BBA" w:rsidR="00C368C6" w:rsidRPr="00C5205B" w:rsidRDefault="00C368C6" w:rsidP="00271DE9">
            <w:pPr>
              <w:autoSpaceDE w:val="0"/>
              <w:autoSpaceDN w:val="0"/>
              <w:adjustRightInd w:val="0"/>
              <w:spacing w:after="0" w:line="240" w:lineRule="auto"/>
              <w:ind w:left="34"/>
              <w:jc w:val="both"/>
              <w:rPr>
                <w:rFonts w:ascii="Lucida Sans" w:eastAsia="Times New Roman" w:hAnsi="Lucida Sans" w:cs="Calibri"/>
                <w:sz w:val="18"/>
                <w:szCs w:val="18"/>
                <w:lang w:eastAsia="es-EC"/>
              </w:rPr>
            </w:pPr>
            <w:r w:rsidRPr="00C5205B">
              <w:rPr>
                <w:rFonts w:ascii="Lucida Sans" w:eastAsia="Times New Roman" w:hAnsi="Lucida Sans" w:cs="Calibri"/>
                <w:sz w:val="18"/>
                <w:szCs w:val="18"/>
                <w:lang w:eastAsia="es-EC"/>
              </w:rPr>
              <w:t xml:space="preserve">GASES DE CALIBRACIÓN (SULFURO DE HIDROGENO H2S). </w:t>
            </w:r>
          </w:p>
        </w:tc>
        <w:tc>
          <w:tcPr>
            <w:tcW w:w="3094" w:type="dxa"/>
            <w:shd w:val="clear" w:color="auto" w:fill="auto"/>
          </w:tcPr>
          <w:p w14:paraId="6F01A685" w14:textId="77777777" w:rsidR="00C368C6" w:rsidRPr="00C5205B" w:rsidRDefault="00C368C6" w:rsidP="00C368C6">
            <w:pPr>
              <w:autoSpaceDE w:val="0"/>
              <w:autoSpaceDN w:val="0"/>
              <w:adjustRightInd w:val="0"/>
              <w:spacing w:after="0" w:line="240" w:lineRule="auto"/>
              <w:jc w:val="both"/>
              <w:rPr>
                <w:rFonts w:ascii="Lucida Sans" w:hAnsi="Lucida Sans" w:cs="CIDFont+F6"/>
                <w:sz w:val="18"/>
                <w:szCs w:val="18"/>
                <w:lang w:eastAsia="es-ES"/>
              </w:rPr>
            </w:pPr>
          </w:p>
        </w:tc>
      </w:tr>
      <w:tr w:rsidR="00C368C6" w:rsidRPr="00C5205B" w14:paraId="0E7196D2" w14:textId="77777777" w:rsidTr="00512851">
        <w:trPr>
          <w:trHeight w:val="340"/>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12F9CF6E" w14:textId="6AE14378" w:rsidR="00C368C6" w:rsidRPr="00C5205B" w:rsidRDefault="00C368C6" w:rsidP="00271DE9">
            <w:pPr>
              <w:autoSpaceDE w:val="0"/>
              <w:autoSpaceDN w:val="0"/>
              <w:adjustRightInd w:val="0"/>
              <w:spacing w:after="0" w:line="240" w:lineRule="auto"/>
              <w:ind w:left="34"/>
              <w:jc w:val="both"/>
              <w:rPr>
                <w:rFonts w:ascii="Lucida Sans" w:eastAsia="Times New Roman" w:hAnsi="Lucida Sans" w:cs="Calibri"/>
                <w:sz w:val="18"/>
                <w:szCs w:val="18"/>
                <w:lang w:eastAsia="es-EC"/>
              </w:rPr>
            </w:pPr>
            <w:r w:rsidRPr="00C5205B">
              <w:rPr>
                <w:rFonts w:ascii="Lucida Sans" w:eastAsia="Times New Roman" w:hAnsi="Lucida Sans" w:cs="Calibri"/>
                <w:sz w:val="18"/>
                <w:szCs w:val="18"/>
                <w:lang w:eastAsia="es-EC"/>
              </w:rPr>
              <w:t xml:space="preserve">GASES DE CALIBRACIÓN (METANO CH4, DIÓXIDO DE CARBONO CO2 Y BALANCE NITRÓGENO N2). </w:t>
            </w:r>
          </w:p>
        </w:tc>
        <w:tc>
          <w:tcPr>
            <w:tcW w:w="3094" w:type="dxa"/>
            <w:shd w:val="clear" w:color="auto" w:fill="auto"/>
          </w:tcPr>
          <w:p w14:paraId="14976104" w14:textId="77777777" w:rsidR="00C368C6" w:rsidRPr="00C5205B" w:rsidRDefault="00C368C6" w:rsidP="00C368C6">
            <w:pPr>
              <w:autoSpaceDE w:val="0"/>
              <w:autoSpaceDN w:val="0"/>
              <w:adjustRightInd w:val="0"/>
              <w:spacing w:after="0" w:line="240" w:lineRule="auto"/>
              <w:jc w:val="both"/>
              <w:rPr>
                <w:rFonts w:ascii="Lucida Sans" w:hAnsi="Lucida Sans" w:cs="CIDFont+F6"/>
                <w:sz w:val="18"/>
                <w:szCs w:val="18"/>
                <w:lang w:eastAsia="es-ES"/>
              </w:rPr>
            </w:pPr>
          </w:p>
        </w:tc>
      </w:tr>
    </w:tbl>
    <w:p w14:paraId="3DBCDE47" w14:textId="77777777" w:rsidR="00505FF1" w:rsidRPr="00C5205B" w:rsidRDefault="00505FF1" w:rsidP="00505FF1">
      <w:pPr>
        <w:autoSpaceDE w:val="0"/>
        <w:autoSpaceDN w:val="0"/>
        <w:adjustRightInd w:val="0"/>
        <w:spacing w:after="0" w:line="240" w:lineRule="auto"/>
        <w:rPr>
          <w:rFonts w:ascii="Lucida Sans" w:hAnsi="Lucida Sans" w:cs="CIDFont+F5"/>
          <w:sz w:val="18"/>
          <w:szCs w:val="18"/>
          <w:lang w:eastAsia="es-ES"/>
        </w:rPr>
      </w:pPr>
    </w:p>
    <w:p w14:paraId="11A82655"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 xml:space="preserve">La oferta económica propuesta asciende a USD </w:t>
      </w:r>
      <w:r w:rsidR="00CC08F4" w:rsidRPr="00C5205B">
        <w:rPr>
          <w:rFonts w:ascii="Lucida Sans" w:hAnsi="Lucida Sans"/>
          <w:i/>
          <w:sz w:val="18"/>
          <w:szCs w:val="18"/>
        </w:rPr>
        <w:t>$</w:t>
      </w:r>
      <w:r w:rsidR="00A9109E" w:rsidRPr="00C5205B">
        <w:rPr>
          <w:rFonts w:ascii="Lucida Sans" w:hAnsi="Lucida Sans"/>
          <w:i/>
          <w:sz w:val="18"/>
          <w:szCs w:val="18"/>
        </w:rPr>
        <w:t>XXX</w:t>
      </w:r>
      <w:r w:rsidR="00CC08F4" w:rsidRPr="00C5205B">
        <w:rPr>
          <w:rFonts w:ascii="Lucida Sans" w:hAnsi="Lucida Sans"/>
          <w:i/>
          <w:sz w:val="18"/>
          <w:szCs w:val="18"/>
        </w:rPr>
        <w:t>.</w:t>
      </w:r>
      <w:r w:rsidR="00A9109E" w:rsidRPr="00C5205B">
        <w:rPr>
          <w:rFonts w:ascii="Lucida Sans" w:hAnsi="Lucida Sans"/>
          <w:i/>
          <w:sz w:val="18"/>
          <w:szCs w:val="18"/>
        </w:rPr>
        <w:t>XXX</w:t>
      </w:r>
      <w:r w:rsidR="00CC08F4" w:rsidRPr="00C5205B">
        <w:rPr>
          <w:rFonts w:ascii="Lucida Sans" w:hAnsi="Lucida Sans"/>
          <w:i/>
          <w:sz w:val="18"/>
          <w:szCs w:val="18"/>
        </w:rPr>
        <w:t>,</w:t>
      </w:r>
      <w:r w:rsidR="00A9109E" w:rsidRPr="00C5205B">
        <w:rPr>
          <w:rFonts w:ascii="Lucida Sans" w:hAnsi="Lucida Sans"/>
          <w:i/>
          <w:sz w:val="18"/>
          <w:szCs w:val="18"/>
        </w:rPr>
        <w:t>XX</w:t>
      </w:r>
      <w:r w:rsidR="00CC08F4" w:rsidRPr="00C5205B">
        <w:rPr>
          <w:rFonts w:ascii="Lucida Sans" w:hAnsi="Lucida Sans"/>
          <w:i/>
          <w:sz w:val="18"/>
          <w:szCs w:val="18"/>
        </w:rPr>
        <w:t xml:space="preserve"> </w:t>
      </w:r>
      <w:r w:rsidRPr="00C5205B">
        <w:rPr>
          <w:rFonts w:ascii="Lucida Sans" w:hAnsi="Lucida Sans" w:cs="CIDFont+F5"/>
          <w:sz w:val="18"/>
          <w:szCs w:val="18"/>
          <w:lang w:eastAsia="es-ES"/>
        </w:rPr>
        <w:t>dólares de los Estados Unidos de América, PRECIO CIF con entrega en el Puerto de Guayaquil.</w:t>
      </w:r>
    </w:p>
    <w:p w14:paraId="7AD34ADD" w14:textId="77777777" w:rsidR="00505FF1" w:rsidRPr="00C5205B" w:rsidRDefault="00505FF1" w:rsidP="00505FF1">
      <w:pPr>
        <w:autoSpaceDE w:val="0"/>
        <w:autoSpaceDN w:val="0"/>
        <w:adjustRightInd w:val="0"/>
        <w:spacing w:after="0" w:line="240" w:lineRule="auto"/>
        <w:rPr>
          <w:rFonts w:ascii="Lucida Sans" w:hAnsi="Lucida Sans" w:cs="CIDFont+F5"/>
          <w:sz w:val="18"/>
          <w:szCs w:val="18"/>
          <w:lang w:eastAsia="es-ES"/>
        </w:rPr>
      </w:pPr>
    </w:p>
    <w:p w14:paraId="16EC0523"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 xml:space="preserve">8. Conozco y acepto que el </w:t>
      </w:r>
      <w:r w:rsidR="00665558" w:rsidRPr="00C5205B">
        <w:rPr>
          <w:rFonts w:ascii="Lucida Sans" w:hAnsi="Lucida Sans"/>
          <w:b/>
          <w:sz w:val="18"/>
          <w:szCs w:val="18"/>
        </w:rPr>
        <w:t>Gobierno Autónomo Descentralizado Municipal de Guayaquil</w:t>
      </w:r>
      <w:r w:rsidR="00665558" w:rsidRPr="00C5205B">
        <w:rPr>
          <w:rFonts w:ascii="Lucida Sans" w:hAnsi="Lucida Sans" w:cs="CIDFont+F5"/>
          <w:sz w:val="18"/>
          <w:szCs w:val="18"/>
          <w:lang w:eastAsia="es-ES"/>
        </w:rPr>
        <w:t xml:space="preserve"> </w:t>
      </w:r>
      <w:r w:rsidRPr="00C5205B">
        <w:rPr>
          <w:rFonts w:ascii="Lucida Sans" w:hAnsi="Lucida Sans" w:cs="CIDFont+F5"/>
          <w:sz w:val="18"/>
          <w:szCs w:val="18"/>
          <w:lang w:eastAsia="es-ES"/>
        </w:rPr>
        <w:t>se reserva el derecho de cancelar o declarar desierto el procedimiento, si conviniere a los intereses nacionales o institucionales, sin que dicha decisión cause ningún tipo de reparación o indemnización a mi favor.</w:t>
      </w:r>
    </w:p>
    <w:p w14:paraId="26F3BC81"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p>
    <w:p w14:paraId="6F9378D4" w14:textId="005862C0" w:rsidR="00505FF1" w:rsidRPr="00C5205B" w:rsidRDefault="00051711" w:rsidP="00505FF1">
      <w:pPr>
        <w:autoSpaceDE w:val="0"/>
        <w:autoSpaceDN w:val="0"/>
        <w:adjustRightInd w:val="0"/>
        <w:spacing w:after="0" w:line="240" w:lineRule="auto"/>
        <w:jc w:val="both"/>
        <w:rPr>
          <w:rFonts w:ascii="Lucida Sans" w:hAnsi="Lucida Sans" w:cs="CIDFont+F5"/>
          <w:sz w:val="18"/>
          <w:szCs w:val="18"/>
          <w:lang w:eastAsia="es-ES"/>
        </w:rPr>
      </w:pPr>
      <w:r>
        <w:rPr>
          <w:rFonts w:ascii="Lucida Sans" w:hAnsi="Lucida Sans" w:cs="CIDFont+F5"/>
          <w:sz w:val="18"/>
          <w:szCs w:val="18"/>
          <w:lang w:eastAsia="es-ES"/>
        </w:rPr>
        <w:t>9</w:t>
      </w:r>
      <w:r w:rsidR="00505FF1" w:rsidRPr="00C5205B">
        <w:rPr>
          <w:rFonts w:ascii="Lucida Sans" w:hAnsi="Lucida Sans" w:cs="CIDFont+F5"/>
          <w:sz w:val="18"/>
          <w:szCs w:val="18"/>
          <w:lang w:eastAsia="es-ES"/>
        </w:rPr>
        <w:t xml:space="preserve">. Autorizo al </w:t>
      </w:r>
      <w:r w:rsidR="00665558" w:rsidRPr="00C5205B">
        <w:rPr>
          <w:rFonts w:ascii="Lucida Sans" w:hAnsi="Lucida Sans"/>
          <w:b/>
          <w:sz w:val="18"/>
          <w:szCs w:val="18"/>
        </w:rPr>
        <w:t>Gobierno Autónomo Descentralizado Municipal de Guayaquil</w:t>
      </w:r>
      <w:r w:rsidR="00665558" w:rsidRPr="00C5205B">
        <w:rPr>
          <w:rFonts w:ascii="Lucida Sans" w:hAnsi="Lucida Sans" w:cs="CIDFont+F5"/>
          <w:sz w:val="18"/>
          <w:szCs w:val="18"/>
          <w:lang w:eastAsia="es-ES"/>
        </w:rPr>
        <w:t xml:space="preserve"> </w:t>
      </w:r>
      <w:r w:rsidR="00505FF1" w:rsidRPr="00C5205B">
        <w:rPr>
          <w:rFonts w:ascii="Lucida Sans" w:hAnsi="Lucida Sans" w:cs="CIDFont+F5"/>
          <w:sz w:val="18"/>
          <w:szCs w:val="18"/>
          <w:lang w:eastAsia="es-ES"/>
        </w:rPr>
        <w:t>para que en el caso que lo requiera me notifique todo acto de simple administración, acto administrativo y comunicación que se requiera al siguiente correo electrónico:</w:t>
      </w:r>
    </w:p>
    <w:p w14:paraId="078F404D"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505FF1" w:rsidRPr="00C5205B" w14:paraId="672B4951" w14:textId="77777777" w:rsidTr="00C03B18">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DA27103" w14:textId="77777777" w:rsidR="00505FF1" w:rsidRPr="00C5205B" w:rsidRDefault="00505FF1" w:rsidP="00C03B18">
            <w:pPr>
              <w:pStyle w:val="Standard"/>
              <w:tabs>
                <w:tab w:val="left" w:pos="-540"/>
              </w:tabs>
              <w:spacing w:line="276" w:lineRule="auto"/>
              <w:ind w:right="45"/>
              <w:jc w:val="both"/>
              <w:rPr>
                <w:rFonts w:ascii="Lucida Sans" w:hAnsi="Lucida Sans"/>
                <w:b/>
                <w:spacing w:val="-2"/>
                <w:sz w:val="18"/>
                <w:szCs w:val="18"/>
              </w:rPr>
            </w:pPr>
            <w:r w:rsidRPr="00C5205B">
              <w:rPr>
                <w:rFonts w:ascii="Lucida Sans" w:hAnsi="Lucida Sans"/>
                <w:b/>
                <w:spacing w:val="-2"/>
                <w:sz w:val="18"/>
                <w:szCs w:val="18"/>
              </w:rPr>
              <w:t>Nombre del oferente:</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D64BEA" w14:textId="77777777" w:rsidR="00505FF1" w:rsidRPr="00C5205B" w:rsidRDefault="00505FF1" w:rsidP="00C03B18">
            <w:pPr>
              <w:pStyle w:val="Standard"/>
              <w:tabs>
                <w:tab w:val="left" w:pos="-540"/>
              </w:tabs>
              <w:spacing w:line="276" w:lineRule="auto"/>
              <w:ind w:right="45"/>
              <w:jc w:val="both"/>
              <w:rPr>
                <w:rFonts w:ascii="Lucida Sans" w:hAnsi="Lucida Sans"/>
                <w:spacing w:val="-2"/>
                <w:sz w:val="18"/>
                <w:szCs w:val="18"/>
              </w:rPr>
            </w:pPr>
          </w:p>
        </w:tc>
      </w:tr>
      <w:tr w:rsidR="00505FF1" w:rsidRPr="00C5205B" w14:paraId="140B93E5" w14:textId="77777777" w:rsidTr="00C03B18">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2A88544" w14:textId="77777777" w:rsidR="00505FF1" w:rsidRPr="00C5205B" w:rsidRDefault="00505FF1" w:rsidP="00C03B18">
            <w:pPr>
              <w:pStyle w:val="Standard"/>
              <w:tabs>
                <w:tab w:val="left" w:pos="-540"/>
              </w:tabs>
              <w:spacing w:line="276" w:lineRule="auto"/>
              <w:ind w:right="45"/>
              <w:jc w:val="both"/>
              <w:rPr>
                <w:rFonts w:ascii="Lucida Sans" w:hAnsi="Lucida Sans"/>
                <w:b/>
                <w:spacing w:val="-2"/>
                <w:sz w:val="18"/>
                <w:szCs w:val="18"/>
              </w:rPr>
            </w:pPr>
            <w:r w:rsidRPr="00C5205B">
              <w:rPr>
                <w:rFonts w:ascii="Lucida Sans" w:hAnsi="Lucida Sans"/>
                <w:b/>
                <w:spacing w:val="-2"/>
                <w:sz w:val="18"/>
                <w:szCs w:val="18"/>
              </w:rPr>
              <w:lastRenderedPageBreak/>
              <w:t>País:</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D3734" w14:textId="77777777" w:rsidR="00505FF1" w:rsidRPr="00C5205B" w:rsidRDefault="00505FF1" w:rsidP="00C03B18">
            <w:pPr>
              <w:pStyle w:val="Standard"/>
              <w:tabs>
                <w:tab w:val="left" w:pos="-540"/>
              </w:tabs>
              <w:spacing w:line="276" w:lineRule="auto"/>
              <w:ind w:right="45"/>
              <w:jc w:val="both"/>
              <w:rPr>
                <w:rFonts w:ascii="Lucida Sans" w:hAnsi="Lucida Sans"/>
                <w:spacing w:val="-2"/>
                <w:sz w:val="18"/>
                <w:szCs w:val="18"/>
              </w:rPr>
            </w:pPr>
          </w:p>
        </w:tc>
      </w:tr>
      <w:tr w:rsidR="00505FF1" w:rsidRPr="00C5205B" w14:paraId="6FA9EEA5" w14:textId="77777777" w:rsidTr="00C03B18">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B35860B" w14:textId="77777777" w:rsidR="00505FF1" w:rsidRPr="00C5205B" w:rsidRDefault="00505FF1" w:rsidP="00C03B18">
            <w:pPr>
              <w:pStyle w:val="Standard"/>
              <w:tabs>
                <w:tab w:val="left" w:pos="-540"/>
              </w:tabs>
              <w:spacing w:line="276" w:lineRule="auto"/>
              <w:ind w:right="45"/>
              <w:jc w:val="both"/>
              <w:rPr>
                <w:rFonts w:ascii="Lucida Sans" w:hAnsi="Lucida Sans"/>
                <w:sz w:val="18"/>
                <w:szCs w:val="18"/>
              </w:rPr>
            </w:pPr>
            <w:r w:rsidRPr="00C5205B">
              <w:rPr>
                <w:rFonts w:ascii="Lucida Sans" w:hAnsi="Lucida Sans"/>
                <w:b/>
                <w:spacing w:val="-2"/>
                <w:sz w:val="18"/>
                <w:szCs w:val="18"/>
              </w:rPr>
              <w:t>Dirección domiciliaria: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642345" w14:textId="77777777" w:rsidR="00505FF1" w:rsidRPr="00C5205B" w:rsidRDefault="00505FF1" w:rsidP="00C03B18">
            <w:pPr>
              <w:pStyle w:val="Standard"/>
              <w:tabs>
                <w:tab w:val="left" w:pos="-540"/>
              </w:tabs>
              <w:spacing w:line="276" w:lineRule="auto"/>
              <w:ind w:right="45"/>
              <w:jc w:val="both"/>
              <w:rPr>
                <w:rFonts w:ascii="Lucida Sans" w:hAnsi="Lucida Sans"/>
                <w:spacing w:val="-2"/>
                <w:sz w:val="18"/>
                <w:szCs w:val="18"/>
              </w:rPr>
            </w:pPr>
          </w:p>
        </w:tc>
      </w:tr>
      <w:tr w:rsidR="00505FF1" w:rsidRPr="00C5205B" w14:paraId="5D017F24" w14:textId="77777777" w:rsidTr="00C03B18">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65353563" w14:textId="77777777" w:rsidR="00505FF1" w:rsidRPr="00C5205B" w:rsidRDefault="00505FF1" w:rsidP="00C03B18">
            <w:pPr>
              <w:pStyle w:val="Standard"/>
              <w:tabs>
                <w:tab w:val="left" w:pos="-540"/>
              </w:tabs>
              <w:spacing w:line="276" w:lineRule="auto"/>
              <w:ind w:right="45"/>
              <w:jc w:val="both"/>
              <w:rPr>
                <w:rFonts w:ascii="Lucida Sans" w:hAnsi="Lucida Sans"/>
                <w:sz w:val="18"/>
                <w:szCs w:val="18"/>
              </w:rPr>
            </w:pPr>
            <w:r w:rsidRPr="00C5205B">
              <w:rPr>
                <w:rFonts w:ascii="Lucida Sans" w:hAnsi="Lucida Sans"/>
                <w:b/>
                <w:spacing w:val="-2"/>
                <w:sz w:val="18"/>
                <w:szCs w:val="18"/>
              </w:rPr>
              <w:t>Código Postal: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E0423" w14:textId="77777777" w:rsidR="00505FF1" w:rsidRPr="00C5205B" w:rsidRDefault="00505FF1" w:rsidP="00C03B18">
            <w:pPr>
              <w:pStyle w:val="Standard"/>
              <w:tabs>
                <w:tab w:val="left" w:pos="-540"/>
              </w:tabs>
              <w:spacing w:line="276" w:lineRule="auto"/>
              <w:ind w:right="45"/>
              <w:jc w:val="both"/>
              <w:rPr>
                <w:rFonts w:ascii="Lucida Sans" w:hAnsi="Lucida Sans"/>
                <w:spacing w:val="-2"/>
                <w:sz w:val="18"/>
                <w:szCs w:val="18"/>
              </w:rPr>
            </w:pPr>
          </w:p>
        </w:tc>
      </w:tr>
      <w:tr w:rsidR="00505FF1" w:rsidRPr="00C5205B" w14:paraId="0FB1D615" w14:textId="77777777" w:rsidTr="00C03B18">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D776C69" w14:textId="77777777" w:rsidR="00505FF1" w:rsidRPr="00C5205B" w:rsidRDefault="00505FF1" w:rsidP="00C03B18">
            <w:pPr>
              <w:pStyle w:val="Standard"/>
              <w:tabs>
                <w:tab w:val="left" w:pos="-540"/>
              </w:tabs>
              <w:spacing w:line="276" w:lineRule="auto"/>
              <w:ind w:right="45"/>
              <w:jc w:val="both"/>
              <w:rPr>
                <w:rFonts w:ascii="Lucida Sans" w:hAnsi="Lucida Sans"/>
                <w:b/>
                <w:sz w:val="18"/>
                <w:szCs w:val="18"/>
              </w:rPr>
            </w:pPr>
            <w:r w:rsidRPr="00C5205B">
              <w:rPr>
                <w:rFonts w:ascii="Lucida Sans" w:hAnsi="Lucida Sans"/>
                <w:b/>
                <w:sz w:val="18"/>
                <w:szCs w:val="18"/>
              </w:rPr>
              <w:t>Teléfono: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86B3F1" w14:textId="77777777" w:rsidR="00505FF1" w:rsidRPr="00C5205B" w:rsidRDefault="00505FF1" w:rsidP="00C03B18">
            <w:pPr>
              <w:pStyle w:val="Standard"/>
              <w:tabs>
                <w:tab w:val="left" w:pos="-540"/>
              </w:tabs>
              <w:spacing w:line="276" w:lineRule="auto"/>
              <w:ind w:right="45"/>
              <w:jc w:val="both"/>
              <w:rPr>
                <w:rFonts w:ascii="Lucida Sans" w:hAnsi="Lucida Sans"/>
                <w:spacing w:val="-2"/>
                <w:sz w:val="18"/>
                <w:szCs w:val="18"/>
              </w:rPr>
            </w:pPr>
          </w:p>
        </w:tc>
      </w:tr>
      <w:tr w:rsidR="00505FF1" w:rsidRPr="00C5205B" w14:paraId="2170C678" w14:textId="77777777" w:rsidTr="00C03B18">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46E9994" w14:textId="77777777" w:rsidR="00505FF1" w:rsidRPr="00C5205B" w:rsidRDefault="00505FF1" w:rsidP="00C03B18">
            <w:pPr>
              <w:pStyle w:val="Standard"/>
              <w:tabs>
                <w:tab w:val="left" w:pos="-540"/>
              </w:tabs>
              <w:spacing w:line="276" w:lineRule="auto"/>
              <w:ind w:right="45"/>
              <w:rPr>
                <w:rFonts w:ascii="Lucida Sans" w:hAnsi="Lucida Sans"/>
                <w:b/>
                <w:spacing w:val="-2"/>
                <w:sz w:val="18"/>
                <w:szCs w:val="18"/>
              </w:rPr>
            </w:pPr>
            <w:r w:rsidRPr="00C5205B">
              <w:rPr>
                <w:rFonts w:ascii="Lucida Sans" w:hAnsi="Lucida Sans"/>
                <w:b/>
                <w:spacing w:val="-2"/>
                <w:sz w:val="18"/>
                <w:szCs w:val="18"/>
              </w:rPr>
              <w:t>Correo electrónico 1 (obligatorio):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069437" w14:textId="77777777" w:rsidR="00505FF1" w:rsidRPr="00C5205B" w:rsidRDefault="00505FF1" w:rsidP="00C03B18">
            <w:pPr>
              <w:pStyle w:val="Standard"/>
              <w:tabs>
                <w:tab w:val="left" w:pos="-540"/>
              </w:tabs>
              <w:spacing w:line="276" w:lineRule="auto"/>
              <w:ind w:right="45"/>
              <w:jc w:val="both"/>
              <w:rPr>
                <w:rFonts w:ascii="Lucida Sans" w:hAnsi="Lucida Sans"/>
                <w:spacing w:val="-2"/>
                <w:sz w:val="18"/>
                <w:szCs w:val="18"/>
              </w:rPr>
            </w:pPr>
          </w:p>
        </w:tc>
      </w:tr>
      <w:tr w:rsidR="00505FF1" w:rsidRPr="00C5205B" w14:paraId="033E4CEB" w14:textId="77777777" w:rsidTr="00D45FD5">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14:paraId="7E7A9DD1" w14:textId="77777777" w:rsidR="00505FF1" w:rsidRPr="00C5205B" w:rsidRDefault="00505FF1" w:rsidP="00C03B18">
            <w:pPr>
              <w:pStyle w:val="Standard"/>
              <w:tabs>
                <w:tab w:val="left" w:pos="-540"/>
              </w:tabs>
              <w:spacing w:line="276" w:lineRule="auto"/>
              <w:ind w:right="45"/>
              <w:rPr>
                <w:rFonts w:ascii="Lucida Sans" w:hAnsi="Lucida Sans"/>
                <w:b/>
                <w:spacing w:val="-2"/>
                <w:sz w:val="18"/>
                <w:szCs w:val="18"/>
              </w:rPr>
            </w:pPr>
            <w:r w:rsidRPr="00C5205B">
              <w:rPr>
                <w:rFonts w:ascii="Lucida Sans" w:hAnsi="Lucida Sans"/>
                <w:b/>
                <w:spacing w:val="-2"/>
                <w:sz w:val="18"/>
                <w:szCs w:val="18"/>
              </w:rPr>
              <w:t>Correo electrónico 2 (opcional):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054BEB" w14:textId="77777777" w:rsidR="00505FF1" w:rsidRPr="00C5205B" w:rsidRDefault="00505FF1" w:rsidP="00C03B18">
            <w:pPr>
              <w:pStyle w:val="Standard"/>
              <w:tabs>
                <w:tab w:val="left" w:pos="-540"/>
              </w:tabs>
              <w:spacing w:line="276" w:lineRule="auto"/>
              <w:ind w:right="45"/>
              <w:jc w:val="both"/>
              <w:rPr>
                <w:rFonts w:ascii="Lucida Sans" w:hAnsi="Lucida Sans"/>
                <w:spacing w:val="-2"/>
                <w:sz w:val="18"/>
                <w:szCs w:val="18"/>
              </w:rPr>
            </w:pPr>
          </w:p>
        </w:tc>
      </w:tr>
    </w:tbl>
    <w:p w14:paraId="08197EFC"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p>
    <w:p w14:paraId="55293216"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En consecuencia, me responsabilizo por la revisión oportuna e integral de(l) (los) correo(s) señalados durante la tramitación del proceso de contratación; y, por tanto no podré alegar desconocimiento respecto de cualquier notificación que se realice por dichos medios.</w:t>
      </w:r>
    </w:p>
    <w:p w14:paraId="28734ABA"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p>
    <w:p w14:paraId="6A069CD5" w14:textId="77777777" w:rsidR="00505FF1" w:rsidRPr="00C5205B" w:rsidRDefault="00505FF1" w:rsidP="00505FF1">
      <w:pPr>
        <w:autoSpaceDE w:val="0"/>
        <w:autoSpaceDN w:val="0"/>
        <w:adjustRightInd w:val="0"/>
        <w:spacing w:after="0" w:line="240" w:lineRule="auto"/>
        <w:jc w:val="both"/>
        <w:rPr>
          <w:rFonts w:ascii="Lucida Sans" w:hAnsi="Lucida Sans" w:cs="CIDFont+F5"/>
          <w:sz w:val="18"/>
          <w:szCs w:val="18"/>
          <w:lang w:eastAsia="es-ES"/>
        </w:rPr>
      </w:pPr>
    </w:p>
    <w:p w14:paraId="1ABB7A5D" w14:textId="77777777" w:rsidR="00505FF1" w:rsidRPr="00C5205B" w:rsidRDefault="00505FF1" w:rsidP="00505FF1">
      <w:pPr>
        <w:autoSpaceDE w:val="0"/>
        <w:autoSpaceDN w:val="0"/>
        <w:adjustRightInd w:val="0"/>
        <w:spacing w:after="0" w:line="240" w:lineRule="auto"/>
        <w:rPr>
          <w:rFonts w:ascii="Lucida Sans" w:hAnsi="Lucida Sans" w:cs="CIDFont+F5"/>
          <w:sz w:val="18"/>
          <w:szCs w:val="18"/>
          <w:lang w:eastAsia="es-ES"/>
        </w:rPr>
      </w:pPr>
    </w:p>
    <w:p w14:paraId="2551F33D" w14:textId="77777777" w:rsidR="00505FF1" w:rsidRPr="00C5205B" w:rsidRDefault="00505FF1" w:rsidP="00505FF1">
      <w:pPr>
        <w:autoSpaceDE w:val="0"/>
        <w:autoSpaceDN w:val="0"/>
        <w:adjustRightInd w:val="0"/>
        <w:spacing w:after="0" w:line="240" w:lineRule="auto"/>
        <w:rPr>
          <w:rFonts w:ascii="Lucida Sans" w:hAnsi="Lucida Sans" w:cs="CIDFont+F5"/>
          <w:sz w:val="18"/>
          <w:szCs w:val="18"/>
          <w:lang w:eastAsia="es-ES"/>
        </w:rPr>
      </w:pPr>
      <w:r w:rsidRPr="00C5205B">
        <w:rPr>
          <w:rFonts w:ascii="Lucida Sans" w:hAnsi="Lucida Sans" w:cs="CIDFont+F5"/>
          <w:sz w:val="18"/>
          <w:szCs w:val="18"/>
          <w:lang w:eastAsia="es-ES"/>
        </w:rPr>
        <w:t>Atentamente,</w:t>
      </w:r>
    </w:p>
    <w:p w14:paraId="53ED4081" w14:textId="77777777" w:rsidR="00505FF1" w:rsidRPr="00C5205B" w:rsidRDefault="00505FF1" w:rsidP="00505FF1">
      <w:pPr>
        <w:autoSpaceDE w:val="0"/>
        <w:autoSpaceDN w:val="0"/>
        <w:adjustRightInd w:val="0"/>
        <w:spacing w:after="0" w:line="240" w:lineRule="auto"/>
        <w:rPr>
          <w:rFonts w:ascii="Lucida Sans" w:hAnsi="Lucida Sans" w:cs="CIDFont+F5"/>
          <w:sz w:val="18"/>
          <w:szCs w:val="18"/>
          <w:lang w:eastAsia="es-ES"/>
        </w:rPr>
      </w:pPr>
    </w:p>
    <w:p w14:paraId="4FD06A6E" w14:textId="77777777" w:rsidR="00505FF1" w:rsidRPr="00C5205B" w:rsidRDefault="00505FF1" w:rsidP="00505FF1">
      <w:pPr>
        <w:autoSpaceDE w:val="0"/>
        <w:autoSpaceDN w:val="0"/>
        <w:adjustRightInd w:val="0"/>
        <w:spacing w:after="0" w:line="240" w:lineRule="auto"/>
        <w:rPr>
          <w:rFonts w:ascii="Lucida Sans" w:hAnsi="Lucida Sans" w:cs="CIDFont+F5"/>
          <w:sz w:val="18"/>
          <w:szCs w:val="18"/>
          <w:lang w:eastAsia="es-ES"/>
        </w:rPr>
      </w:pPr>
    </w:p>
    <w:p w14:paraId="098FE870" w14:textId="77777777" w:rsidR="00505FF1" w:rsidRPr="00C5205B" w:rsidRDefault="00505FF1" w:rsidP="00505FF1">
      <w:pPr>
        <w:autoSpaceDE w:val="0"/>
        <w:autoSpaceDN w:val="0"/>
        <w:adjustRightInd w:val="0"/>
        <w:spacing w:after="0" w:line="240" w:lineRule="auto"/>
        <w:rPr>
          <w:rFonts w:ascii="Lucida Sans" w:hAnsi="Lucida Sans" w:cs="CIDFont+F5"/>
          <w:sz w:val="18"/>
          <w:szCs w:val="18"/>
          <w:lang w:eastAsia="es-ES"/>
        </w:rPr>
      </w:pPr>
    </w:p>
    <w:p w14:paraId="70D4C86E" w14:textId="77777777" w:rsidR="00505FF1" w:rsidRPr="00C5205B" w:rsidRDefault="00505FF1" w:rsidP="00505FF1">
      <w:pPr>
        <w:autoSpaceDE w:val="0"/>
        <w:autoSpaceDN w:val="0"/>
        <w:adjustRightInd w:val="0"/>
        <w:spacing w:after="0" w:line="240" w:lineRule="auto"/>
        <w:rPr>
          <w:rFonts w:ascii="Lucida Sans" w:hAnsi="Lucida Sans" w:cs="CIDFont+F5"/>
          <w:sz w:val="18"/>
          <w:szCs w:val="18"/>
          <w:lang w:eastAsia="es-ES"/>
        </w:rPr>
      </w:pPr>
      <w:r w:rsidRPr="00C5205B">
        <w:rPr>
          <w:rFonts w:ascii="Lucida Sans" w:hAnsi="Lucida Sans" w:cs="CIDFont+F5"/>
          <w:sz w:val="18"/>
          <w:szCs w:val="18"/>
          <w:lang w:eastAsia="es-ES"/>
        </w:rPr>
        <w:t>_____________________________</w:t>
      </w:r>
    </w:p>
    <w:p w14:paraId="2E1A298F" w14:textId="77777777" w:rsidR="00505FF1" w:rsidRPr="00C5205B" w:rsidRDefault="00505FF1" w:rsidP="00505FF1">
      <w:pPr>
        <w:autoSpaceDE w:val="0"/>
        <w:autoSpaceDN w:val="0"/>
        <w:adjustRightInd w:val="0"/>
        <w:spacing w:after="0" w:line="240" w:lineRule="auto"/>
        <w:jc w:val="both"/>
        <w:rPr>
          <w:rFonts w:ascii="Lucida Sans" w:hAnsi="Lucida Sans" w:cs="CIDFont+F6"/>
          <w:sz w:val="18"/>
          <w:szCs w:val="18"/>
          <w:lang w:eastAsia="es-ES"/>
        </w:rPr>
      </w:pPr>
      <w:r w:rsidRPr="00C5205B">
        <w:rPr>
          <w:rFonts w:ascii="Lucida Sans" w:hAnsi="Lucida Sans" w:cs="CIDFont+F6"/>
          <w:sz w:val="18"/>
          <w:szCs w:val="18"/>
          <w:lang w:eastAsia="es-ES"/>
        </w:rPr>
        <w:t>(Firma del oferente, cargo que ocupa)</w:t>
      </w:r>
    </w:p>
    <w:p w14:paraId="3CB927B2" w14:textId="77777777" w:rsidR="00505FF1" w:rsidRPr="00C5205B" w:rsidRDefault="00505FF1" w:rsidP="00505FF1">
      <w:pPr>
        <w:autoSpaceDE w:val="0"/>
        <w:autoSpaceDN w:val="0"/>
        <w:adjustRightInd w:val="0"/>
        <w:spacing w:after="0" w:line="240" w:lineRule="auto"/>
        <w:jc w:val="both"/>
        <w:rPr>
          <w:rFonts w:ascii="Lucida Sans" w:hAnsi="Lucida Sans" w:cs="CIDFont+F6"/>
          <w:sz w:val="18"/>
          <w:szCs w:val="18"/>
          <w:lang w:eastAsia="es-ES"/>
        </w:rPr>
      </w:pPr>
    </w:p>
    <w:p w14:paraId="26349BDA" w14:textId="77777777" w:rsidR="00505FF1" w:rsidRPr="00C5205B" w:rsidRDefault="00505FF1" w:rsidP="00505FF1">
      <w:pPr>
        <w:autoSpaceDE w:val="0"/>
        <w:autoSpaceDN w:val="0"/>
        <w:adjustRightInd w:val="0"/>
        <w:spacing w:after="0" w:line="240" w:lineRule="auto"/>
        <w:jc w:val="both"/>
        <w:rPr>
          <w:rFonts w:ascii="Lucida Sans" w:hAnsi="Lucida Sans" w:cs="CIDFont+F6"/>
          <w:sz w:val="18"/>
          <w:szCs w:val="18"/>
          <w:lang w:eastAsia="es-ES"/>
        </w:rPr>
      </w:pPr>
    </w:p>
    <w:p w14:paraId="4B4BB8E9" w14:textId="77777777" w:rsidR="00C43587" w:rsidRPr="00C5205B" w:rsidRDefault="00C43587" w:rsidP="00505FF1">
      <w:pPr>
        <w:autoSpaceDE w:val="0"/>
        <w:autoSpaceDN w:val="0"/>
        <w:adjustRightInd w:val="0"/>
        <w:spacing w:after="0" w:line="240" w:lineRule="auto"/>
        <w:jc w:val="both"/>
        <w:rPr>
          <w:rFonts w:ascii="Lucida Sans" w:hAnsi="Lucida Sans" w:cs="CIDFont+F6"/>
          <w:sz w:val="18"/>
          <w:szCs w:val="18"/>
          <w:lang w:eastAsia="es-ES"/>
        </w:rPr>
      </w:pPr>
    </w:p>
    <w:p w14:paraId="33019DC2" w14:textId="77777777" w:rsidR="00C43587" w:rsidRPr="00C5205B" w:rsidRDefault="00C43587" w:rsidP="00505FF1">
      <w:pPr>
        <w:autoSpaceDE w:val="0"/>
        <w:autoSpaceDN w:val="0"/>
        <w:adjustRightInd w:val="0"/>
        <w:spacing w:after="0" w:line="240" w:lineRule="auto"/>
        <w:jc w:val="both"/>
        <w:rPr>
          <w:rFonts w:ascii="Lucida Sans" w:hAnsi="Lucida Sans" w:cs="CIDFont+F6"/>
          <w:sz w:val="18"/>
          <w:szCs w:val="18"/>
          <w:lang w:eastAsia="es-ES"/>
        </w:rPr>
      </w:pPr>
    </w:p>
    <w:p w14:paraId="600DF085" w14:textId="77777777" w:rsidR="00DB078E" w:rsidRPr="00C5205B" w:rsidRDefault="00DB078E" w:rsidP="00505FF1">
      <w:pPr>
        <w:autoSpaceDE w:val="0"/>
        <w:autoSpaceDN w:val="0"/>
        <w:adjustRightInd w:val="0"/>
        <w:spacing w:after="0" w:line="240" w:lineRule="auto"/>
        <w:jc w:val="both"/>
        <w:rPr>
          <w:rFonts w:ascii="Lucida Sans" w:hAnsi="Lucida Sans" w:cs="CIDFont+F6"/>
          <w:sz w:val="18"/>
          <w:szCs w:val="18"/>
          <w:lang w:eastAsia="es-ES"/>
        </w:rPr>
      </w:pPr>
    </w:p>
    <w:p w14:paraId="11D0FE61" w14:textId="77777777" w:rsidR="00DB078E" w:rsidRPr="00C5205B" w:rsidRDefault="00DB078E" w:rsidP="00505FF1">
      <w:pPr>
        <w:autoSpaceDE w:val="0"/>
        <w:autoSpaceDN w:val="0"/>
        <w:adjustRightInd w:val="0"/>
        <w:spacing w:after="0" w:line="240" w:lineRule="auto"/>
        <w:jc w:val="both"/>
        <w:rPr>
          <w:rFonts w:ascii="Lucida Sans" w:hAnsi="Lucida Sans" w:cs="CIDFont+F6"/>
          <w:sz w:val="18"/>
          <w:szCs w:val="18"/>
          <w:lang w:eastAsia="es-ES"/>
        </w:rPr>
      </w:pPr>
    </w:p>
    <w:p w14:paraId="19BB7D79" w14:textId="526D60E9" w:rsidR="00DB078E" w:rsidRPr="00C5205B" w:rsidRDefault="00DB078E" w:rsidP="00505FF1">
      <w:pPr>
        <w:autoSpaceDE w:val="0"/>
        <w:autoSpaceDN w:val="0"/>
        <w:adjustRightInd w:val="0"/>
        <w:spacing w:after="0" w:line="240" w:lineRule="auto"/>
        <w:jc w:val="both"/>
        <w:rPr>
          <w:rFonts w:ascii="Lucida Sans" w:hAnsi="Lucida Sans" w:cs="CIDFont+F6"/>
          <w:sz w:val="18"/>
          <w:szCs w:val="18"/>
          <w:lang w:eastAsia="es-ES"/>
        </w:rPr>
      </w:pPr>
    </w:p>
    <w:p w14:paraId="492BA2C3" w14:textId="2A0FDDB2" w:rsidR="00C77005" w:rsidRPr="00C5205B" w:rsidRDefault="00C77005" w:rsidP="00505FF1">
      <w:pPr>
        <w:autoSpaceDE w:val="0"/>
        <w:autoSpaceDN w:val="0"/>
        <w:adjustRightInd w:val="0"/>
        <w:spacing w:after="0" w:line="240" w:lineRule="auto"/>
        <w:jc w:val="both"/>
        <w:rPr>
          <w:rFonts w:ascii="Lucida Sans" w:hAnsi="Lucida Sans" w:cs="CIDFont+F6"/>
          <w:sz w:val="18"/>
          <w:szCs w:val="18"/>
          <w:lang w:eastAsia="es-ES"/>
        </w:rPr>
      </w:pPr>
    </w:p>
    <w:p w14:paraId="3DB8BAC0" w14:textId="31ABC0A8" w:rsidR="00C77005" w:rsidRPr="00C5205B" w:rsidRDefault="00C77005" w:rsidP="00505FF1">
      <w:pPr>
        <w:autoSpaceDE w:val="0"/>
        <w:autoSpaceDN w:val="0"/>
        <w:adjustRightInd w:val="0"/>
        <w:spacing w:after="0" w:line="240" w:lineRule="auto"/>
        <w:jc w:val="both"/>
        <w:rPr>
          <w:rFonts w:ascii="Lucida Sans" w:hAnsi="Lucida Sans" w:cs="CIDFont+F6"/>
          <w:sz w:val="18"/>
          <w:szCs w:val="18"/>
          <w:lang w:eastAsia="es-ES"/>
        </w:rPr>
      </w:pPr>
    </w:p>
    <w:p w14:paraId="250AA933" w14:textId="2509DDE6" w:rsidR="007908DE" w:rsidRPr="00C5205B" w:rsidRDefault="007908DE" w:rsidP="00505FF1">
      <w:pPr>
        <w:autoSpaceDE w:val="0"/>
        <w:autoSpaceDN w:val="0"/>
        <w:adjustRightInd w:val="0"/>
        <w:spacing w:after="0" w:line="240" w:lineRule="auto"/>
        <w:jc w:val="both"/>
        <w:rPr>
          <w:rFonts w:ascii="Lucida Sans" w:hAnsi="Lucida Sans" w:cs="CIDFont+F6"/>
          <w:sz w:val="18"/>
          <w:szCs w:val="18"/>
          <w:lang w:eastAsia="es-ES"/>
        </w:rPr>
      </w:pPr>
    </w:p>
    <w:p w14:paraId="06928844" w14:textId="77777777" w:rsidR="007908DE" w:rsidRPr="00C5205B" w:rsidRDefault="007908DE" w:rsidP="00505FF1">
      <w:pPr>
        <w:autoSpaceDE w:val="0"/>
        <w:autoSpaceDN w:val="0"/>
        <w:adjustRightInd w:val="0"/>
        <w:spacing w:after="0" w:line="240" w:lineRule="auto"/>
        <w:jc w:val="both"/>
        <w:rPr>
          <w:rFonts w:ascii="Lucida Sans" w:hAnsi="Lucida Sans" w:cs="CIDFont+F6"/>
          <w:sz w:val="18"/>
          <w:szCs w:val="18"/>
          <w:lang w:eastAsia="es-ES"/>
        </w:rPr>
      </w:pPr>
    </w:p>
    <w:p w14:paraId="41302272" w14:textId="6EA648F3" w:rsidR="00C77005" w:rsidRPr="00C5205B" w:rsidRDefault="00C77005" w:rsidP="00505FF1">
      <w:pPr>
        <w:autoSpaceDE w:val="0"/>
        <w:autoSpaceDN w:val="0"/>
        <w:adjustRightInd w:val="0"/>
        <w:spacing w:after="0" w:line="240" w:lineRule="auto"/>
        <w:jc w:val="both"/>
        <w:rPr>
          <w:rFonts w:ascii="Lucida Sans" w:hAnsi="Lucida Sans" w:cs="CIDFont+F6"/>
          <w:sz w:val="18"/>
          <w:szCs w:val="18"/>
          <w:lang w:eastAsia="es-ES"/>
        </w:rPr>
      </w:pPr>
    </w:p>
    <w:p w14:paraId="672C4271" w14:textId="77777777" w:rsidR="009A7F28" w:rsidRPr="00C5205B" w:rsidRDefault="009A7F28" w:rsidP="00505FF1">
      <w:pPr>
        <w:autoSpaceDE w:val="0"/>
        <w:autoSpaceDN w:val="0"/>
        <w:adjustRightInd w:val="0"/>
        <w:spacing w:after="0" w:line="240" w:lineRule="auto"/>
        <w:jc w:val="center"/>
        <w:rPr>
          <w:rFonts w:ascii="Lucida Sans" w:hAnsi="Lucida Sans" w:cs="CIDFont+F6"/>
          <w:b/>
          <w:sz w:val="18"/>
          <w:szCs w:val="18"/>
          <w:lang w:eastAsia="es-ES"/>
        </w:rPr>
      </w:pPr>
    </w:p>
    <w:p w14:paraId="20D83DB3" w14:textId="77777777" w:rsidR="00F43231" w:rsidRPr="00C5205B" w:rsidRDefault="00F43231" w:rsidP="00505FF1">
      <w:pPr>
        <w:autoSpaceDE w:val="0"/>
        <w:autoSpaceDN w:val="0"/>
        <w:adjustRightInd w:val="0"/>
        <w:spacing w:after="0" w:line="240" w:lineRule="auto"/>
        <w:jc w:val="center"/>
        <w:rPr>
          <w:rFonts w:ascii="Lucida Sans" w:hAnsi="Lucida Sans" w:cs="CIDFont+F6"/>
          <w:b/>
          <w:sz w:val="18"/>
          <w:szCs w:val="18"/>
          <w:lang w:eastAsia="es-ES"/>
        </w:rPr>
      </w:pPr>
    </w:p>
    <w:p w14:paraId="4BD40FA2" w14:textId="77777777" w:rsidR="00F43231" w:rsidRPr="00C5205B" w:rsidRDefault="00F43231" w:rsidP="00505FF1">
      <w:pPr>
        <w:autoSpaceDE w:val="0"/>
        <w:autoSpaceDN w:val="0"/>
        <w:adjustRightInd w:val="0"/>
        <w:spacing w:after="0" w:line="240" w:lineRule="auto"/>
        <w:jc w:val="center"/>
        <w:rPr>
          <w:rFonts w:ascii="Lucida Sans" w:hAnsi="Lucida Sans" w:cs="CIDFont+F6"/>
          <w:b/>
          <w:sz w:val="18"/>
          <w:szCs w:val="18"/>
          <w:lang w:eastAsia="es-ES"/>
        </w:rPr>
      </w:pPr>
    </w:p>
    <w:p w14:paraId="4504F2D1" w14:textId="77777777" w:rsidR="00F43231" w:rsidRPr="00C5205B" w:rsidRDefault="00F43231" w:rsidP="00505FF1">
      <w:pPr>
        <w:autoSpaceDE w:val="0"/>
        <w:autoSpaceDN w:val="0"/>
        <w:adjustRightInd w:val="0"/>
        <w:spacing w:after="0" w:line="240" w:lineRule="auto"/>
        <w:jc w:val="center"/>
        <w:rPr>
          <w:rFonts w:ascii="Lucida Sans" w:hAnsi="Lucida Sans" w:cs="CIDFont+F6"/>
          <w:b/>
          <w:sz w:val="18"/>
          <w:szCs w:val="18"/>
          <w:lang w:eastAsia="es-ES"/>
        </w:rPr>
      </w:pPr>
    </w:p>
    <w:p w14:paraId="6D82D91D" w14:textId="77777777" w:rsidR="00F43231" w:rsidRPr="00C5205B" w:rsidRDefault="00F43231" w:rsidP="00505FF1">
      <w:pPr>
        <w:autoSpaceDE w:val="0"/>
        <w:autoSpaceDN w:val="0"/>
        <w:adjustRightInd w:val="0"/>
        <w:spacing w:after="0" w:line="240" w:lineRule="auto"/>
        <w:jc w:val="center"/>
        <w:rPr>
          <w:rFonts w:ascii="Lucida Sans" w:hAnsi="Lucida Sans" w:cs="CIDFont+F6"/>
          <w:b/>
          <w:sz w:val="18"/>
          <w:szCs w:val="18"/>
          <w:lang w:eastAsia="es-ES"/>
        </w:rPr>
      </w:pPr>
    </w:p>
    <w:p w14:paraId="007D3D27" w14:textId="77777777" w:rsidR="00F43231" w:rsidRPr="00C5205B" w:rsidRDefault="00F43231" w:rsidP="00505FF1">
      <w:pPr>
        <w:autoSpaceDE w:val="0"/>
        <w:autoSpaceDN w:val="0"/>
        <w:adjustRightInd w:val="0"/>
        <w:spacing w:after="0" w:line="240" w:lineRule="auto"/>
        <w:jc w:val="center"/>
        <w:rPr>
          <w:rFonts w:ascii="Lucida Sans" w:hAnsi="Lucida Sans" w:cs="CIDFont+F6"/>
          <w:b/>
          <w:sz w:val="18"/>
          <w:szCs w:val="18"/>
          <w:lang w:eastAsia="es-ES"/>
        </w:rPr>
      </w:pPr>
    </w:p>
    <w:p w14:paraId="0C9FD298" w14:textId="77777777" w:rsidR="00F43231" w:rsidRPr="00C5205B" w:rsidRDefault="00F43231" w:rsidP="00505FF1">
      <w:pPr>
        <w:autoSpaceDE w:val="0"/>
        <w:autoSpaceDN w:val="0"/>
        <w:adjustRightInd w:val="0"/>
        <w:spacing w:after="0" w:line="240" w:lineRule="auto"/>
        <w:jc w:val="center"/>
        <w:rPr>
          <w:rFonts w:ascii="Lucida Sans" w:hAnsi="Lucida Sans" w:cs="CIDFont+F6"/>
          <w:b/>
          <w:sz w:val="18"/>
          <w:szCs w:val="18"/>
          <w:lang w:eastAsia="es-ES"/>
        </w:rPr>
      </w:pPr>
    </w:p>
    <w:p w14:paraId="4F48425F" w14:textId="5C5338C4" w:rsidR="00F43231" w:rsidRPr="00C5205B" w:rsidRDefault="00F43231" w:rsidP="00505FF1">
      <w:pPr>
        <w:autoSpaceDE w:val="0"/>
        <w:autoSpaceDN w:val="0"/>
        <w:adjustRightInd w:val="0"/>
        <w:spacing w:after="0" w:line="240" w:lineRule="auto"/>
        <w:jc w:val="center"/>
        <w:rPr>
          <w:rFonts w:ascii="Lucida Sans" w:hAnsi="Lucida Sans" w:cs="CIDFont+F6"/>
          <w:b/>
          <w:sz w:val="18"/>
          <w:szCs w:val="18"/>
          <w:lang w:eastAsia="es-ES"/>
        </w:rPr>
      </w:pPr>
    </w:p>
    <w:p w14:paraId="7FB59888" w14:textId="74A997BC" w:rsidR="007D33B3" w:rsidRPr="00C5205B" w:rsidRDefault="007D33B3" w:rsidP="00505FF1">
      <w:pPr>
        <w:autoSpaceDE w:val="0"/>
        <w:autoSpaceDN w:val="0"/>
        <w:adjustRightInd w:val="0"/>
        <w:spacing w:after="0" w:line="240" w:lineRule="auto"/>
        <w:jc w:val="center"/>
        <w:rPr>
          <w:rFonts w:ascii="Lucida Sans" w:hAnsi="Lucida Sans" w:cs="CIDFont+F6"/>
          <w:b/>
          <w:sz w:val="18"/>
          <w:szCs w:val="18"/>
          <w:lang w:eastAsia="es-ES"/>
        </w:rPr>
      </w:pPr>
    </w:p>
    <w:p w14:paraId="292EEABA" w14:textId="07EFBCE9" w:rsidR="007D33B3" w:rsidRPr="00C5205B" w:rsidRDefault="007D33B3" w:rsidP="00505FF1">
      <w:pPr>
        <w:autoSpaceDE w:val="0"/>
        <w:autoSpaceDN w:val="0"/>
        <w:adjustRightInd w:val="0"/>
        <w:spacing w:after="0" w:line="240" w:lineRule="auto"/>
        <w:jc w:val="center"/>
        <w:rPr>
          <w:rFonts w:ascii="Lucida Sans" w:hAnsi="Lucida Sans" w:cs="CIDFont+F6"/>
          <w:b/>
          <w:sz w:val="18"/>
          <w:szCs w:val="18"/>
          <w:lang w:eastAsia="es-ES"/>
        </w:rPr>
      </w:pPr>
    </w:p>
    <w:p w14:paraId="132EFA3C" w14:textId="0C427D22" w:rsidR="007D33B3" w:rsidRPr="00C5205B" w:rsidRDefault="007D33B3" w:rsidP="00505FF1">
      <w:pPr>
        <w:autoSpaceDE w:val="0"/>
        <w:autoSpaceDN w:val="0"/>
        <w:adjustRightInd w:val="0"/>
        <w:spacing w:after="0" w:line="240" w:lineRule="auto"/>
        <w:jc w:val="center"/>
        <w:rPr>
          <w:rFonts w:ascii="Lucida Sans" w:hAnsi="Lucida Sans" w:cs="CIDFont+F6"/>
          <w:b/>
          <w:sz w:val="18"/>
          <w:szCs w:val="18"/>
          <w:lang w:eastAsia="es-ES"/>
        </w:rPr>
      </w:pPr>
    </w:p>
    <w:p w14:paraId="6DC730B4" w14:textId="0DA461CE" w:rsidR="007D33B3" w:rsidRPr="00C5205B" w:rsidRDefault="007D33B3" w:rsidP="00505FF1">
      <w:pPr>
        <w:autoSpaceDE w:val="0"/>
        <w:autoSpaceDN w:val="0"/>
        <w:adjustRightInd w:val="0"/>
        <w:spacing w:after="0" w:line="240" w:lineRule="auto"/>
        <w:jc w:val="center"/>
        <w:rPr>
          <w:rFonts w:ascii="Lucida Sans" w:hAnsi="Lucida Sans" w:cs="CIDFont+F6"/>
          <w:b/>
          <w:sz w:val="18"/>
          <w:szCs w:val="18"/>
          <w:lang w:eastAsia="es-ES"/>
        </w:rPr>
      </w:pPr>
    </w:p>
    <w:p w14:paraId="7648CB6A" w14:textId="61B08875" w:rsidR="007D33B3" w:rsidRPr="00C5205B" w:rsidRDefault="007D33B3" w:rsidP="00505FF1">
      <w:pPr>
        <w:autoSpaceDE w:val="0"/>
        <w:autoSpaceDN w:val="0"/>
        <w:adjustRightInd w:val="0"/>
        <w:spacing w:after="0" w:line="240" w:lineRule="auto"/>
        <w:jc w:val="center"/>
        <w:rPr>
          <w:rFonts w:ascii="Lucida Sans" w:hAnsi="Lucida Sans" w:cs="CIDFont+F6"/>
          <w:b/>
          <w:sz w:val="18"/>
          <w:szCs w:val="18"/>
          <w:lang w:eastAsia="es-ES"/>
        </w:rPr>
      </w:pPr>
    </w:p>
    <w:p w14:paraId="4C6FE085" w14:textId="77777777" w:rsidR="007D33B3" w:rsidRPr="00C5205B" w:rsidRDefault="007D33B3" w:rsidP="00505FF1">
      <w:pPr>
        <w:autoSpaceDE w:val="0"/>
        <w:autoSpaceDN w:val="0"/>
        <w:adjustRightInd w:val="0"/>
        <w:spacing w:after="0" w:line="240" w:lineRule="auto"/>
        <w:jc w:val="center"/>
        <w:rPr>
          <w:rFonts w:ascii="Lucida Sans" w:hAnsi="Lucida Sans" w:cs="CIDFont+F6"/>
          <w:b/>
          <w:sz w:val="18"/>
          <w:szCs w:val="18"/>
          <w:lang w:eastAsia="es-ES"/>
        </w:rPr>
      </w:pPr>
    </w:p>
    <w:p w14:paraId="517149EF" w14:textId="45CA278E" w:rsidR="00F43231" w:rsidRPr="00C5205B" w:rsidRDefault="00F43231" w:rsidP="00505FF1">
      <w:pPr>
        <w:autoSpaceDE w:val="0"/>
        <w:autoSpaceDN w:val="0"/>
        <w:adjustRightInd w:val="0"/>
        <w:spacing w:after="0" w:line="240" w:lineRule="auto"/>
        <w:jc w:val="center"/>
        <w:rPr>
          <w:rFonts w:ascii="Lucida Sans" w:hAnsi="Lucida Sans" w:cs="CIDFont+F6"/>
          <w:b/>
          <w:sz w:val="18"/>
          <w:szCs w:val="18"/>
          <w:lang w:eastAsia="es-ES"/>
        </w:rPr>
      </w:pPr>
    </w:p>
    <w:p w14:paraId="775C50EB" w14:textId="2B993B83" w:rsidR="00C8140B" w:rsidRPr="00C5205B" w:rsidRDefault="00C8140B" w:rsidP="00505FF1">
      <w:pPr>
        <w:autoSpaceDE w:val="0"/>
        <w:autoSpaceDN w:val="0"/>
        <w:adjustRightInd w:val="0"/>
        <w:spacing w:after="0" w:line="240" w:lineRule="auto"/>
        <w:jc w:val="center"/>
        <w:rPr>
          <w:rFonts w:ascii="Lucida Sans" w:hAnsi="Lucida Sans" w:cs="CIDFont+F6"/>
          <w:b/>
          <w:sz w:val="18"/>
          <w:szCs w:val="18"/>
          <w:lang w:eastAsia="es-ES"/>
        </w:rPr>
      </w:pPr>
    </w:p>
    <w:p w14:paraId="308CD90C" w14:textId="26F65E7B" w:rsidR="00C8140B" w:rsidRPr="00C5205B" w:rsidRDefault="00C8140B" w:rsidP="00505FF1">
      <w:pPr>
        <w:autoSpaceDE w:val="0"/>
        <w:autoSpaceDN w:val="0"/>
        <w:adjustRightInd w:val="0"/>
        <w:spacing w:after="0" w:line="240" w:lineRule="auto"/>
        <w:jc w:val="center"/>
        <w:rPr>
          <w:rFonts w:ascii="Lucida Sans" w:hAnsi="Lucida Sans" w:cs="CIDFont+F6"/>
          <w:b/>
          <w:sz w:val="18"/>
          <w:szCs w:val="18"/>
          <w:lang w:eastAsia="es-ES"/>
        </w:rPr>
      </w:pPr>
    </w:p>
    <w:p w14:paraId="54934EC1" w14:textId="32411330" w:rsidR="00037324" w:rsidRPr="00C5205B" w:rsidRDefault="00037324" w:rsidP="00505FF1">
      <w:pPr>
        <w:autoSpaceDE w:val="0"/>
        <w:autoSpaceDN w:val="0"/>
        <w:adjustRightInd w:val="0"/>
        <w:spacing w:after="0" w:line="240" w:lineRule="auto"/>
        <w:jc w:val="center"/>
        <w:rPr>
          <w:rFonts w:ascii="Lucida Sans" w:hAnsi="Lucida Sans" w:cs="CIDFont+F6"/>
          <w:b/>
          <w:sz w:val="18"/>
          <w:szCs w:val="18"/>
          <w:lang w:eastAsia="es-ES"/>
        </w:rPr>
      </w:pPr>
    </w:p>
    <w:p w14:paraId="0589E073" w14:textId="15743E3F" w:rsidR="00037324" w:rsidRPr="00C5205B" w:rsidRDefault="00037324" w:rsidP="00505FF1">
      <w:pPr>
        <w:autoSpaceDE w:val="0"/>
        <w:autoSpaceDN w:val="0"/>
        <w:adjustRightInd w:val="0"/>
        <w:spacing w:after="0" w:line="240" w:lineRule="auto"/>
        <w:jc w:val="center"/>
        <w:rPr>
          <w:rFonts w:ascii="Lucida Sans" w:hAnsi="Lucida Sans" w:cs="CIDFont+F6"/>
          <w:b/>
          <w:sz w:val="18"/>
          <w:szCs w:val="18"/>
          <w:lang w:eastAsia="es-ES"/>
        </w:rPr>
      </w:pPr>
    </w:p>
    <w:p w14:paraId="2784BFA5" w14:textId="2AB8DEBB" w:rsidR="00037324" w:rsidRPr="00C5205B" w:rsidRDefault="00037324" w:rsidP="00505FF1">
      <w:pPr>
        <w:autoSpaceDE w:val="0"/>
        <w:autoSpaceDN w:val="0"/>
        <w:adjustRightInd w:val="0"/>
        <w:spacing w:after="0" w:line="240" w:lineRule="auto"/>
        <w:jc w:val="center"/>
        <w:rPr>
          <w:rFonts w:ascii="Lucida Sans" w:hAnsi="Lucida Sans" w:cs="CIDFont+F6"/>
          <w:b/>
          <w:sz w:val="18"/>
          <w:szCs w:val="18"/>
          <w:lang w:eastAsia="es-ES"/>
        </w:rPr>
      </w:pPr>
    </w:p>
    <w:p w14:paraId="114571D8" w14:textId="302D3101" w:rsidR="00037324" w:rsidRPr="00C5205B" w:rsidRDefault="00037324" w:rsidP="00505FF1">
      <w:pPr>
        <w:autoSpaceDE w:val="0"/>
        <w:autoSpaceDN w:val="0"/>
        <w:adjustRightInd w:val="0"/>
        <w:spacing w:after="0" w:line="240" w:lineRule="auto"/>
        <w:jc w:val="center"/>
        <w:rPr>
          <w:rFonts w:ascii="Lucida Sans" w:hAnsi="Lucida Sans" w:cs="CIDFont+F6"/>
          <w:b/>
          <w:sz w:val="18"/>
          <w:szCs w:val="18"/>
          <w:lang w:eastAsia="es-ES"/>
        </w:rPr>
      </w:pPr>
    </w:p>
    <w:p w14:paraId="50BDBC6B" w14:textId="77777777" w:rsidR="00037324" w:rsidRPr="00C5205B" w:rsidRDefault="00037324" w:rsidP="00505FF1">
      <w:pPr>
        <w:autoSpaceDE w:val="0"/>
        <w:autoSpaceDN w:val="0"/>
        <w:adjustRightInd w:val="0"/>
        <w:spacing w:after="0" w:line="240" w:lineRule="auto"/>
        <w:jc w:val="center"/>
        <w:rPr>
          <w:rFonts w:ascii="Lucida Sans" w:hAnsi="Lucida Sans" w:cs="CIDFont+F6"/>
          <w:b/>
          <w:sz w:val="18"/>
          <w:szCs w:val="18"/>
          <w:lang w:eastAsia="es-ES"/>
        </w:rPr>
      </w:pPr>
    </w:p>
    <w:p w14:paraId="40FE5D65" w14:textId="6973D7E9" w:rsidR="00F43231" w:rsidRDefault="00F43231" w:rsidP="00505FF1">
      <w:pPr>
        <w:autoSpaceDE w:val="0"/>
        <w:autoSpaceDN w:val="0"/>
        <w:adjustRightInd w:val="0"/>
        <w:spacing w:after="0" w:line="240" w:lineRule="auto"/>
        <w:jc w:val="center"/>
        <w:rPr>
          <w:rFonts w:ascii="Lucida Sans" w:hAnsi="Lucida Sans" w:cs="CIDFont+F6"/>
          <w:b/>
          <w:sz w:val="18"/>
          <w:szCs w:val="18"/>
          <w:lang w:eastAsia="es-ES"/>
        </w:rPr>
      </w:pPr>
    </w:p>
    <w:p w14:paraId="1C2EF5AA" w14:textId="50934370" w:rsidR="00E47137" w:rsidRDefault="00E47137" w:rsidP="00505FF1">
      <w:pPr>
        <w:autoSpaceDE w:val="0"/>
        <w:autoSpaceDN w:val="0"/>
        <w:adjustRightInd w:val="0"/>
        <w:spacing w:after="0" w:line="240" w:lineRule="auto"/>
        <w:jc w:val="center"/>
        <w:rPr>
          <w:rFonts w:ascii="Lucida Sans" w:hAnsi="Lucida Sans" w:cs="CIDFont+F6"/>
          <w:b/>
          <w:sz w:val="18"/>
          <w:szCs w:val="18"/>
          <w:lang w:eastAsia="es-ES"/>
        </w:rPr>
      </w:pPr>
    </w:p>
    <w:p w14:paraId="3C8F00DF" w14:textId="5521350A" w:rsidR="00E47137" w:rsidRDefault="00E47137" w:rsidP="00505FF1">
      <w:pPr>
        <w:autoSpaceDE w:val="0"/>
        <w:autoSpaceDN w:val="0"/>
        <w:adjustRightInd w:val="0"/>
        <w:spacing w:after="0" w:line="240" w:lineRule="auto"/>
        <w:jc w:val="center"/>
        <w:rPr>
          <w:rFonts w:ascii="Lucida Sans" w:hAnsi="Lucida Sans" w:cs="CIDFont+F6"/>
          <w:b/>
          <w:sz w:val="18"/>
          <w:szCs w:val="18"/>
          <w:lang w:eastAsia="es-ES"/>
        </w:rPr>
      </w:pPr>
    </w:p>
    <w:p w14:paraId="75FCAC27" w14:textId="77777777" w:rsidR="00E47137" w:rsidRPr="00C5205B" w:rsidRDefault="00E47137" w:rsidP="00505FF1">
      <w:pPr>
        <w:autoSpaceDE w:val="0"/>
        <w:autoSpaceDN w:val="0"/>
        <w:adjustRightInd w:val="0"/>
        <w:spacing w:after="0" w:line="240" w:lineRule="auto"/>
        <w:jc w:val="center"/>
        <w:rPr>
          <w:rFonts w:ascii="Lucida Sans" w:hAnsi="Lucida Sans" w:cs="CIDFont+F6"/>
          <w:b/>
          <w:sz w:val="18"/>
          <w:szCs w:val="18"/>
          <w:lang w:eastAsia="es-ES"/>
        </w:rPr>
      </w:pPr>
    </w:p>
    <w:p w14:paraId="58864137" w14:textId="77777777" w:rsidR="00F43231" w:rsidRPr="00C5205B" w:rsidRDefault="00F43231" w:rsidP="00730D9A">
      <w:pPr>
        <w:autoSpaceDE w:val="0"/>
        <w:autoSpaceDN w:val="0"/>
        <w:adjustRightInd w:val="0"/>
        <w:spacing w:after="0" w:line="240" w:lineRule="auto"/>
        <w:rPr>
          <w:rFonts w:ascii="Lucida Sans" w:hAnsi="Lucida Sans" w:cs="CIDFont+F6"/>
          <w:b/>
          <w:sz w:val="18"/>
          <w:szCs w:val="18"/>
          <w:lang w:eastAsia="es-ES"/>
        </w:rPr>
      </w:pPr>
    </w:p>
    <w:p w14:paraId="3EECD2FB" w14:textId="661F4426" w:rsidR="00505FF1" w:rsidRPr="00C5205B" w:rsidRDefault="00505FF1" w:rsidP="00505FF1">
      <w:pPr>
        <w:autoSpaceDE w:val="0"/>
        <w:autoSpaceDN w:val="0"/>
        <w:adjustRightInd w:val="0"/>
        <w:spacing w:after="0" w:line="240" w:lineRule="auto"/>
        <w:jc w:val="center"/>
        <w:rPr>
          <w:rFonts w:ascii="Lucida Sans" w:hAnsi="Lucida Sans" w:cs="CIDFont+F6"/>
          <w:b/>
          <w:sz w:val="18"/>
          <w:szCs w:val="18"/>
          <w:lang w:eastAsia="es-ES"/>
        </w:rPr>
      </w:pPr>
      <w:r w:rsidRPr="00C5205B">
        <w:rPr>
          <w:rFonts w:ascii="Lucida Sans" w:hAnsi="Lucida Sans" w:cs="CIDFont+F6"/>
          <w:b/>
          <w:sz w:val="18"/>
          <w:szCs w:val="18"/>
          <w:lang w:eastAsia="es-ES"/>
        </w:rPr>
        <w:t>FORMULARIO DE LISTA DE PRECIOS</w:t>
      </w:r>
      <w:r w:rsidR="0061666B" w:rsidRPr="00C5205B">
        <w:rPr>
          <w:rFonts w:ascii="Lucida Sans" w:hAnsi="Lucida Sans" w:cs="CIDFont+F6"/>
          <w:b/>
          <w:sz w:val="18"/>
          <w:szCs w:val="18"/>
          <w:lang w:eastAsia="es-ES"/>
        </w:rPr>
        <w:t xml:space="preserve"> DE BIENES Y SERVICIOS</w:t>
      </w:r>
    </w:p>
    <w:p w14:paraId="1E66C36C" w14:textId="77777777" w:rsidR="00505FF1" w:rsidRPr="00C5205B" w:rsidRDefault="00505FF1" w:rsidP="00505FF1">
      <w:pPr>
        <w:autoSpaceDE w:val="0"/>
        <w:autoSpaceDN w:val="0"/>
        <w:adjustRightInd w:val="0"/>
        <w:spacing w:after="0" w:line="240" w:lineRule="auto"/>
        <w:jc w:val="center"/>
        <w:rPr>
          <w:rFonts w:ascii="Lucida Sans" w:hAnsi="Lucida Sans" w:cs="CIDFont+F6"/>
          <w:b/>
          <w:sz w:val="18"/>
          <w:szCs w:val="18"/>
          <w:lang w:eastAsia="es-ES"/>
        </w:rPr>
      </w:pPr>
    </w:p>
    <w:p w14:paraId="6763D0B6" w14:textId="77777777" w:rsidR="00505FF1" w:rsidRPr="00C5205B" w:rsidRDefault="00505FF1" w:rsidP="00505FF1">
      <w:pPr>
        <w:autoSpaceDE w:val="0"/>
        <w:autoSpaceDN w:val="0"/>
        <w:adjustRightInd w:val="0"/>
        <w:spacing w:after="0" w:line="240" w:lineRule="auto"/>
        <w:jc w:val="right"/>
        <w:rPr>
          <w:rFonts w:ascii="Lucida Sans" w:hAnsi="Lucida Sans" w:cs="CIDFont+F6"/>
          <w:sz w:val="18"/>
          <w:szCs w:val="18"/>
          <w:lang w:eastAsia="es-ES"/>
        </w:rPr>
      </w:pPr>
      <w:r w:rsidRPr="00C5205B">
        <w:rPr>
          <w:rFonts w:ascii="Lucida Sans" w:hAnsi="Lucida Sans" w:cs="CIDFont+F6"/>
          <w:sz w:val="18"/>
          <w:szCs w:val="18"/>
          <w:lang w:eastAsia="es-ES"/>
        </w:rPr>
        <w:t>(ciudad), (fecha)</w:t>
      </w:r>
    </w:p>
    <w:p w14:paraId="7B4AC515" w14:textId="77777777" w:rsidR="00505FF1" w:rsidRPr="00C5205B" w:rsidRDefault="00505FF1" w:rsidP="00505FF1">
      <w:pPr>
        <w:autoSpaceDE w:val="0"/>
        <w:autoSpaceDN w:val="0"/>
        <w:adjustRightInd w:val="0"/>
        <w:spacing w:after="0" w:line="240" w:lineRule="auto"/>
        <w:jc w:val="right"/>
        <w:rPr>
          <w:rFonts w:ascii="Lucida Sans" w:hAnsi="Lucida Sans" w:cs="CIDFont+F6"/>
          <w:sz w:val="18"/>
          <w:szCs w:val="18"/>
          <w:lang w:eastAsia="es-ES"/>
        </w:rPr>
      </w:pPr>
    </w:p>
    <w:p w14:paraId="7E77B734" w14:textId="77777777" w:rsidR="00505FF1" w:rsidRPr="00C5205B" w:rsidRDefault="00505FF1" w:rsidP="00505FF1">
      <w:pPr>
        <w:autoSpaceDE w:val="0"/>
        <w:autoSpaceDN w:val="0"/>
        <w:adjustRightInd w:val="0"/>
        <w:spacing w:after="0" w:line="240" w:lineRule="auto"/>
        <w:jc w:val="right"/>
        <w:rPr>
          <w:rFonts w:ascii="Lucida Sans" w:hAnsi="Lucida Sans" w:cs="CIDFont+F6"/>
          <w:sz w:val="18"/>
          <w:szCs w:val="18"/>
          <w:lang w:eastAsia="es-ES"/>
        </w:rPr>
      </w:pPr>
    </w:p>
    <w:p w14:paraId="231C3B09" w14:textId="77777777" w:rsidR="00271ED3" w:rsidRPr="00C5205B" w:rsidRDefault="00271ED3" w:rsidP="00271ED3">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lastRenderedPageBreak/>
        <w:t>Abogada</w:t>
      </w:r>
    </w:p>
    <w:p w14:paraId="33B4158F" w14:textId="77777777" w:rsidR="00271ED3" w:rsidRPr="00C5205B" w:rsidRDefault="00271ED3" w:rsidP="00271ED3">
      <w:pPr>
        <w:autoSpaceDE w:val="0"/>
        <w:autoSpaceDN w:val="0"/>
        <w:adjustRightInd w:val="0"/>
        <w:spacing w:after="0" w:line="240" w:lineRule="auto"/>
        <w:jc w:val="both"/>
        <w:rPr>
          <w:rFonts w:ascii="Lucida Sans" w:hAnsi="Lucida Sans" w:cs="CIDFont+F1"/>
          <w:b/>
          <w:sz w:val="18"/>
          <w:szCs w:val="18"/>
          <w:lang w:eastAsia="es-ES"/>
        </w:rPr>
      </w:pPr>
      <w:r w:rsidRPr="00C5205B">
        <w:rPr>
          <w:rFonts w:ascii="Lucida Sans" w:hAnsi="Lucida Sans" w:cs="CIDFont+F5"/>
          <w:b/>
          <w:sz w:val="18"/>
          <w:szCs w:val="18"/>
          <w:lang w:eastAsia="es-ES"/>
        </w:rPr>
        <w:t>Gabriela Rodriguez Morejon</w:t>
      </w:r>
      <w:r w:rsidRPr="00C5205B">
        <w:rPr>
          <w:rFonts w:ascii="Lucida Sans" w:hAnsi="Lucida Sans" w:cs="CIDFont+F1"/>
          <w:b/>
          <w:sz w:val="18"/>
          <w:szCs w:val="18"/>
          <w:lang w:eastAsia="es-ES"/>
        </w:rPr>
        <w:t xml:space="preserve"> </w:t>
      </w:r>
    </w:p>
    <w:p w14:paraId="1369A6A6" w14:textId="3A3C3B1A" w:rsidR="005635E5" w:rsidRPr="00C5205B" w:rsidRDefault="005635E5" w:rsidP="00271ED3">
      <w:pPr>
        <w:autoSpaceDE w:val="0"/>
        <w:autoSpaceDN w:val="0"/>
        <w:adjustRightInd w:val="0"/>
        <w:spacing w:after="0" w:line="240" w:lineRule="auto"/>
        <w:jc w:val="both"/>
        <w:rPr>
          <w:rFonts w:ascii="Lucida Sans" w:hAnsi="Lucida Sans" w:cs="CIDFont+F1"/>
          <w:b/>
          <w:sz w:val="18"/>
          <w:szCs w:val="18"/>
          <w:lang w:eastAsia="es-ES"/>
        </w:rPr>
      </w:pPr>
      <w:r w:rsidRPr="00C5205B">
        <w:rPr>
          <w:rFonts w:ascii="Lucida Sans" w:hAnsi="Lucida Sans" w:cs="CIDFont+F1"/>
          <w:b/>
          <w:sz w:val="18"/>
          <w:szCs w:val="18"/>
          <w:lang w:eastAsia="es-ES"/>
        </w:rPr>
        <w:t>Delegada de la Alcaldesa de Guayaquil</w:t>
      </w:r>
    </w:p>
    <w:p w14:paraId="572AE454" w14:textId="77777777" w:rsidR="005635E5" w:rsidRPr="00C5205B" w:rsidRDefault="005635E5" w:rsidP="005635E5">
      <w:pPr>
        <w:autoSpaceDE w:val="0"/>
        <w:autoSpaceDN w:val="0"/>
        <w:adjustRightInd w:val="0"/>
        <w:spacing w:after="0" w:line="240" w:lineRule="auto"/>
        <w:jc w:val="both"/>
        <w:rPr>
          <w:rFonts w:ascii="Lucida Sans" w:hAnsi="Lucida Sans" w:cs="CIDFont+F1"/>
          <w:b/>
          <w:bCs/>
          <w:sz w:val="18"/>
          <w:szCs w:val="18"/>
          <w:lang w:eastAsia="es-ES"/>
        </w:rPr>
      </w:pPr>
      <w:r w:rsidRPr="00C5205B">
        <w:rPr>
          <w:rFonts w:ascii="Lucida Sans" w:hAnsi="Lucida Sans"/>
          <w:b/>
          <w:bCs/>
          <w:sz w:val="18"/>
          <w:szCs w:val="18"/>
        </w:rPr>
        <w:t>Gobierno Autónomo Descentralizado Municipal de Guayaquil</w:t>
      </w:r>
    </w:p>
    <w:p w14:paraId="238642EF" w14:textId="77777777" w:rsidR="005635E5" w:rsidRPr="00C5205B" w:rsidRDefault="005635E5" w:rsidP="005635E5">
      <w:pPr>
        <w:autoSpaceDE w:val="0"/>
        <w:autoSpaceDN w:val="0"/>
        <w:adjustRightInd w:val="0"/>
        <w:spacing w:after="0" w:line="240" w:lineRule="auto"/>
        <w:jc w:val="both"/>
        <w:rPr>
          <w:rFonts w:ascii="Lucida Sans" w:hAnsi="Lucida Sans" w:cs="CIDFont+F5"/>
          <w:sz w:val="18"/>
          <w:szCs w:val="18"/>
          <w:lang w:eastAsia="es-ES"/>
        </w:rPr>
      </w:pPr>
      <w:r w:rsidRPr="00C5205B">
        <w:rPr>
          <w:rFonts w:ascii="Lucida Sans" w:hAnsi="Lucida Sans" w:cs="CIDFont+F5"/>
          <w:sz w:val="18"/>
          <w:szCs w:val="18"/>
          <w:lang w:eastAsia="es-ES"/>
        </w:rPr>
        <w:t>Presente.-</w:t>
      </w:r>
    </w:p>
    <w:p w14:paraId="70C28B2F" w14:textId="77777777" w:rsidR="00505FF1" w:rsidRPr="00C5205B" w:rsidRDefault="00505FF1" w:rsidP="00505FF1">
      <w:pPr>
        <w:autoSpaceDE w:val="0"/>
        <w:autoSpaceDN w:val="0"/>
        <w:adjustRightInd w:val="0"/>
        <w:spacing w:after="0" w:line="240" w:lineRule="auto"/>
        <w:jc w:val="right"/>
        <w:rPr>
          <w:rFonts w:ascii="Lucida Sans" w:hAnsi="Lucida Sans" w:cs="CIDFont+F6"/>
          <w:sz w:val="18"/>
          <w:szCs w:val="18"/>
          <w:lang w:eastAsia="es-ES"/>
        </w:rPr>
      </w:pPr>
    </w:p>
    <w:p w14:paraId="72628B66" w14:textId="77777777" w:rsidR="00505FF1" w:rsidRPr="00C5205B" w:rsidRDefault="00505FF1" w:rsidP="00505FF1">
      <w:pPr>
        <w:spacing w:after="0" w:line="240" w:lineRule="auto"/>
        <w:jc w:val="both"/>
        <w:rPr>
          <w:rFonts w:ascii="Lucida Sans" w:eastAsia="Times New Roman" w:hAnsi="Lucida Sans"/>
          <w:spacing w:val="-3"/>
          <w:sz w:val="18"/>
          <w:szCs w:val="18"/>
          <w:lang w:eastAsia="hi-IN" w:bidi="hi-IN"/>
        </w:rPr>
      </w:pPr>
      <w:r w:rsidRPr="00C5205B">
        <w:rPr>
          <w:rFonts w:ascii="Lucida Sans" w:eastAsia="Times New Roman" w:hAnsi="Lucida Sans"/>
          <w:spacing w:val="-3"/>
          <w:sz w:val="18"/>
          <w:szCs w:val="18"/>
          <w:lang w:eastAsia="hi-IN" w:bidi="hi-IN"/>
        </w:rPr>
        <w:t>De mis consideraciones:</w:t>
      </w:r>
    </w:p>
    <w:p w14:paraId="498AB5AD" w14:textId="77777777" w:rsidR="00505FF1" w:rsidRPr="00C5205B" w:rsidRDefault="00505FF1" w:rsidP="00505FF1">
      <w:pPr>
        <w:spacing w:after="0" w:line="240" w:lineRule="auto"/>
        <w:jc w:val="both"/>
        <w:rPr>
          <w:rFonts w:ascii="Lucida Sans" w:eastAsia="Times New Roman" w:hAnsi="Lucida Sans"/>
          <w:spacing w:val="-3"/>
          <w:sz w:val="18"/>
          <w:szCs w:val="18"/>
          <w:lang w:eastAsia="hi-IN" w:bidi="hi-IN"/>
        </w:rPr>
      </w:pPr>
    </w:p>
    <w:p w14:paraId="69687DCB" w14:textId="77777777" w:rsidR="00505FF1" w:rsidRPr="00C5205B" w:rsidRDefault="00505FF1" w:rsidP="00505FF1">
      <w:pPr>
        <w:pStyle w:val="Default"/>
        <w:jc w:val="both"/>
        <w:rPr>
          <w:rFonts w:ascii="Lucida Sans" w:eastAsia="Times New Roman" w:hAnsi="Lucida Sans"/>
          <w:color w:val="auto"/>
          <w:spacing w:val="-3"/>
          <w:sz w:val="18"/>
          <w:szCs w:val="18"/>
          <w:lang w:eastAsia="hi-IN" w:bidi="hi-IN"/>
        </w:rPr>
      </w:pPr>
      <w:r w:rsidRPr="00C5205B">
        <w:rPr>
          <w:rFonts w:ascii="Lucida Sans" w:eastAsia="Times New Roman" w:hAnsi="Lucida Sans"/>
          <w:color w:val="auto"/>
          <w:spacing w:val="-3"/>
          <w:sz w:val="18"/>
          <w:szCs w:val="18"/>
          <w:lang w:eastAsia="hi-IN" w:bidi="hi-IN"/>
        </w:rPr>
        <w:t xml:space="preserve">A </w:t>
      </w:r>
      <w:r w:rsidR="00DF4F5D" w:rsidRPr="00C5205B">
        <w:rPr>
          <w:rFonts w:ascii="Lucida Sans" w:eastAsia="Times New Roman" w:hAnsi="Lucida Sans"/>
          <w:color w:val="auto"/>
          <w:spacing w:val="-3"/>
          <w:sz w:val="18"/>
          <w:szCs w:val="18"/>
          <w:lang w:eastAsia="hi-IN" w:bidi="hi-IN"/>
        </w:rPr>
        <w:t>continuación,</w:t>
      </w:r>
      <w:r w:rsidRPr="00C5205B">
        <w:rPr>
          <w:rFonts w:ascii="Lucida Sans" w:eastAsia="Times New Roman" w:hAnsi="Lucida Sans"/>
          <w:color w:val="auto"/>
          <w:spacing w:val="-3"/>
          <w:sz w:val="18"/>
          <w:szCs w:val="18"/>
          <w:lang w:eastAsia="hi-IN" w:bidi="hi-IN"/>
        </w:rPr>
        <w:t xml:space="preserve"> detallo los precios de los </w:t>
      </w:r>
      <w:bookmarkStart w:id="36" w:name="_Hlk47098196"/>
      <w:r w:rsidR="005C50CC" w:rsidRPr="00C5205B">
        <w:rPr>
          <w:rFonts w:ascii="Lucida Sans" w:eastAsia="Times New Roman" w:hAnsi="Lucida Sans"/>
          <w:color w:val="auto"/>
          <w:spacing w:val="-3"/>
          <w:sz w:val="18"/>
          <w:szCs w:val="18"/>
          <w:lang w:eastAsia="hi-IN" w:bidi="hi-IN"/>
        </w:rPr>
        <w:t>Equipos</w:t>
      </w:r>
      <w:r w:rsidRPr="00C5205B">
        <w:rPr>
          <w:rFonts w:ascii="Lucida Sans" w:eastAsia="Times New Roman" w:hAnsi="Lucida Sans"/>
          <w:color w:val="auto"/>
          <w:spacing w:val="-3"/>
          <w:sz w:val="18"/>
          <w:szCs w:val="18"/>
          <w:lang w:eastAsia="hi-IN" w:bidi="hi-IN"/>
        </w:rPr>
        <w:t xml:space="preserve"> ofertados y su</w:t>
      </w:r>
      <w:r w:rsidR="005C50CC" w:rsidRPr="00C5205B">
        <w:rPr>
          <w:rFonts w:ascii="Lucida Sans" w:eastAsia="Times New Roman" w:hAnsi="Lucida Sans"/>
          <w:color w:val="auto"/>
          <w:spacing w:val="-3"/>
          <w:sz w:val="18"/>
          <w:szCs w:val="18"/>
          <w:lang w:eastAsia="hi-IN" w:bidi="hi-IN"/>
        </w:rPr>
        <w:t>s</w:t>
      </w:r>
      <w:r w:rsidRPr="00C5205B">
        <w:rPr>
          <w:rFonts w:ascii="Lucida Sans" w:eastAsia="Times New Roman" w:hAnsi="Lucida Sans"/>
          <w:color w:val="auto"/>
          <w:spacing w:val="-3"/>
          <w:sz w:val="18"/>
          <w:szCs w:val="18"/>
          <w:lang w:eastAsia="hi-IN" w:bidi="hi-IN"/>
        </w:rPr>
        <w:t xml:space="preserve"> </w:t>
      </w:r>
      <w:r w:rsidR="005C50CC" w:rsidRPr="00C5205B">
        <w:rPr>
          <w:rFonts w:ascii="Lucida Sans" w:eastAsia="Times New Roman" w:hAnsi="Lucida Sans"/>
          <w:color w:val="auto"/>
          <w:spacing w:val="-3"/>
          <w:sz w:val="18"/>
          <w:szCs w:val="18"/>
          <w:lang w:eastAsia="hi-IN" w:bidi="hi-IN"/>
        </w:rPr>
        <w:t>accesorios</w:t>
      </w:r>
      <w:bookmarkEnd w:id="36"/>
      <w:r w:rsidRPr="00C5205B">
        <w:rPr>
          <w:rFonts w:ascii="Lucida Sans" w:eastAsia="Times New Roman" w:hAnsi="Lucida Sans"/>
          <w:color w:val="auto"/>
          <w:spacing w:val="-3"/>
          <w:sz w:val="18"/>
          <w:szCs w:val="18"/>
          <w:lang w:eastAsia="hi-IN" w:bidi="hi-IN"/>
        </w:rPr>
        <w:t xml:space="preserve">, así como los servicios conexos que </w:t>
      </w:r>
      <w:r w:rsidRPr="00C5205B">
        <w:rPr>
          <w:rFonts w:ascii="Lucida Sans" w:hAnsi="Lucida Sans" w:cs="Arial"/>
          <w:color w:val="auto"/>
          <w:sz w:val="18"/>
          <w:szCs w:val="18"/>
        </w:rPr>
        <w:t>corresponden al 100% de los ítems listados en la Sección III Anexo 1</w:t>
      </w:r>
      <w:r w:rsidR="005635E5" w:rsidRPr="00C5205B">
        <w:rPr>
          <w:rFonts w:ascii="Lucida Sans" w:hAnsi="Lucida Sans" w:cs="Arial"/>
          <w:color w:val="auto"/>
          <w:sz w:val="18"/>
          <w:szCs w:val="18"/>
        </w:rPr>
        <w:t xml:space="preserve"> (A)</w:t>
      </w:r>
      <w:r w:rsidR="006929C1" w:rsidRPr="00C5205B">
        <w:rPr>
          <w:rFonts w:ascii="Lucida Sans" w:hAnsi="Lucida Sans" w:cs="Arial"/>
          <w:color w:val="auto"/>
          <w:sz w:val="18"/>
          <w:szCs w:val="18"/>
        </w:rPr>
        <w:t xml:space="preserve"> </w:t>
      </w:r>
      <w:r w:rsidR="006929C1" w:rsidRPr="00C5205B">
        <w:rPr>
          <w:rFonts w:ascii="Lucida Sans" w:hAnsi="Lucida Sans" w:cs="CIDFont+F5"/>
          <w:color w:val="auto"/>
          <w:sz w:val="18"/>
          <w:szCs w:val="18"/>
          <w:lang w:eastAsia="es-ES"/>
        </w:rPr>
        <w:t xml:space="preserve">y </w:t>
      </w:r>
      <w:r w:rsidR="006929C1" w:rsidRPr="00C5205B">
        <w:rPr>
          <w:rFonts w:ascii="Lucida Sans" w:eastAsia="Times New Roman" w:hAnsi="Lucida Sans"/>
          <w:color w:val="auto"/>
          <w:sz w:val="18"/>
          <w:szCs w:val="18"/>
          <w:lang w:eastAsia="es-EC"/>
        </w:rPr>
        <w:t xml:space="preserve">Anexo </w:t>
      </w:r>
      <w:r w:rsidR="005635E5" w:rsidRPr="00C5205B">
        <w:rPr>
          <w:rFonts w:ascii="Lucida Sans" w:eastAsia="Times New Roman" w:hAnsi="Lucida Sans"/>
          <w:color w:val="auto"/>
          <w:sz w:val="18"/>
          <w:szCs w:val="18"/>
          <w:lang w:eastAsia="es-EC"/>
        </w:rPr>
        <w:t>(B)</w:t>
      </w:r>
      <w:r w:rsidRPr="00C5205B">
        <w:rPr>
          <w:rFonts w:ascii="Lucida Sans" w:eastAsia="Times New Roman" w:hAnsi="Lucida Sans"/>
          <w:color w:val="auto"/>
          <w:spacing w:val="-3"/>
          <w:sz w:val="18"/>
          <w:szCs w:val="18"/>
          <w:lang w:eastAsia="hi-IN" w:bidi="hi-IN"/>
        </w:rPr>
        <w:t>:</w:t>
      </w:r>
    </w:p>
    <w:p w14:paraId="68AECDAE" w14:textId="77777777" w:rsidR="00721C82" w:rsidRPr="00C5205B" w:rsidRDefault="00721C82" w:rsidP="00505FF1">
      <w:pPr>
        <w:pStyle w:val="Default"/>
        <w:jc w:val="both"/>
        <w:rPr>
          <w:rFonts w:ascii="Lucida Sans" w:eastAsia="Times New Roman" w:hAnsi="Lucida Sans"/>
          <w:color w:val="auto"/>
          <w:spacing w:val="-3"/>
          <w:sz w:val="18"/>
          <w:szCs w:val="18"/>
          <w:lang w:eastAsia="hi-IN" w:bidi="hi-IN"/>
        </w:rPr>
      </w:pPr>
    </w:p>
    <w:tbl>
      <w:tblPr>
        <w:tblW w:w="9214" w:type="dxa"/>
        <w:tblInd w:w="-5" w:type="dxa"/>
        <w:tblLayout w:type="fixed"/>
        <w:tblCellMar>
          <w:left w:w="70" w:type="dxa"/>
          <w:right w:w="70" w:type="dxa"/>
        </w:tblCellMar>
        <w:tblLook w:val="04A0" w:firstRow="1" w:lastRow="0" w:firstColumn="1" w:lastColumn="0" w:noHBand="0" w:noVBand="1"/>
      </w:tblPr>
      <w:tblGrid>
        <w:gridCol w:w="3979"/>
        <w:gridCol w:w="1149"/>
        <w:gridCol w:w="1141"/>
        <w:gridCol w:w="1386"/>
        <w:gridCol w:w="14"/>
        <w:gridCol w:w="1545"/>
      </w:tblGrid>
      <w:tr w:rsidR="00721C82" w:rsidRPr="00C5205B" w14:paraId="0393DEE3" w14:textId="77777777" w:rsidTr="00D85EDF">
        <w:trPr>
          <w:trHeight w:val="855"/>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56C7F" w14:textId="77777777" w:rsidR="00721C82" w:rsidRPr="00C5205B" w:rsidRDefault="00721C82" w:rsidP="00721C82">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DESCRIPCIÓN DEL BIEN</w:t>
            </w:r>
            <w:r w:rsidR="00BB2FA7" w:rsidRPr="00C5205B">
              <w:rPr>
                <w:rFonts w:ascii="Lucida Sans" w:eastAsia="Times New Roman" w:hAnsi="Lucida Sans" w:cs="Calibri"/>
                <w:b/>
                <w:bCs/>
                <w:sz w:val="18"/>
                <w:szCs w:val="18"/>
                <w:lang w:val="es-EC" w:eastAsia="es-EC"/>
              </w:rPr>
              <w:t>/SERVICIO</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00745" w14:textId="77777777" w:rsidR="00721C82" w:rsidRPr="00C5205B" w:rsidRDefault="00721C82" w:rsidP="00721C82">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UNIDAD</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3D8AE" w14:textId="77777777" w:rsidR="00721C82" w:rsidRPr="00C5205B" w:rsidRDefault="00721C82" w:rsidP="00721C82">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CANTIDAD</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14:paraId="4BAC535E" w14:textId="77777777" w:rsidR="00721C82" w:rsidRPr="00C5205B" w:rsidRDefault="00721C82" w:rsidP="00721C82">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PRECIO</w:t>
            </w:r>
            <w:r w:rsidR="00D85EDF" w:rsidRPr="00C5205B">
              <w:rPr>
                <w:rFonts w:ascii="Lucida Sans" w:eastAsia="Times New Roman" w:hAnsi="Lucida Sans" w:cs="Calibri"/>
                <w:b/>
                <w:bCs/>
                <w:sz w:val="18"/>
                <w:szCs w:val="18"/>
                <w:lang w:val="es-EC" w:eastAsia="es-EC"/>
              </w:rPr>
              <w:t xml:space="preserve"> UNITARIO</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2D0713EB" w14:textId="77777777" w:rsidR="00721C82" w:rsidRPr="00C5205B" w:rsidRDefault="00721C82" w:rsidP="00721C82">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 xml:space="preserve">PRECIO TOTAL </w:t>
            </w:r>
            <w:r w:rsidR="00D85EDF" w:rsidRPr="00C5205B">
              <w:rPr>
                <w:rFonts w:ascii="Lucida Sans" w:eastAsia="Times New Roman" w:hAnsi="Lucida Sans" w:cs="Calibri"/>
                <w:b/>
                <w:bCs/>
                <w:sz w:val="18"/>
                <w:szCs w:val="18"/>
                <w:lang w:val="es-EC" w:eastAsia="es-EC"/>
              </w:rPr>
              <w:t>(OFERTA ECONÓMICA)</w:t>
            </w:r>
          </w:p>
        </w:tc>
      </w:tr>
      <w:tr w:rsidR="00C368C6" w:rsidRPr="00C5205B" w14:paraId="399A7150" w14:textId="77777777" w:rsidTr="007D33B3">
        <w:trPr>
          <w:trHeight w:val="737"/>
        </w:trPr>
        <w:tc>
          <w:tcPr>
            <w:tcW w:w="3979" w:type="dxa"/>
            <w:tcBorders>
              <w:top w:val="nil"/>
              <w:left w:val="single" w:sz="4" w:space="0" w:color="auto"/>
              <w:bottom w:val="single" w:sz="4" w:space="0" w:color="auto"/>
              <w:right w:val="single" w:sz="4" w:space="0" w:color="auto"/>
            </w:tcBorders>
            <w:shd w:val="clear" w:color="auto" w:fill="auto"/>
            <w:vAlign w:val="center"/>
          </w:tcPr>
          <w:p w14:paraId="5ADA6D00" w14:textId="4ECA5714"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 xml:space="preserve">BOMBAS PARA EXTRACCIÓN DE LÍQUIDO LIXIVIADO DENTRO DE LOS POZOS DE BIOGÁS. </w:t>
            </w:r>
          </w:p>
        </w:tc>
        <w:tc>
          <w:tcPr>
            <w:tcW w:w="1149" w:type="dxa"/>
            <w:tcBorders>
              <w:top w:val="nil"/>
              <w:left w:val="nil"/>
              <w:bottom w:val="single" w:sz="4" w:space="0" w:color="auto"/>
              <w:right w:val="single" w:sz="4" w:space="0" w:color="auto"/>
            </w:tcBorders>
            <w:shd w:val="clear" w:color="auto" w:fill="auto"/>
            <w:noWrap/>
            <w:vAlign w:val="center"/>
            <w:hideMark/>
          </w:tcPr>
          <w:p w14:paraId="08947E3B"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43BB601F" w14:textId="5F51A52C"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67</w:t>
            </w:r>
          </w:p>
        </w:tc>
        <w:tc>
          <w:tcPr>
            <w:tcW w:w="1400" w:type="dxa"/>
            <w:gridSpan w:val="2"/>
            <w:tcBorders>
              <w:top w:val="nil"/>
              <w:left w:val="single" w:sz="4" w:space="0" w:color="auto"/>
              <w:bottom w:val="single" w:sz="4" w:space="0" w:color="000000"/>
              <w:right w:val="single" w:sz="4" w:space="0" w:color="auto"/>
            </w:tcBorders>
            <w:shd w:val="clear" w:color="auto" w:fill="auto"/>
            <w:vAlign w:val="center"/>
          </w:tcPr>
          <w:p w14:paraId="06635211"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2B50109F"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 xml:space="preserve"> </w:t>
            </w:r>
          </w:p>
        </w:tc>
      </w:tr>
      <w:tr w:rsidR="00C368C6" w:rsidRPr="00C5205B" w14:paraId="74F9A328" w14:textId="77777777" w:rsidTr="007D33B3">
        <w:trPr>
          <w:trHeight w:val="680"/>
        </w:trPr>
        <w:tc>
          <w:tcPr>
            <w:tcW w:w="3979" w:type="dxa"/>
            <w:tcBorders>
              <w:top w:val="nil"/>
              <w:left w:val="single" w:sz="4" w:space="0" w:color="auto"/>
              <w:bottom w:val="single" w:sz="4" w:space="0" w:color="auto"/>
              <w:right w:val="single" w:sz="4" w:space="0" w:color="auto"/>
            </w:tcBorders>
            <w:shd w:val="clear" w:color="auto" w:fill="auto"/>
            <w:vAlign w:val="center"/>
          </w:tcPr>
          <w:p w14:paraId="74F9E3D3" w14:textId="759759A5"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 xml:space="preserve">ACOPLE RAPIDO PARA CONECTAR LAS BOMBAS  </w:t>
            </w:r>
          </w:p>
        </w:tc>
        <w:tc>
          <w:tcPr>
            <w:tcW w:w="1149" w:type="dxa"/>
            <w:tcBorders>
              <w:top w:val="nil"/>
              <w:left w:val="nil"/>
              <w:bottom w:val="single" w:sz="4" w:space="0" w:color="auto"/>
              <w:right w:val="single" w:sz="4" w:space="0" w:color="auto"/>
            </w:tcBorders>
            <w:shd w:val="clear" w:color="auto" w:fill="auto"/>
            <w:noWrap/>
            <w:vAlign w:val="center"/>
            <w:hideMark/>
          </w:tcPr>
          <w:p w14:paraId="31A606B8"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495C9E6E" w14:textId="11DED16D"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67</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0136B6C9"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2B0EE1D0"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11DC5134" w14:textId="77777777" w:rsidTr="007D33B3">
        <w:trPr>
          <w:trHeight w:val="567"/>
        </w:trPr>
        <w:tc>
          <w:tcPr>
            <w:tcW w:w="3979" w:type="dxa"/>
            <w:tcBorders>
              <w:top w:val="nil"/>
              <w:left w:val="single" w:sz="4" w:space="0" w:color="auto"/>
              <w:bottom w:val="single" w:sz="4" w:space="0" w:color="auto"/>
              <w:right w:val="single" w:sz="4" w:space="0" w:color="auto"/>
            </w:tcBorders>
            <w:shd w:val="clear" w:color="auto" w:fill="auto"/>
            <w:vAlign w:val="center"/>
          </w:tcPr>
          <w:p w14:paraId="27F51C86" w14:textId="085D16A8"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MANGUERAS</w:t>
            </w:r>
          </w:p>
        </w:tc>
        <w:tc>
          <w:tcPr>
            <w:tcW w:w="1149" w:type="dxa"/>
            <w:tcBorders>
              <w:top w:val="nil"/>
              <w:left w:val="nil"/>
              <w:bottom w:val="single" w:sz="4" w:space="0" w:color="auto"/>
              <w:right w:val="single" w:sz="4" w:space="0" w:color="auto"/>
            </w:tcBorders>
            <w:shd w:val="clear" w:color="auto" w:fill="auto"/>
            <w:noWrap/>
            <w:vAlign w:val="center"/>
            <w:hideMark/>
          </w:tcPr>
          <w:p w14:paraId="0153FA9A" w14:textId="53F0C0FC"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METROS</w:t>
            </w:r>
          </w:p>
        </w:tc>
        <w:tc>
          <w:tcPr>
            <w:tcW w:w="1141" w:type="dxa"/>
            <w:tcBorders>
              <w:top w:val="nil"/>
              <w:left w:val="nil"/>
              <w:bottom w:val="single" w:sz="4" w:space="0" w:color="auto"/>
              <w:right w:val="single" w:sz="4" w:space="0" w:color="auto"/>
            </w:tcBorders>
            <w:shd w:val="clear" w:color="auto" w:fill="auto"/>
            <w:vAlign w:val="center"/>
          </w:tcPr>
          <w:p w14:paraId="0DC1A916" w14:textId="3998DAF0"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2010</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59805AE1"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2C2B3D53"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58301D64" w14:textId="77777777" w:rsidTr="007D33B3">
        <w:trPr>
          <w:trHeight w:val="680"/>
        </w:trPr>
        <w:tc>
          <w:tcPr>
            <w:tcW w:w="3979" w:type="dxa"/>
            <w:tcBorders>
              <w:top w:val="nil"/>
              <w:left w:val="single" w:sz="4" w:space="0" w:color="auto"/>
              <w:bottom w:val="single" w:sz="4" w:space="0" w:color="auto"/>
              <w:right w:val="single" w:sz="4" w:space="0" w:color="auto"/>
            </w:tcBorders>
            <w:shd w:val="clear" w:color="auto" w:fill="auto"/>
            <w:vAlign w:val="center"/>
          </w:tcPr>
          <w:p w14:paraId="4C23E645" w14:textId="4E932F13"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KIT DE ENSAMBLE FINAL DEL CABLE EN LOS DOS TERMINALES</w:t>
            </w:r>
          </w:p>
        </w:tc>
        <w:tc>
          <w:tcPr>
            <w:tcW w:w="1149" w:type="dxa"/>
            <w:tcBorders>
              <w:top w:val="nil"/>
              <w:left w:val="nil"/>
              <w:bottom w:val="single" w:sz="4" w:space="0" w:color="auto"/>
              <w:right w:val="single" w:sz="4" w:space="0" w:color="auto"/>
            </w:tcBorders>
            <w:shd w:val="clear" w:color="auto" w:fill="auto"/>
            <w:noWrap/>
            <w:vAlign w:val="center"/>
            <w:hideMark/>
          </w:tcPr>
          <w:p w14:paraId="1845CF9E"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493A9F1D" w14:textId="7429652D"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67</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68F6F6A5"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65611359"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3DCE524E" w14:textId="77777777" w:rsidTr="007D33B3">
        <w:trPr>
          <w:trHeight w:val="567"/>
        </w:trPr>
        <w:tc>
          <w:tcPr>
            <w:tcW w:w="3979" w:type="dxa"/>
            <w:tcBorders>
              <w:top w:val="nil"/>
              <w:left w:val="single" w:sz="4" w:space="0" w:color="auto"/>
              <w:bottom w:val="single" w:sz="4" w:space="0" w:color="auto"/>
              <w:right w:val="single" w:sz="4" w:space="0" w:color="auto"/>
            </w:tcBorders>
            <w:shd w:val="clear" w:color="auto" w:fill="auto"/>
            <w:vAlign w:val="center"/>
          </w:tcPr>
          <w:p w14:paraId="5D148AB4" w14:textId="31E4CC2D"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ABRAZADERA PARA ACOPLE DE BARBA</w:t>
            </w:r>
          </w:p>
        </w:tc>
        <w:tc>
          <w:tcPr>
            <w:tcW w:w="1149" w:type="dxa"/>
            <w:tcBorders>
              <w:top w:val="nil"/>
              <w:left w:val="nil"/>
              <w:bottom w:val="single" w:sz="4" w:space="0" w:color="auto"/>
              <w:right w:val="single" w:sz="4" w:space="0" w:color="auto"/>
            </w:tcBorders>
            <w:shd w:val="clear" w:color="auto" w:fill="auto"/>
            <w:noWrap/>
            <w:vAlign w:val="center"/>
          </w:tcPr>
          <w:p w14:paraId="781A0BDB" w14:textId="46F0254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1A45C30D" w14:textId="7CAA9BF4"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67</w:t>
            </w:r>
          </w:p>
        </w:tc>
        <w:tc>
          <w:tcPr>
            <w:tcW w:w="1400" w:type="dxa"/>
            <w:gridSpan w:val="2"/>
            <w:tcBorders>
              <w:top w:val="nil"/>
              <w:left w:val="single" w:sz="4" w:space="0" w:color="auto"/>
              <w:bottom w:val="single" w:sz="4" w:space="0" w:color="000000"/>
              <w:right w:val="single" w:sz="4" w:space="0" w:color="auto"/>
            </w:tcBorders>
            <w:shd w:val="clear" w:color="auto" w:fill="auto"/>
            <w:vAlign w:val="center"/>
          </w:tcPr>
          <w:p w14:paraId="0158922F"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tcPr>
          <w:p w14:paraId="3DECBAFD"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0EC8DDA7" w14:textId="77777777" w:rsidTr="007D33B3">
        <w:trPr>
          <w:trHeight w:val="680"/>
        </w:trPr>
        <w:tc>
          <w:tcPr>
            <w:tcW w:w="3979" w:type="dxa"/>
            <w:tcBorders>
              <w:top w:val="nil"/>
              <w:left w:val="single" w:sz="4" w:space="0" w:color="auto"/>
              <w:bottom w:val="single" w:sz="4" w:space="0" w:color="auto"/>
              <w:right w:val="single" w:sz="4" w:space="0" w:color="auto"/>
            </w:tcBorders>
            <w:shd w:val="clear" w:color="auto" w:fill="auto"/>
            <w:vAlign w:val="center"/>
          </w:tcPr>
          <w:p w14:paraId="2F3849D6" w14:textId="2597E063"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ACOPLE DE MANGUERA DE DESCARGA DE LA BOMBA EN LA VALVULA CHEQUE</w:t>
            </w:r>
          </w:p>
        </w:tc>
        <w:tc>
          <w:tcPr>
            <w:tcW w:w="1149" w:type="dxa"/>
            <w:tcBorders>
              <w:top w:val="nil"/>
              <w:left w:val="nil"/>
              <w:bottom w:val="single" w:sz="4" w:space="0" w:color="auto"/>
              <w:right w:val="single" w:sz="4" w:space="0" w:color="auto"/>
            </w:tcBorders>
            <w:shd w:val="clear" w:color="auto" w:fill="auto"/>
            <w:noWrap/>
            <w:vAlign w:val="center"/>
          </w:tcPr>
          <w:p w14:paraId="1D7565DE" w14:textId="05D2E8A4"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3BD1C84C" w14:textId="4FAF98B8"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67</w:t>
            </w:r>
          </w:p>
        </w:tc>
        <w:tc>
          <w:tcPr>
            <w:tcW w:w="1400" w:type="dxa"/>
            <w:gridSpan w:val="2"/>
            <w:tcBorders>
              <w:top w:val="nil"/>
              <w:left w:val="single" w:sz="4" w:space="0" w:color="auto"/>
              <w:bottom w:val="single" w:sz="4" w:space="0" w:color="000000"/>
              <w:right w:val="single" w:sz="4" w:space="0" w:color="auto"/>
            </w:tcBorders>
            <w:shd w:val="clear" w:color="auto" w:fill="auto"/>
            <w:vAlign w:val="center"/>
          </w:tcPr>
          <w:p w14:paraId="79FDCC7E"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tcPr>
          <w:p w14:paraId="189B0984"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5C89EF39" w14:textId="77777777" w:rsidTr="007D33B3">
        <w:trPr>
          <w:trHeight w:val="737"/>
        </w:trPr>
        <w:tc>
          <w:tcPr>
            <w:tcW w:w="3979" w:type="dxa"/>
            <w:tcBorders>
              <w:top w:val="nil"/>
              <w:left w:val="single" w:sz="4" w:space="0" w:color="auto"/>
              <w:bottom w:val="single" w:sz="4" w:space="0" w:color="auto"/>
              <w:right w:val="single" w:sz="4" w:space="0" w:color="auto"/>
            </w:tcBorders>
            <w:shd w:val="clear" w:color="auto" w:fill="auto"/>
            <w:vAlign w:val="center"/>
          </w:tcPr>
          <w:p w14:paraId="4AEC1B32" w14:textId="51638B15"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 xml:space="preserve">KIT DE ACCESORIOS ENTRE LA MANGUERA DE DESCARGA Y LA TERMINAL DE LA TUBERIA DE LIQUIDO LIXIVIADO </w:t>
            </w:r>
          </w:p>
        </w:tc>
        <w:tc>
          <w:tcPr>
            <w:tcW w:w="1149" w:type="dxa"/>
            <w:tcBorders>
              <w:top w:val="nil"/>
              <w:left w:val="nil"/>
              <w:bottom w:val="single" w:sz="4" w:space="0" w:color="auto"/>
              <w:right w:val="single" w:sz="4" w:space="0" w:color="auto"/>
            </w:tcBorders>
            <w:shd w:val="clear" w:color="auto" w:fill="auto"/>
            <w:noWrap/>
            <w:vAlign w:val="center"/>
          </w:tcPr>
          <w:p w14:paraId="5EDC2A99" w14:textId="073398E0"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3F5B1CD4" w14:textId="16CEE9E9"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67</w:t>
            </w:r>
          </w:p>
        </w:tc>
        <w:tc>
          <w:tcPr>
            <w:tcW w:w="1400" w:type="dxa"/>
            <w:gridSpan w:val="2"/>
            <w:tcBorders>
              <w:top w:val="nil"/>
              <w:left w:val="single" w:sz="4" w:space="0" w:color="auto"/>
              <w:bottom w:val="single" w:sz="4" w:space="0" w:color="000000"/>
              <w:right w:val="single" w:sz="4" w:space="0" w:color="auto"/>
            </w:tcBorders>
            <w:shd w:val="clear" w:color="auto" w:fill="auto"/>
            <w:vAlign w:val="center"/>
          </w:tcPr>
          <w:p w14:paraId="256DC46A"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tcPr>
          <w:p w14:paraId="7F14D059"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4B35C241" w14:textId="77777777" w:rsidTr="007D33B3">
        <w:trPr>
          <w:trHeight w:val="680"/>
        </w:trPr>
        <w:tc>
          <w:tcPr>
            <w:tcW w:w="3979" w:type="dxa"/>
            <w:tcBorders>
              <w:top w:val="nil"/>
              <w:left w:val="single" w:sz="4" w:space="0" w:color="auto"/>
              <w:bottom w:val="single" w:sz="4" w:space="0" w:color="auto"/>
              <w:right w:val="single" w:sz="4" w:space="0" w:color="auto"/>
            </w:tcBorders>
            <w:shd w:val="clear" w:color="auto" w:fill="auto"/>
            <w:vAlign w:val="center"/>
          </w:tcPr>
          <w:p w14:paraId="48E459EC" w14:textId="68C09C93"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 xml:space="preserve">KIT PARA EL FILTRO REGULADOR DEL AIRE DE LA BOMBA </w:t>
            </w:r>
          </w:p>
        </w:tc>
        <w:tc>
          <w:tcPr>
            <w:tcW w:w="1149" w:type="dxa"/>
            <w:tcBorders>
              <w:top w:val="nil"/>
              <w:left w:val="nil"/>
              <w:bottom w:val="single" w:sz="4" w:space="0" w:color="auto"/>
              <w:right w:val="single" w:sz="4" w:space="0" w:color="auto"/>
            </w:tcBorders>
            <w:shd w:val="clear" w:color="auto" w:fill="auto"/>
            <w:noWrap/>
            <w:vAlign w:val="center"/>
            <w:hideMark/>
          </w:tcPr>
          <w:p w14:paraId="7B5A8F58"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5C3A104A" w14:textId="0FCFDC7A"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67</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3A8FC152"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37F849D8"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37473F28" w14:textId="77777777" w:rsidTr="007D33B3">
        <w:trPr>
          <w:trHeight w:val="680"/>
        </w:trPr>
        <w:tc>
          <w:tcPr>
            <w:tcW w:w="3979" w:type="dxa"/>
            <w:tcBorders>
              <w:top w:val="nil"/>
              <w:left w:val="single" w:sz="4" w:space="0" w:color="auto"/>
              <w:bottom w:val="single" w:sz="4" w:space="0" w:color="auto"/>
              <w:right w:val="single" w:sz="4" w:space="0" w:color="auto"/>
            </w:tcBorders>
            <w:shd w:val="clear" w:color="auto" w:fill="auto"/>
            <w:vAlign w:val="center"/>
          </w:tcPr>
          <w:p w14:paraId="686A08D5" w14:textId="7EBBA515"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 xml:space="preserve">KIT DE EMSAMBLE PARA VALVULA Y CONECTOR RAPIDO EN LINEA DE AIRE </w:t>
            </w:r>
          </w:p>
        </w:tc>
        <w:tc>
          <w:tcPr>
            <w:tcW w:w="1149" w:type="dxa"/>
            <w:tcBorders>
              <w:top w:val="nil"/>
              <w:left w:val="nil"/>
              <w:bottom w:val="single" w:sz="4" w:space="0" w:color="auto"/>
              <w:right w:val="single" w:sz="4" w:space="0" w:color="auto"/>
            </w:tcBorders>
            <w:shd w:val="clear" w:color="auto" w:fill="auto"/>
            <w:noWrap/>
            <w:vAlign w:val="center"/>
            <w:hideMark/>
          </w:tcPr>
          <w:p w14:paraId="46E1CFAF"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5FE95386" w14:textId="151A0E95"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67</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15362B8D"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5A317AF7"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78236DA1" w14:textId="77777777" w:rsidTr="007D33B3">
        <w:trPr>
          <w:trHeight w:val="567"/>
        </w:trPr>
        <w:tc>
          <w:tcPr>
            <w:tcW w:w="3979" w:type="dxa"/>
            <w:tcBorders>
              <w:top w:val="nil"/>
              <w:left w:val="single" w:sz="4" w:space="0" w:color="auto"/>
              <w:bottom w:val="single" w:sz="4" w:space="0" w:color="auto"/>
              <w:right w:val="single" w:sz="4" w:space="0" w:color="auto"/>
            </w:tcBorders>
            <w:shd w:val="clear" w:color="auto" w:fill="auto"/>
            <w:vAlign w:val="center"/>
          </w:tcPr>
          <w:p w14:paraId="434EAAD0" w14:textId="7AD5F950"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CABLE SOPORTE DE BOMBA</w:t>
            </w:r>
          </w:p>
        </w:tc>
        <w:tc>
          <w:tcPr>
            <w:tcW w:w="1149" w:type="dxa"/>
            <w:tcBorders>
              <w:top w:val="nil"/>
              <w:left w:val="nil"/>
              <w:bottom w:val="single" w:sz="4" w:space="0" w:color="auto"/>
              <w:right w:val="single" w:sz="4" w:space="0" w:color="auto"/>
            </w:tcBorders>
            <w:shd w:val="clear" w:color="auto" w:fill="auto"/>
            <w:noWrap/>
            <w:vAlign w:val="center"/>
            <w:hideMark/>
          </w:tcPr>
          <w:p w14:paraId="3BFBB9C4" w14:textId="0031DFA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METROS</w:t>
            </w:r>
          </w:p>
        </w:tc>
        <w:tc>
          <w:tcPr>
            <w:tcW w:w="1141" w:type="dxa"/>
            <w:tcBorders>
              <w:top w:val="nil"/>
              <w:left w:val="nil"/>
              <w:bottom w:val="single" w:sz="4" w:space="0" w:color="auto"/>
              <w:right w:val="single" w:sz="4" w:space="0" w:color="auto"/>
            </w:tcBorders>
            <w:shd w:val="clear" w:color="auto" w:fill="auto"/>
            <w:vAlign w:val="center"/>
          </w:tcPr>
          <w:p w14:paraId="431263A1" w14:textId="6B142512"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1930,27</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3384DFA5"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0B8493B6"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5B468E66" w14:textId="77777777" w:rsidTr="007D33B3">
        <w:trPr>
          <w:trHeight w:val="680"/>
        </w:trPr>
        <w:tc>
          <w:tcPr>
            <w:tcW w:w="3979" w:type="dxa"/>
            <w:tcBorders>
              <w:top w:val="nil"/>
              <w:left w:val="single" w:sz="4" w:space="0" w:color="auto"/>
              <w:bottom w:val="single" w:sz="4" w:space="0" w:color="auto"/>
              <w:right w:val="single" w:sz="4" w:space="0" w:color="auto"/>
            </w:tcBorders>
            <w:shd w:val="clear" w:color="auto" w:fill="auto"/>
            <w:vAlign w:val="center"/>
          </w:tcPr>
          <w:p w14:paraId="0231A264" w14:textId="58A5C26F"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CABEZALES DE POZO INDIVIDUALES DE EXTRACCIÓN DE BIOGÁS.</w:t>
            </w:r>
          </w:p>
        </w:tc>
        <w:tc>
          <w:tcPr>
            <w:tcW w:w="1149" w:type="dxa"/>
            <w:tcBorders>
              <w:top w:val="nil"/>
              <w:left w:val="nil"/>
              <w:bottom w:val="single" w:sz="4" w:space="0" w:color="auto"/>
              <w:right w:val="single" w:sz="4" w:space="0" w:color="auto"/>
            </w:tcBorders>
            <w:shd w:val="clear" w:color="auto" w:fill="auto"/>
            <w:noWrap/>
            <w:vAlign w:val="center"/>
            <w:hideMark/>
          </w:tcPr>
          <w:p w14:paraId="452F9531"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4D7B61DA" w14:textId="50207091"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67</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1165CC01"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094FF3BF"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6F2B8702" w14:textId="77777777" w:rsidTr="007D33B3">
        <w:trPr>
          <w:trHeight w:val="680"/>
        </w:trPr>
        <w:tc>
          <w:tcPr>
            <w:tcW w:w="3979" w:type="dxa"/>
            <w:tcBorders>
              <w:top w:val="nil"/>
              <w:left w:val="single" w:sz="4" w:space="0" w:color="auto"/>
              <w:bottom w:val="single" w:sz="4" w:space="0" w:color="auto"/>
              <w:right w:val="single" w:sz="4" w:space="0" w:color="auto"/>
            </w:tcBorders>
            <w:shd w:val="clear" w:color="auto" w:fill="auto"/>
            <w:vAlign w:val="center"/>
          </w:tcPr>
          <w:p w14:paraId="3CD1B8BF" w14:textId="100E9E39"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BASE DE CABEZAL PARA POZOS DE EXTRACCIÓN DE BIOGÁS.</w:t>
            </w:r>
          </w:p>
        </w:tc>
        <w:tc>
          <w:tcPr>
            <w:tcW w:w="1149" w:type="dxa"/>
            <w:tcBorders>
              <w:top w:val="nil"/>
              <w:left w:val="nil"/>
              <w:bottom w:val="single" w:sz="4" w:space="0" w:color="auto"/>
              <w:right w:val="single" w:sz="4" w:space="0" w:color="auto"/>
            </w:tcBorders>
            <w:shd w:val="clear" w:color="auto" w:fill="auto"/>
            <w:noWrap/>
            <w:vAlign w:val="center"/>
            <w:hideMark/>
          </w:tcPr>
          <w:p w14:paraId="54A93B1F"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7B4DF5E4" w14:textId="06CA36DE"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67</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78DF1FAA"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22CEB612"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743631C1" w14:textId="77777777" w:rsidTr="00512851">
        <w:trPr>
          <w:trHeight w:val="907"/>
        </w:trPr>
        <w:tc>
          <w:tcPr>
            <w:tcW w:w="3979" w:type="dxa"/>
            <w:tcBorders>
              <w:top w:val="nil"/>
              <w:left w:val="single" w:sz="4" w:space="0" w:color="auto"/>
              <w:bottom w:val="single" w:sz="4" w:space="0" w:color="auto"/>
              <w:right w:val="single" w:sz="4" w:space="0" w:color="auto"/>
            </w:tcBorders>
            <w:shd w:val="clear" w:color="auto" w:fill="auto"/>
            <w:vAlign w:val="center"/>
          </w:tcPr>
          <w:p w14:paraId="73E759F3" w14:textId="61EE676F"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 xml:space="preserve">MANGUERA DE CONEXIÓN DEL CABEZAL A LA TUBERÍA PRINCIPAL DE CONDUCCIÓN DE BIOGÁS. </w:t>
            </w:r>
          </w:p>
        </w:tc>
        <w:tc>
          <w:tcPr>
            <w:tcW w:w="1149" w:type="dxa"/>
            <w:tcBorders>
              <w:top w:val="nil"/>
              <w:left w:val="nil"/>
              <w:bottom w:val="single" w:sz="4" w:space="0" w:color="auto"/>
              <w:right w:val="single" w:sz="4" w:space="0" w:color="auto"/>
            </w:tcBorders>
            <w:shd w:val="clear" w:color="auto" w:fill="auto"/>
            <w:noWrap/>
            <w:vAlign w:val="center"/>
            <w:hideMark/>
          </w:tcPr>
          <w:p w14:paraId="0D72B3CB"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0468379C" w14:textId="36AFD5DE"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67</w:t>
            </w:r>
          </w:p>
        </w:tc>
        <w:tc>
          <w:tcPr>
            <w:tcW w:w="1400" w:type="dxa"/>
            <w:gridSpan w:val="2"/>
            <w:tcBorders>
              <w:top w:val="nil"/>
              <w:left w:val="nil"/>
              <w:bottom w:val="single" w:sz="4" w:space="0" w:color="auto"/>
              <w:right w:val="single" w:sz="4" w:space="0" w:color="auto"/>
            </w:tcBorders>
            <w:shd w:val="clear" w:color="auto" w:fill="auto"/>
            <w:vAlign w:val="center"/>
          </w:tcPr>
          <w:p w14:paraId="2D2A0C60"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41299B43"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0E3CCFF5" w14:textId="77777777" w:rsidTr="007D33B3">
        <w:trPr>
          <w:trHeight w:val="680"/>
        </w:trPr>
        <w:tc>
          <w:tcPr>
            <w:tcW w:w="3979" w:type="dxa"/>
            <w:tcBorders>
              <w:top w:val="nil"/>
              <w:left w:val="single" w:sz="4" w:space="0" w:color="auto"/>
              <w:bottom w:val="single" w:sz="4" w:space="0" w:color="auto"/>
              <w:right w:val="single" w:sz="4" w:space="0" w:color="auto"/>
            </w:tcBorders>
            <w:shd w:val="clear" w:color="auto" w:fill="auto"/>
            <w:vAlign w:val="center"/>
          </w:tcPr>
          <w:p w14:paraId="5E1F9FD7" w14:textId="15E0B71F"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 xml:space="preserve">ABAZADERAS PARA ASEGURAR LA TUBERIA FLEXIBLE </w:t>
            </w:r>
          </w:p>
        </w:tc>
        <w:tc>
          <w:tcPr>
            <w:tcW w:w="1149" w:type="dxa"/>
            <w:tcBorders>
              <w:top w:val="nil"/>
              <w:left w:val="nil"/>
              <w:bottom w:val="single" w:sz="4" w:space="0" w:color="auto"/>
              <w:right w:val="single" w:sz="4" w:space="0" w:color="auto"/>
            </w:tcBorders>
            <w:shd w:val="clear" w:color="auto" w:fill="auto"/>
            <w:noWrap/>
            <w:vAlign w:val="center"/>
            <w:hideMark/>
          </w:tcPr>
          <w:p w14:paraId="7E43D624"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0B7B1785" w14:textId="7BA152BD"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67</w:t>
            </w:r>
          </w:p>
        </w:tc>
        <w:tc>
          <w:tcPr>
            <w:tcW w:w="1400" w:type="dxa"/>
            <w:gridSpan w:val="2"/>
            <w:tcBorders>
              <w:top w:val="nil"/>
              <w:left w:val="nil"/>
              <w:bottom w:val="single" w:sz="4" w:space="0" w:color="auto"/>
              <w:right w:val="single" w:sz="4" w:space="0" w:color="auto"/>
            </w:tcBorders>
            <w:shd w:val="clear" w:color="auto" w:fill="auto"/>
            <w:vAlign w:val="center"/>
          </w:tcPr>
          <w:p w14:paraId="0C420749"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5C1E3750"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1B36B3CA" w14:textId="77777777" w:rsidTr="007D33B3">
        <w:trPr>
          <w:trHeight w:val="567"/>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4E029FF4" w14:textId="213349C8"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PLACA DE ORIFICIO</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55BF2516"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single" w:sz="4" w:space="0" w:color="auto"/>
              <w:left w:val="nil"/>
              <w:bottom w:val="single" w:sz="4" w:space="0" w:color="auto"/>
              <w:right w:val="single" w:sz="4" w:space="0" w:color="auto"/>
            </w:tcBorders>
            <w:shd w:val="clear" w:color="auto" w:fill="auto"/>
            <w:vAlign w:val="center"/>
          </w:tcPr>
          <w:p w14:paraId="20FEA7D8" w14:textId="73486AC6"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67</w:t>
            </w:r>
          </w:p>
        </w:tc>
        <w:tc>
          <w:tcPr>
            <w:tcW w:w="140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479BDB1"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F204B"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 xml:space="preserve"> </w:t>
            </w:r>
          </w:p>
        </w:tc>
      </w:tr>
      <w:tr w:rsidR="00C368C6" w:rsidRPr="00C5205B" w14:paraId="47CCA278" w14:textId="77777777" w:rsidTr="007D33B3">
        <w:trPr>
          <w:trHeight w:val="680"/>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1C9C1E5B" w14:textId="130FD39B" w:rsidR="00C368C6" w:rsidRPr="00C5205B" w:rsidRDefault="00C368C6" w:rsidP="007D33B3">
            <w:pPr>
              <w:spacing w:after="0" w:line="240" w:lineRule="auto"/>
              <w:jc w:val="both"/>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lastRenderedPageBreak/>
              <w:t>(*)</w:t>
            </w:r>
            <w:r w:rsidR="007D33B3" w:rsidRPr="00C5205B">
              <w:rPr>
                <w:rFonts w:ascii="Lucida Sans" w:eastAsia="Times New Roman" w:hAnsi="Lucida Sans" w:cs="Calibri"/>
                <w:sz w:val="18"/>
                <w:szCs w:val="18"/>
                <w:lang w:val="es-EC" w:eastAsia="es-EC"/>
              </w:rPr>
              <w:t xml:space="preserve"> </w:t>
            </w:r>
            <w:r w:rsidRPr="00C5205B">
              <w:rPr>
                <w:rFonts w:ascii="Lucida Sans" w:eastAsia="Times New Roman" w:hAnsi="Lucida Sans" w:cs="Calibri"/>
                <w:sz w:val="18"/>
                <w:szCs w:val="18"/>
                <w:lang w:val="es-EC" w:eastAsia="es-EC"/>
              </w:rPr>
              <w:t xml:space="preserve">ANALIZADOR DE GAS DE RELLENO SANITARIO  </w:t>
            </w:r>
          </w:p>
        </w:tc>
        <w:tc>
          <w:tcPr>
            <w:tcW w:w="1149" w:type="dxa"/>
            <w:tcBorders>
              <w:top w:val="nil"/>
              <w:left w:val="nil"/>
              <w:bottom w:val="single" w:sz="4" w:space="0" w:color="auto"/>
              <w:right w:val="single" w:sz="4" w:space="0" w:color="auto"/>
            </w:tcBorders>
            <w:shd w:val="clear" w:color="auto" w:fill="auto"/>
            <w:noWrap/>
            <w:vAlign w:val="center"/>
            <w:hideMark/>
          </w:tcPr>
          <w:p w14:paraId="2C4557F6"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single" w:sz="4" w:space="0" w:color="auto"/>
              <w:left w:val="nil"/>
              <w:bottom w:val="single" w:sz="4" w:space="0" w:color="auto"/>
              <w:right w:val="single" w:sz="4" w:space="0" w:color="auto"/>
            </w:tcBorders>
            <w:shd w:val="clear" w:color="auto" w:fill="auto"/>
            <w:vAlign w:val="center"/>
          </w:tcPr>
          <w:p w14:paraId="7B4C361B" w14:textId="5DB97641" w:rsidR="00C368C6" w:rsidRPr="00C5205B" w:rsidRDefault="00D02322"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35C49D6D"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52D81C90"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74501745" w14:textId="77777777" w:rsidTr="007D33B3">
        <w:trPr>
          <w:trHeight w:val="680"/>
        </w:trPr>
        <w:tc>
          <w:tcPr>
            <w:tcW w:w="3979" w:type="dxa"/>
            <w:tcBorders>
              <w:top w:val="nil"/>
              <w:left w:val="single" w:sz="4" w:space="0" w:color="auto"/>
              <w:bottom w:val="single" w:sz="4" w:space="0" w:color="auto"/>
              <w:right w:val="single" w:sz="4" w:space="0" w:color="auto"/>
            </w:tcBorders>
            <w:shd w:val="clear" w:color="auto" w:fill="auto"/>
            <w:vAlign w:val="center"/>
          </w:tcPr>
          <w:p w14:paraId="1081AD7D" w14:textId="50D136FE"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 xml:space="preserve">ACCESORIOS DEL EQUIPO ANALIZADOR DE GAS.  </w:t>
            </w:r>
          </w:p>
        </w:tc>
        <w:tc>
          <w:tcPr>
            <w:tcW w:w="1149" w:type="dxa"/>
            <w:tcBorders>
              <w:top w:val="nil"/>
              <w:left w:val="nil"/>
              <w:bottom w:val="single" w:sz="4" w:space="0" w:color="auto"/>
              <w:right w:val="single" w:sz="4" w:space="0" w:color="auto"/>
            </w:tcBorders>
            <w:shd w:val="clear" w:color="auto" w:fill="auto"/>
            <w:noWrap/>
            <w:vAlign w:val="center"/>
            <w:hideMark/>
          </w:tcPr>
          <w:p w14:paraId="59E94A5B"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65D67CDE" w14:textId="12A88CEC" w:rsidR="00C368C6" w:rsidRPr="00C5205B" w:rsidRDefault="008353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70813B7E"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28D451BA"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2909794D" w14:textId="77777777" w:rsidTr="007D33B3">
        <w:trPr>
          <w:trHeight w:val="680"/>
        </w:trPr>
        <w:tc>
          <w:tcPr>
            <w:tcW w:w="3979" w:type="dxa"/>
            <w:tcBorders>
              <w:top w:val="nil"/>
              <w:left w:val="single" w:sz="4" w:space="0" w:color="auto"/>
              <w:bottom w:val="single" w:sz="4" w:space="0" w:color="auto"/>
              <w:right w:val="single" w:sz="4" w:space="0" w:color="auto"/>
            </w:tcBorders>
            <w:shd w:val="clear" w:color="auto" w:fill="auto"/>
            <w:vAlign w:val="center"/>
          </w:tcPr>
          <w:p w14:paraId="3F99B5F1" w14:textId="05378FD6"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 xml:space="preserve">VALVULAS REGULADORAS PARA GASES DE CALIBRACIÓN. </w:t>
            </w:r>
          </w:p>
        </w:tc>
        <w:tc>
          <w:tcPr>
            <w:tcW w:w="1149" w:type="dxa"/>
            <w:tcBorders>
              <w:top w:val="nil"/>
              <w:left w:val="nil"/>
              <w:bottom w:val="single" w:sz="4" w:space="0" w:color="auto"/>
              <w:right w:val="single" w:sz="4" w:space="0" w:color="auto"/>
            </w:tcBorders>
            <w:shd w:val="clear" w:color="auto" w:fill="auto"/>
            <w:noWrap/>
            <w:vAlign w:val="center"/>
            <w:hideMark/>
          </w:tcPr>
          <w:p w14:paraId="06E5AC68"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3413BAB1" w14:textId="28B1978F" w:rsidR="00C368C6" w:rsidRPr="00C5205B" w:rsidRDefault="008353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73EDF8E1"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0B71D51D"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39778713" w14:textId="77777777" w:rsidTr="007D33B3">
        <w:trPr>
          <w:trHeight w:val="680"/>
        </w:trPr>
        <w:tc>
          <w:tcPr>
            <w:tcW w:w="3979" w:type="dxa"/>
            <w:tcBorders>
              <w:top w:val="nil"/>
              <w:left w:val="single" w:sz="4" w:space="0" w:color="auto"/>
              <w:bottom w:val="single" w:sz="4" w:space="0" w:color="auto"/>
              <w:right w:val="single" w:sz="4" w:space="0" w:color="auto"/>
            </w:tcBorders>
            <w:shd w:val="clear" w:color="auto" w:fill="auto"/>
            <w:vAlign w:val="center"/>
          </w:tcPr>
          <w:p w14:paraId="6B7F488D" w14:textId="3F95A4E3"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 xml:space="preserve">GASES DE CALIBRACIÓN (SULFURO DE HIDROGENO H2S). </w:t>
            </w:r>
          </w:p>
        </w:tc>
        <w:tc>
          <w:tcPr>
            <w:tcW w:w="1149" w:type="dxa"/>
            <w:tcBorders>
              <w:top w:val="nil"/>
              <w:left w:val="nil"/>
              <w:bottom w:val="single" w:sz="4" w:space="0" w:color="auto"/>
              <w:right w:val="single" w:sz="4" w:space="0" w:color="auto"/>
            </w:tcBorders>
            <w:shd w:val="clear" w:color="auto" w:fill="auto"/>
            <w:noWrap/>
            <w:vAlign w:val="center"/>
            <w:hideMark/>
          </w:tcPr>
          <w:p w14:paraId="0D0F314D"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1AE315FD" w14:textId="40BE0E7C" w:rsidR="00C368C6" w:rsidRPr="00C5205B" w:rsidRDefault="008353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14CF5B89"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71F75B54"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24653DEE" w14:textId="77777777" w:rsidTr="00512851">
        <w:trPr>
          <w:trHeight w:val="708"/>
        </w:trPr>
        <w:tc>
          <w:tcPr>
            <w:tcW w:w="3979" w:type="dxa"/>
            <w:tcBorders>
              <w:top w:val="nil"/>
              <w:left w:val="single" w:sz="4" w:space="0" w:color="auto"/>
              <w:bottom w:val="single" w:sz="4" w:space="0" w:color="auto"/>
              <w:right w:val="single" w:sz="4" w:space="0" w:color="auto"/>
            </w:tcBorders>
            <w:shd w:val="clear" w:color="auto" w:fill="auto"/>
            <w:vAlign w:val="center"/>
          </w:tcPr>
          <w:p w14:paraId="3985AA8F" w14:textId="6AE36F61"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 xml:space="preserve">GASES DE CALIBRACIÓN (METANO CH4, DIÓXIDO DE CARBONO CO2 Y BALANCE NITRÓGENO N2). </w:t>
            </w:r>
          </w:p>
        </w:tc>
        <w:tc>
          <w:tcPr>
            <w:tcW w:w="1149" w:type="dxa"/>
            <w:tcBorders>
              <w:top w:val="nil"/>
              <w:left w:val="nil"/>
              <w:bottom w:val="single" w:sz="4" w:space="0" w:color="auto"/>
              <w:right w:val="single" w:sz="4" w:space="0" w:color="auto"/>
            </w:tcBorders>
            <w:shd w:val="clear" w:color="auto" w:fill="auto"/>
            <w:noWrap/>
            <w:vAlign w:val="center"/>
            <w:hideMark/>
          </w:tcPr>
          <w:p w14:paraId="57ED14CD"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3D43E90B" w14:textId="3790E93B" w:rsidR="00C368C6" w:rsidRPr="00C5205B" w:rsidRDefault="008353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71502C66"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2BC44A5B" w14:textId="77777777" w:rsidR="00C368C6" w:rsidRPr="00C5205B" w:rsidRDefault="00C368C6" w:rsidP="00C368C6">
            <w:pPr>
              <w:spacing w:after="0" w:line="240" w:lineRule="auto"/>
              <w:rPr>
                <w:rFonts w:ascii="Lucida Sans" w:eastAsia="Times New Roman" w:hAnsi="Lucida Sans" w:cs="Calibri"/>
                <w:b/>
                <w:bCs/>
                <w:sz w:val="18"/>
                <w:szCs w:val="18"/>
                <w:lang w:val="es-EC" w:eastAsia="es-EC"/>
              </w:rPr>
            </w:pPr>
          </w:p>
        </w:tc>
      </w:tr>
      <w:tr w:rsidR="00C368C6" w:rsidRPr="00C5205B" w14:paraId="7B1B15EC" w14:textId="77777777" w:rsidTr="00990E58">
        <w:trPr>
          <w:trHeight w:val="559"/>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8C8018" w14:textId="1FE0FA29"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REPUESTOS</w:t>
            </w:r>
          </w:p>
        </w:tc>
      </w:tr>
      <w:tr w:rsidR="00C368C6" w:rsidRPr="00C5205B" w14:paraId="29DF6F65" w14:textId="77777777" w:rsidTr="007D33B3">
        <w:trPr>
          <w:trHeight w:val="567"/>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65B02885" w14:textId="3057690A"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BOMBAS DE REPUESTO</w:t>
            </w:r>
          </w:p>
        </w:tc>
        <w:tc>
          <w:tcPr>
            <w:tcW w:w="1149" w:type="dxa"/>
            <w:tcBorders>
              <w:top w:val="nil"/>
              <w:left w:val="nil"/>
              <w:bottom w:val="single" w:sz="4" w:space="0" w:color="auto"/>
              <w:right w:val="single" w:sz="4" w:space="0" w:color="auto"/>
            </w:tcBorders>
            <w:shd w:val="clear" w:color="auto" w:fill="auto"/>
            <w:vAlign w:val="center"/>
            <w:hideMark/>
          </w:tcPr>
          <w:p w14:paraId="320F7073"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1559C877" w14:textId="141056B5"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306C4B28"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458C13C6"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1D33FCE4" w14:textId="77777777" w:rsidTr="007D33B3">
        <w:trPr>
          <w:trHeight w:val="567"/>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7BC12EB5" w14:textId="60D2063F"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ACOPLES RAPIDO DE REPUESTO</w:t>
            </w:r>
          </w:p>
        </w:tc>
        <w:tc>
          <w:tcPr>
            <w:tcW w:w="1149" w:type="dxa"/>
            <w:tcBorders>
              <w:top w:val="nil"/>
              <w:left w:val="nil"/>
              <w:bottom w:val="single" w:sz="4" w:space="0" w:color="auto"/>
              <w:right w:val="single" w:sz="4" w:space="0" w:color="auto"/>
            </w:tcBorders>
            <w:shd w:val="clear" w:color="auto" w:fill="auto"/>
            <w:vAlign w:val="center"/>
            <w:hideMark/>
          </w:tcPr>
          <w:p w14:paraId="3D29DEB9"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0A523A8C" w14:textId="51DB0DA2"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0F9CD073"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DF5791D"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466BE973" w14:textId="77777777" w:rsidTr="007D33B3">
        <w:trPr>
          <w:trHeight w:val="567"/>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6E7988DF" w14:textId="4EDA2602"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MANGUERAS</w:t>
            </w:r>
          </w:p>
        </w:tc>
        <w:tc>
          <w:tcPr>
            <w:tcW w:w="1149" w:type="dxa"/>
            <w:tcBorders>
              <w:top w:val="nil"/>
              <w:left w:val="nil"/>
              <w:bottom w:val="single" w:sz="4" w:space="0" w:color="auto"/>
              <w:right w:val="single" w:sz="4" w:space="0" w:color="auto"/>
            </w:tcBorders>
            <w:shd w:val="clear" w:color="auto" w:fill="auto"/>
            <w:vAlign w:val="center"/>
            <w:hideMark/>
          </w:tcPr>
          <w:p w14:paraId="4784CF3E" w14:textId="2258131D"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METROS</w:t>
            </w:r>
          </w:p>
        </w:tc>
        <w:tc>
          <w:tcPr>
            <w:tcW w:w="1141" w:type="dxa"/>
            <w:tcBorders>
              <w:top w:val="nil"/>
              <w:left w:val="nil"/>
              <w:bottom w:val="single" w:sz="4" w:space="0" w:color="auto"/>
              <w:right w:val="single" w:sz="4" w:space="0" w:color="auto"/>
            </w:tcBorders>
            <w:shd w:val="clear" w:color="auto" w:fill="auto"/>
            <w:vAlign w:val="center"/>
          </w:tcPr>
          <w:p w14:paraId="4D0F5DA8" w14:textId="5BA6DC50"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60</w:t>
            </w:r>
          </w:p>
        </w:tc>
        <w:tc>
          <w:tcPr>
            <w:tcW w:w="1400" w:type="dxa"/>
            <w:gridSpan w:val="2"/>
            <w:tcBorders>
              <w:top w:val="nil"/>
              <w:left w:val="nil"/>
              <w:bottom w:val="single" w:sz="4" w:space="0" w:color="auto"/>
              <w:right w:val="single" w:sz="4" w:space="0" w:color="auto"/>
            </w:tcBorders>
            <w:shd w:val="clear" w:color="auto" w:fill="auto"/>
            <w:vAlign w:val="center"/>
          </w:tcPr>
          <w:p w14:paraId="6188D198"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58DD8CB5"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2A594D06" w14:textId="77777777" w:rsidTr="00C368C6">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34E7B79F" w14:textId="35A39C2C"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KIT DE REPUESTO PARA ENSAMBLE FINAL DEL CABLE EN LOS DOS TERMINALES DE RESPUESTO</w:t>
            </w:r>
          </w:p>
        </w:tc>
        <w:tc>
          <w:tcPr>
            <w:tcW w:w="1149" w:type="dxa"/>
            <w:tcBorders>
              <w:top w:val="nil"/>
              <w:left w:val="nil"/>
              <w:bottom w:val="single" w:sz="4" w:space="0" w:color="auto"/>
              <w:right w:val="single" w:sz="4" w:space="0" w:color="auto"/>
            </w:tcBorders>
            <w:shd w:val="clear" w:color="auto" w:fill="auto"/>
            <w:vAlign w:val="center"/>
            <w:hideMark/>
          </w:tcPr>
          <w:p w14:paraId="387C163E"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0B6E2D4E" w14:textId="2B5EC873"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1CCCC894"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773794ED"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20327750" w14:textId="77777777" w:rsidTr="007D33B3">
        <w:trPr>
          <w:trHeight w:val="68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3EEC9BA6" w14:textId="20F72A11"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CABLE DE REPUESTO PARA SOPORTE DE BOMBA</w:t>
            </w:r>
            <w:r w:rsidRPr="00C5205B">
              <w:rPr>
                <w:rFonts w:ascii="Lucida Sans" w:eastAsia="Times New Roman" w:hAnsi="Lucida Sans" w:cs="Calibri"/>
                <w:sz w:val="18"/>
                <w:szCs w:val="18"/>
                <w:lang w:val="es-EC" w:eastAsia="es-EC"/>
              </w:rPr>
              <w:tab/>
            </w:r>
          </w:p>
        </w:tc>
        <w:tc>
          <w:tcPr>
            <w:tcW w:w="1149" w:type="dxa"/>
            <w:tcBorders>
              <w:top w:val="nil"/>
              <w:left w:val="nil"/>
              <w:bottom w:val="single" w:sz="4" w:space="0" w:color="auto"/>
              <w:right w:val="single" w:sz="4" w:space="0" w:color="auto"/>
            </w:tcBorders>
            <w:shd w:val="clear" w:color="auto" w:fill="auto"/>
            <w:vAlign w:val="center"/>
            <w:hideMark/>
          </w:tcPr>
          <w:p w14:paraId="161BF930" w14:textId="45823AC2"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METROS</w:t>
            </w:r>
          </w:p>
        </w:tc>
        <w:tc>
          <w:tcPr>
            <w:tcW w:w="1141" w:type="dxa"/>
            <w:tcBorders>
              <w:top w:val="nil"/>
              <w:left w:val="nil"/>
              <w:bottom w:val="single" w:sz="4" w:space="0" w:color="auto"/>
              <w:right w:val="single" w:sz="4" w:space="0" w:color="auto"/>
            </w:tcBorders>
            <w:shd w:val="clear" w:color="auto" w:fill="auto"/>
            <w:vAlign w:val="center"/>
          </w:tcPr>
          <w:p w14:paraId="4A335DA9" w14:textId="6E3CA004"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57.62</w:t>
            </w:r>
          </w:p>
        </w:tc>
        <w:tc>
          <w:tcPr>
            <w:tcW w:w="1400" w:type="dxa"/>
            <w:gridSpan w:val="2"/>
            <w:tcBorders>
              <w:top w:val="nil"/>
              <w:left w:val="nil"/>
              <w:bottom w:val="single" w:sz="4" w:space="0" w:color="auto"/>
              <w:right w:val="single" w:sz="4" w:space="0" w:color="auto"/>
            </w:tcBorders>
            <w:shd w:val="clear" w:color="auto" w:fill="auto"/>
            <w:vAlign w:val="center"/>
          </w:tcPr>
          <w:p w14:paraId="2F9CF137"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32DE9622"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3C568598" w14:textId="77777777" w:rsidTr="00C368C6">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4B17ED30" w14:textId="66E7A0A5"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REPUESTO PARA ABRAZADERA PARA ACOPLE DE BARBA PARA RESPUESTO</w:t>
            </w:r>
          </w:p>
        </w:tc>
        <w:tc>
          <w:tcPr>
            <w:tcW w:w="1149" w:type="dxa"/>
            <w:tcBorders>
              <w:top w:val="nil"/>
              <w:left w:val="nil"/>
              <w:bottom w:val="single" w:sz="4" w:space="0" w:color="auto"/>
              <w:right w:val="single" w:sz="4" w:space="0" w:color="auto"/>
            </w:tcBorders>
            <w:shd w:val="clear" w:color="auto" w:fill="auto"/>
            <w:vAlign w:val="center"/>
            <w:hideMark/>
          </w:tcPr>
          <w:p w14:paraId="6FF31BF5"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5C8477D2" w14:textId="26D3BB28"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60F589D4"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46B5825A"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770DDF12" w14:textId="77777777" w:rsidTr="00C368C6">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5E4FFC52" w14:textId="3D3A5C4E"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REPUESTO PARA ACOPLE DE MANGUERA DE DESCARGA DE LA BOMBA EN LA VALVULA CHEQUE</w:t>
            </w:r>
          </w:p>
        </w:tc>
        <w:tc>
          <w:tcPr>
            <w:tcW w:w="1149" w:type="dxa"/>
            <w:tcBorders>
              <w:top w:val="nil"/>
              <w:left w:val="nil"/>
              <w:bottom w:val="single" w:sz="4" w:space="0" w:color="auto"/>
              <w:right w:val="single" w:sz="4" w:space="0" w:color="auto"/>
            </w:tcBorders>
            <w:shd w:val="clear" w:color="auto" w:fill="auto"/>
            <w:vAlign w:val="center"/>
            <w:hideMark/>
          </w:tcPr>
          <w:p w14:paraId="3D8FC967"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502E58AC" w14:textId="23BFB132"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1D0C99AD"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7703780"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19216FBA" w14:textId="77777777" w:rsidTr="00C368C6">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6A33B0DE" w14:textId="63E771A4"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KIT DE REPUESTO PARA ACCESORIOS ENTRE LA MANGUERA DE DESCARGA Y LA TERMINAL DE LA TUBERIA DE LIQUIDO LIXIVIADO PARA REPUESTO</w:t>
            </w:r>
          </w:p>
        </w:tc>
        <w:tc>
          <w:tcPr>
            <w:tcW w:w="1149" w:type="dxa"/>
            <w:tcBorders>
              <w:top w:val="nil"/>
              <w:left w:val="nil"/>
              <w:bottom w:val="single" w:sz="4" w:space="0" w:color="auto"/>
              <w:right w:val="single" w:sz="4" w:space="0" w:color="auto"/>
            </w:tcBorders>
            <w:shd w:val="clear" w:color="auto" w:fill="auto"/>
            <w:vAlign w:val="center"/>
            <w:hideMark/>
          </w:tcPr>
          <w:p w14:paraId="5C153440"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348261E7" w14:textId="0BFD7F78"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08F2AEEB"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612D123C"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4058FE13" w14:textId="77777777" w:rsidTr="00C368C6">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32C7E393" w14:textId="240283CE"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 xml:space="preserve">KIT DE REPUESTO PARA EL FILTRO REGULADOR DEL AIRE DE LA BOMBA </w:t>
            </w:r>
          </w:p>
        </w:tc>
        <w:tc>
          <w:tcPr>
            <w:tcW w:w="1149" w:type="dxa"/>
            <w:tcBorders>
              <w:top w:val="nil"/>
              <w:left w:val="nil"/>
              <w:bottom w:val="single" w:sz="4" w:space="0" w:color="auto"/>
              <w:right w:val="single" w:sz="4" w:space="0" w:color="auto"/>
            </w:tcBorders>
            <w:shd w:val="clear" w:color="auto" w:fill="auto"/>
            <w:vAlign w:val="center"/>
            <w:hideMark/>
          </w:tcPr>
          <w:p w14:paraId="3972504D"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717F61E7" w14:textId="170FC9D5"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7</w:t>
            </w:r>
          </w:p>
        </w:tc>
        <w:tc>
          <w:tcPr>
            <w:tcW w:w="1400" w:type="dxa"/>
            <w:gridSpan w:val="2"/>
            <w:tcBorders>
              <w:top w:val="nil"/>
              <w:left w:val="nil"/>
              <w:bottom w:val="single" w:sz="4" w:space="0" w:color="auto"/>
              <w:right w:val="single" w:sz="4" w:space="0" w:color="auto"/>
            </w:tcBorders>
            <w:shd w:val="clear" w:color="auto" w:fill="auto"/>
            <w:vAlign w:val="center"/>
          </w:tcPr>
          <w:p w14:paraId="3EDBC325"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FDA2F65"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2B2F9295" w14:textId="77777777" w:rsidTr="00C368C6">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3117E436" w14:textId="54D793B8"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KIT DE REPUESTO PARA EMSAMBLE PARA VALVULA Y CONECTOR RAPIDO EN LINEA DE AIRE</w:t>
            </w:r>
          </w:p>
        </w:tc>
        <w:tc>
          <w:tcPr>
            <w:tcW w:w="1149" w:type="dxa"/>
            <w:tcBorders>
              <w:top w:val="nil"/>
              <w:left w:val="nil"/>
              <w:bottom w:val="single" w:sz="4" w:space="0" w:color="auto"/>
              <w:right w:val="single" w:sz="4" w:space="0" w:color="auto"/>
            </w:tcBorders>
            <w:shd w:val="clear" w:color="auto" w:fill="auto"/>
            <w:vAlign w:val="center"/>
            <w:hideMark/>
          </w:tcPr>
          <w:p w14:paraId="7C9AC621"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58AFCA03" w14:textId="53BE9C70"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6AE5AFD3"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8973096"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3158DDFD" w14:textId="77777777" w:rsidTr="007D33B3">
        <w:trPr>
          <w:trHeight w:val="567"/>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5B17186C" w14:textId="69969E88"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 xml:space="preserve"> KITS DE REPUESTO DE BOMBAS </w:t>
            </w:r>
          </w:p>
        </w:tc>
        <w:tc>
          <w:tcPr>
            <w:tcW w:w="1149" w:type="dxa"/>
            <w:tcBorders>
              <w:top w:val="nil"/>
              <w:left w:val="nil"/>
              <w:bottom w:val="single" w:sz="4" w:space="0" w:color="auto"/>
              <w:right w:val="single" w:sz="4" w:space="0" w:color="auto"/>
            </w:tcBorders>
            <w:shd w:val="clear" w:color="auto" w:fill="auto"/>
            <w:vAlign w:val="center"/>
            <w:hideMark/>
          </w:tcPr>
          <w:p w14:paraId="2010CD37"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3F9D72A0" w14:textId="52844708"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8</w:t>
            </w:r>
          </w:p>
        </w:tc>
        <w:tc>
          <w:tcPr>
            <w:tcW w:w="1400" w:type="dxa"/>
            <w:gridSpan w:val="2"/>
            <w:tcBorders>
              <w:top w:val="nil"/>
              <w:left w:val="nil"/>
              <w:bottom w:val="single" w:sz="4" w:space="0" w:color="auto"/>
              <w:right w:val="single" w:sz="4" w:space="0" w:color="auto"/>
            </w:tcBorders>
            <w:shd w:val="clear" w:color="auto" w:fill="auto"/>
            <w:vAlign w:val="center"/>
          </w:tcPr>
          <w:p w14:paraId="16432E15"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2A4B99D2"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718DD79F" w14:textId="77777777" w:rsidTr="007D33B3">
        <w:trPr>
          <w:trHeight w:val="567"/>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3948FE70" w14:textId="61F232A0"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KITS DE REPUESTO DEL FLOTADOR</w:t>
            </w:r>
          </w:p>
        </w:tc>
        <w:tc>
          <w:tcPr>
            <w:tcW w:w="1149" w:type="dxa"/>
            <w:tcBorders>
              <w:top w:val="nil"/>
              <w:left w:val="nil"/>
              <w:bottom w:val="single" w:sz="4" w:space="0" w:color="auto"/>
              <w:right w:val="single" w:sz="4" w:space="0" w:color="auto"/>
            </w:tcBorders>
            <w:shd w:val="clear" w:color="auto" w:fill="auto"/>
            <w:vAlign w:val="center"/>
            <w:hideMark/>
          </w:tcPr>
          <w:p w14:paraId="4055EC20"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3B504E82" w14:textId="37A5EFA6"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8</w:t>
            </w:r>
          </w:p>
        </w:tc>
        <w:tc>
          <w:tcPr>
            <w:tcW w:w="1400" w:type="dxa"/>
            <w:gridSpan w:val="2"/>
            <w:tcBorders>
              <w:top w:val="nil"/>
              <w:left w:val="nil"/>
              <w:bottom w:val="single" w:sz="4" w:space="0" w:color="auto"/>
              <w:right w:val="single" w:sz="4" w:space="0" w:color="auto"/>
            </w:tcBorders>
            <w:shd w:val="clear" w:color="auto" w:fill="auto"/>
            <w:vAlign w:val="center"/>
          </w:tcPr>
          <w:p w14:paraId="12E0A4A0"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4F1847F8"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43A22E3E" w14:textId="77777777" w:rsidTr="00C368C6">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6995E97E" w14:textId="7461EE1B"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 xml:space="preserve">REPUESTO PARA CABEZALES DE POZO INDIVIDUALES DE EXTRACCIÓN DE BIOGÁS </w:t>
            </w:r>
          </w:p>
        </w:tc>
        <w:tc>
          <w:tcPr>
            <w:tcW w:w="1149" w:type="dxa"/>
            <w:tcBorders>
              <w:top w:val="nil"/>
              <w:left w:val="nil"/>
              <w:bottom w:val="single" w:sz="4" w:space="0" w:color="auto"/>
              <w:right w:val="single" w:sz="4" w:space="0" w:color="auto"/>
            </w:tcBorders>
            <w:shd w:val="clear" w:color="auto" w:fill="auto"/>
            <w:vAlign w:val="center"/>
            <w:hideMark/>
          </w:tcPr>
          <w:p w14:paraId="372B74FE"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19341588" w14:textId="73E782CD"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7E2AD366"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4BFCFDD2"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68EC63C5" w14:textId="77777777" w:rsidTr="00C368C6">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3FD4C8E8" w14:textId="347BA30D"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REPUESTO PARA BASE DE CABEZAL PARA POZOS DE EXTRACCIÓN DE BIOGÁS.</w:t>
            </w:r>
          </w:p>
        </w:tc>
        <w:tc>
          <w:tcPr>
            <w:tcW w:w="1149" w:type="dxa"/>
            <w:tcBorders>
              <w:top w:val="nil"/>
              <w:left w:val="nil"/>
              <w:bottom w:val="single" w:sz="4" w:space="0" w:color="auto"/>
              <w:right w:val="single" w:sz="4" w:space="0" w:color="auto"/>
            </w:tcBorders>
            <w:shd w:val="clear" w:color="auto" w:fill="auto"/>
            <w:vAlign w:val="center"/>
            <w:hideMark/>
          </w:tcPr>
          <w:p w14:paraId="612C3197"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7777485E" w14:textId="1391E7F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3620282C"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AB1FABA"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5FDDE3CA" w14:textId="77777777" w:rsidTr="00C368C6">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4FBC713B" w14:textId="36E4AEA5"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lastRenderedPageBreak/>
              <w:t>REPUESTO PARA MANGUERA DE CONEXIÓN DEL CABEZAL A LA TUBERÍA PRINCIPAL DE CONDUCCIÓN DE BIOGÁS.</w:t>
            </w:r>
          </w:p>
        </w:tc>
        <w:tc>
          <w:tcPr>
            <w:tcW w:w="1149" w:type="dxa"/>
            <w:tcBorders>
              <w:top w:val="nil"/>
              <w:left w:val="nil"/>
              <w:bottom w:val="single" w:sz="4" w:space="0" w:color="auto"/>
              <w:right w:val="single" w:sz="4" w:space="0" w:color="auto"/>
            </w:tcBorders>
            <w:shd w:val="clear" w:color="auto" w:fill="auto"/>
            <w:vAlign w:val="center"/>
            <w:hideMark/>
          </w:tcPr>
          <w:p w14:paraId="0B50B728"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328F4163" w14:textId="5F7C9B03"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3CCC5439"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5C7DFB5"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C368C6" w:rsidRPr="00C5205B" w14:paraId="1CDFBFF7" w14:textId="77777777" w:rsidTr="00C368C6">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5E78AFB2" w14:textId="4D047F8D" w:rsidR="00C368C6" w:rsidRPr="00C5205B" w:rsidRDefault="00C368C6" w:rsidP="00C368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REPUESTO PARA ABAZADERAS PARA ASEGURAR LA TUBERIA FLEXIBLE</w:t>
            </w:r>
          </w:p>
        </w:tc>
        <w:tc>
          <w:tcPr>
            <w:tcW w:w="1149" w:type="dxa"/>
            <w:tcBorders>
              <w:top w:val="nil"/>
              <w:left w:val="nil"/>
              <w:bottom w:val="single" w:sz="4" w:space="0" w:color="auto"/>
              <w:right w:val="single" w:sz="4" w:space="0" w:color="auto"/>
            </w:tcBorders>
            <w:shd w:val="clear" w:color="auto" w:fill="auto"/>
            <w:vAlign w:val="center"/>
            <w:hideMark/>
          </w:tcPr>
          <w:p w14:paraId="56F92E68" w14:textId="77777777" w:rsidR="00C368C6" w:rsidRPr="00C5205B" w:rsidRDefault="00C368C6" w:rsidP="00C368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30763774" w14:textId="4A53A95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423A37A7"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4E75EBB1" w14:textId="77777777" w:rsidR="00C368C6" w:rsidRPr="00C5205B" w:rsidRDefault="00C368C6" w:rsidP="00C368C6">
            <w:pPr>
              <w:spacing w:after="0" w:line="240" w:lineRule="auto"/>
              <w:jc w:val="center"/>
              <w:rPr>
                <w:rFonts w:ascii="Lucida Sans" w:eastAsia="Times New Roman" w:hAnsi="Lucida Sans" w:cs="Calibri"/>
                <w:b/>
                <w:bCs/>
                <w:sz w:val="18"/>
                <w:szCs w:val="18"/>
                <w:lang w:val="es-EC" w:eastAsia="es-EC"/>
              </w:rPr>
            </w:pPr>
          </w:p>
        </w:tc>
      </w:tr>
      <w:tr w:rsidR="00D02322" w:rsidRPr="00C5205B" w14:paraId="7E432895" w14:textId="77777777" w:rsidTr="007D33B3">
        <w:trPr>
          <w:trHeight w:val="510"/>
        </w:trPr>
        <w:tc>
          <w:tcPr>
            <w:tcW w:w="3979" w:type="dxa"/>
            <w:tcBorders>
              <w:top w:val="nil"/>
              <w:left w:val="single" w:sz="4" w:space="0" w:color="auto"/>
              <w:bottom w:val="single" w:sz="4" w:space="0" w:color="auto"/>
              <w:right w:val="single" w:sz="4" w:space="0" w:color="auto"/>
            </w:tcBorders>
            <w:shd w:val="clear" w:color="auto" w:fill="auto"/>
            <w:vAlign w:val="center"/>
          </w:tcPr>
          <w:p w14:paraId="07034991" w14:textId="49669719" w:rsidR="00D02322" w:rsidRPr="00C5205B" w:rsidRDefault="00D02322" w:rsidP="00D02322">
            <w:pPr>
              <w:spacing w:after="0" w:line="240" w:lineRule="auto"/>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 xml:space="preserve">REPUESTO PARA PLACA DE ORIFICIO </w:t>
            </w:r>
          </w:p>
        </w:tc>
        <w:tc>
          <w:tcPr>
            <w:tcW w:w="1149" w:type="dxa"/>
            <w:tcBorders>
              <w:top w:val="nil"/>
              <w:left w:val="nil"/>
              <w:bottom w:val="single" w:sz="4" w:space="0" w:color="auto"/>
              <w:right w:val="single" w:sz="4" w:space="0" w:color="auto"/>
            </w:tcBorders>
            <w:shd w:val="clear" w:color="auto" w:fill="auto"/>
            <w:vAlign w:val="center"/>
          </w:tcPr>
          <w:p w14:paraId="2429E152" w14:textId="7FBF7FAE" w:rsidR="00D02322" w:rsidRPr="00C5205B" w:rsidRDefault="00D02322" w:rsidP="00D02322">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75B5CF9E" w14:textId="70924219" w:rsidR="00D02322" w:rsidRPr="00C5205B" w:rsidRDefault="00D02322" w:rsidP="00D02322">
            <w:pPr>
              <w:spacing w:after="0" w:line="240" w:lineRule="auto"/>
              <w:jc w:val="center"/>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5AEACF84" w14:textId="77777777" w:rsidR="00D02322" w:rsidRPr="00C5205B" w:rsidRDefault="00D02322" w:rsidP="00D02322">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7D27E32D" w14:textId="77777777" w:rsidR="00D02322" w:rsidRPr="00C5205B" w:rsidRDefault="00D02322" w:rsidP="00D02322">
            <w:pPr>
              <w:spacing w:after="0" w:line="240" w:lineRule="auto"/>
              <w:jc w:val="center"/>
              <w:rPr>
                <w:rFonts w:ascii="Lucida Sans" w:eastAsia="Times New Roman" w:hAnsi="Lucida Sans" w:cs="Calibri"/>
                <w:b/>
                <w:bCs/>
                <w:sz w:val="18"/>
                <w:szCs w:val="18"/>
                <w:lang w:val="es-EC" w:eastAsia="es-EC"/>
              </w:rPr>
            </w:pPr>
          </w:p>
        </w:tc>
      </w:tr>
      <w:tr w:rsidR="00D02322" w:rsidRPr="00C5205B" w14:paraId="37DAA5AE" w14:textId="77777777" w:rsidTr="007D33B3">
        <w:trPr>
          <w:trHeight w:val="510"/>
        </w:trPr>
        <w:tc>
          <w:tcPr>
            <w:tcW w:w="3979" w:type="dxa"/>
            <w:tcBorders>
              <w:top w:val="nil"/>
              <w:left w:val="single" w:sz="4" w:space="0" w:color="auto"/>
              <w:bottom w:val="single" w:sz="4" w:space="0" w:color="auto"/>
              <w:right w:val="single" w:sz="4" w:space="0" w:color="auto"/>
            </w:tcBorders>
            <w:shd w:val="clear" w:color="auto" w:fill="auto"/>
            <w:vAlign w:val="center"/>
          </w:tcPr>
          <w:p w14:paraId="7178EA6A" w14:textId="35FEBE15" w:rsidR="00D02322" w:rsidRPr="00C5205B" w:rsidRDefault="00D02322" w:rsidP="00D02322">
            <w:pPr>
              <w:spacing w:after="0" w:line="240" w:lineRule="auto"/>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KIT DE REPUESTO DE FILTROS</w:t>
            </w:r>
          </w:p>
        </w:tc>
        <w:tc>
          <w:tcPr>
            <w:tcW w:w="1149" w:type="dxa"/>
            <w:tcBorders>
              <w:top w:val="nil"/>
              <w:left w:val="nil"/>
              <w:bottom w:val="single" w:sz="4" w:space="0" w:color="auto"/>
              <w:right w:val="single" w:sz="4" w:space="0" w:color="auto"/>
            </w:tcBorders>
            <w:shd w:val="clear" w:color="auto" w:fill="auto"/>
            <w:vAlign w:val="center"/>
          </w:tcPr>
          <w:p w14:paraId="46C5E250" w14:textId="08CEEEFE" w:rsidR="00D02322" w:rsidRPr="00C5205B" w:rsidRDefault="00D02322" w:rsidP="00D02322">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3087F001" w14:textId="05B34511" w:rsidR="00D02322" w:rsidRPr="00C5205B" w:rsidRDefault="00D02322" w:rsidP="00D02322">
            <w:pPr>
              <w:spacing w:after="0" w:line="240" w:lineRule="auto"/>
              <w:jc w:val="center"/>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100</w:t>
            </w:r>
          </w:p>
        </w:tc>
        <w:tc>
          <w:tcPr>
            <w:tcW w:w="1400" w:type="dxa"/>
            <w:gridSpan w:val="2"/>
            <w:tcBorders>
              <w:top w:val="nil"/>
              <w:left w:val="nil"/>
              <w:bottom w:val="single" w:sz="4" w:space="0" w:color="auto"/>
              <w:right w:val="single" w:sz="4" w:space="0" w:color="auto"/>
            </w:tcBorders>
            <w:shd w:val="clear" w:color="auto" w:fill="auto"/>
            <w:vAlign w:val="center"/>
          </w:tcPr>
          <w:p w14:paraId="6A0F2124" w14:textId="77777777" w:rsidR="00D02322" w:rsidRPr="00C5205B" w:rsidRDefault="00D02322" w:rsidP="00D02322">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6177468E" w14:textId="77777777" w:rsidR="00D02322" w:rsidRPr="00C5205B" w:rsidRDefault="00D02322" w:rsidP="00D02322">
            <w:pPr>
              <w:spacing w:after="0" w:line="240" w:lineRule="auto"/>
              <w:jc w:val="center"/>
              <w:rPr>
                <w:rFonts w:ascii="Lucida Sans" w:eastAsia="Times New Roman" w:hAnsi="Lucida Sans" w:cs="Calibri"/>
                <w:b/>
                <w:bCs/>
                <w:sz w:val="18"/>
                <w:szCs w:val="18"/>
                <w:lang w:val="es-EC" w:eastAsia="es-EC"/>
              </w:rPr>
            </w:pPr>
          </w:p>
        </w:tc>
      </w:tr>
      <w:tr w:rsidR="00D02322" w:rsidRPr="00C5205B" w14:paraId="10923477" w14:textId="77777777" w:rsidTr="00516510">
        <w:trPr>
          <w:trHeight w:val="510"/>
        </w:trPr>
        <w:tc>
          <w:tcPr>
            <w:tcW w:w="9214" w:type="dxa"/>
            <w:gridSpan w:val="6"/>
            <w:tcBorders>
              <w:top w:val="nil"/>
              <w:left w:val="single" w:sz="4" w:space="0" w:color="auto"/>
              <w:bottom w:val="single" w:sz="4" w:space="0" w:color="auto"/>
              <w:right w:val="single" w:sz="4" w:space="0" w:color="auto"/>
            </w:tcBorders>
            <w:shd w:val="clear" w:color="auto" w:fill="auto"/>
            <w:vAlign w:val="center"/>
          </w:tcPr>
          <w:p w14:paraId="13BB394E" w14:textId="299C46F6" w:rsidR="00D02322" w:rsidRPr="00C5205B" w:rsidRDefault="00D02322" w:rsidP="00D02322">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REPUESTOS PARA EQUIPOS QUE REQUIEREN CALIBRACIÓN</w:t>
            </w:r>
          </w:p>
        </w:tc>
      </w:tr>
      <w:tr w:rsidR="00D02322" w:rsidRPr="00C5205B" w14:paraId="0B396DA2" w14:textId="77777777" w:rsidTr="00516510">
        <w:trPr>
          <w:trHeight w:val="510"/>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53F36583" w14:textId="3E235BF8" w:rsidR="00D02322" w:rsidRPr="00C5205B" w:rsidRDefault="00D02322" w:rsidP="00D02322">
            <w:pPr>
              <w:spacing w:after="0" w:line="240" w:lineRule="auto"/>
              <w:rPr>
                <w:rFonts w:ascii="Lucida Sans" w:eastAsia="Times New Roman" w:hAnsi="Lucida Sans" w:cs="Calibri"/>
                <w:bCs/>
                <w:sz w:val="18"/>
                <w:szCs w:val="18"/>
                <w:lang w:val="es-EC" w:eastAsia="es-EC"/>
              </w:rPr>
            </w:pPr>
            <w:r w:rsidRPr="00C5205B">
              <w:rPr>
                <w:rFonts w:ascii="Lucida Sans" w:eastAsia="Times New Roman" w:hAnsi="Lucida Sans" w:cs="Calibri"/>
                <w:sz w:val="18"/>
                <w:szCs w:val="18"/>
                <w:lang w:val="es-EC" w:eastAsia="es-EC"/>
              </w:rPr>
              <w:t xml:space="preserve">(*) ANALIZADOR DE GAS DE RELLENO SANITARIO  </w:t>
            </w:r>
          </w:p>
        </w:tc>
        <w:tc>
          <w:tcPr>
            <w:tcW w:w="1149" w:type="dxa"/>
            <w:tcBorders>
              <w:top w:val="nil"/>
              <w:left w:val="nil"/>
              <w:bottom w:val="single" w:sz="4" w:space="0" w:color="auto"/>
              <w:right w:val="single" w:sz="4" w:space="0" w:color="auto"/>
            </w:tcBorders>
            <w:shd w:val="clear" w:color="auto" w:fill="auto"/>
            <w:vAlign w:val="center"/>
          </w:tcPr>
          <w:p w14:paraId="3B8A39D7" w14:textId="6D8C060B" w:rsidR="00D02322" w:rsidRPr="00C5205B" w:rsidRDefault="00D02322" w:rsidP="00D02322">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single" w:sz="4" w:space="0" w:color="auto"/>
              <w:left w:val="nil"/>
              <w:bottom w:val="single" w:sz="4" w:space="0" w:color="auto"/>
              <w:right w:val="single" w:sz="4" w:space="0" w:color="auto"/>
            </w:tcBorders>
            <w:shd w:val="clear" w:color="auto" w:fill="auto"/>
            <w:vAlign w:val="center"/>
          </w:tcPr>
          <w:p w14:paraId="40D9D27C" w14:textId="2FD0C2BE" w:rsidR="00D02322" w:rsidRPr="00C5205B" w:rsidRDefault="00D02322" w:rsidP="00D02322">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7F6CAFAB" w14:textId="77777777" w:rsidR="00D02322" w:rsidRPr="00C5205B" w:rsidRDefault="00D02322" w:rsidP="00D02322">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79C1E0C" w14:textId="77777777" w:rsidR="00D02322" w:rsidRPr="00C5205B" w:rsidRDefault="00D02322" w:rsidP="00D02322">
            <w:pPr>
              <w:spacing w:after="0" w:line="240" w:lineRule="auto"/>
              <w:jc w:val="center"/>
              <w:rPr>
                <w:rFonts w:ascii="Lucida Sans" w:eastAsia="Times New Roman" w:hAnsi="Lucida Sans" w:cs="Calibri"/>
                <w:b/>
                <w:bCs/>
                <w:sz w:val="18"/>
                <w:szCs w:val="18"/>
                <w:lang w:val="es-EC" w:eastAsia="es-EC"/>
              </w:rPr>
            </w:pPr>
          </w:p>
        </w:tc>
      </w:tr>
      <w:tr w:rsidR="008353C6" w:rsidRPr="00C5205B" w14:paraId="155FD23F" w14:textId="77777777" w:rsidTr="002F4B6C">
        <w:trPr>
          <w:trHeight w:val="510"/>
        </w:trPr>
        <w:tc>
          <w:tcPr>
            <w:tcW w:w="3979" w:type="dxa"/>
            <w:tcBorders>
              <w:top w:val="nil"/>
              <w:left w:val="single" w:sz="4" w:space="0" w:color="auto"/>
              <w:bottom w:val="single" w:sz="4" w:space="0" w:color="auto"/>
              <w:right w:val="single" w:sz="4" w:space="0" w:color="auto"/>
            </w:tcBorders>
            <w:shd w:val="clear" w:color="auto" w:fill="auto"/>
            <w:vAlign w:val="center"/>
          </w:tcPr>
          <w:p w14:paraId="0C9F407C" w14:textId="4B0778C7" w:rsidR="008353C6" w:rsidRPr="00C5205B" w:rsidRDefault="008353C6" w:rsidP="008353C6">
            <w:pPr>
              <w:spacing w:after="0" w:line="240" w:lineRule="auto"/>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 xml:space="preserve">ACCESORIOS DEL EQUIPO ANALIZADOR DE GAS.  </w:t>
            </w:r>
          </w:p>
        </w:tc>
        <w:tc>
          <w:tcPr>
            <w:tcW w:w="1149" w:type="dxa"/>
            <w:tcBorders>
              <w:top w:val="nil"/>
              <w:left w:val="nil"/>
              <w:bottom w:val="single" w:sz="4" w:space="0" w:color="auto"/>
              <w:right w:val="single" w:sz="4" w:space="0" w:color="auto"/>
            </w:tcBorders>
            <w:shd w:val="clear" w:color="auto" w:fill="auto"/>
            <w:vAlign w:val="center"/>
          </w:tcPr>
          <w:p w14:paraId="5479806E" w14:textId="78B156F0" w:rsidR="008353C6" w:rsidRPr="00C5205B" w:rsidRDefault="008353C6" w:rsidP="008353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single" w:sz="4" w:space="0" w:color="auto"/>
              <w:left w:val="nil"/>
              <w:bottom w:val="single" w:sz="4" w:space="0" w:color="auto"/>
              <w:right w:val="single" w:sz="4" w:space="0" w:color="auto"/>
            </w:tcBorders>
            <w:shd w:val="clear" w:color="auto" w:fill="auto"/>
            <w:vAlign w:val="center"/>
          </w:tcPr>
          <w:p w14:paraId="5440DC51" w14:textId="46611D90" w:rsidR="008353C6" w:rsidRPr="00C5205B" w:rsidRDefault="008353C6" w:rsidP="008353C6">
            <w:pPr>
              <w:spacing w:after="0" w:line="240" w:lineRule="auto"/>
              <w:jc w:val="center"/>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5750FFE4"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5975C051"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r>
      <w:tr w:rsidR="008353C6" w:rsidRPr="00C5205B" w14:paraId="2EF9EF23" w14:textId="77777777" w:rsidTr="002F4B6C">
        <w:trPr>
          <w:trHeight w:val="510"/>
        </w:trPr>
        <w:tc>
          <w:tcPr>
            <w:tcW w:w="3979" w:type="dxa"/>
            <w:tcBorders>
              <w:top w:val="nil"/>
              <w:left w:val="single" w:sz="4" w:space="0" w:color="auto"/>
              <w:bottom w:val="single" w:sz="4" w:space="0" w:color="auto"/>
              <w:right w:val="single" w:sz="4" w:space="0" w:color="auto"/>
            </w:tcBorders>
            <w:shd w:val="clear" w:color="auto" w:fill="auto"/>
            <w:vAlign w:val="center"/>
          </w:tcPr>
          <w:p w14:paraId="1811872B" w14:textId="16B7F834" w:rsidR="008353C6" w:rsidRPr="00C5205B" w:rsidRDefault="008353C6" w:rsidP="008353C6">
            <w:pPr>
              <w:spacing w:after="0" w:line="240" w:lineRule="auto"/>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 xml:space="preserve">VALVULAS REGULADORAS PARA GASES DE CALIBRACIÓN. </w:t>
            </w:r>
          </w:p>
        </w:tc>
        <w:tc>
          <w:tcPr>
            <w:tcW w:w="1149" w:type="dxa"/>
            <w:tcBorders>
              <w:top w:val="nil"/>
              <w:left w:val="nil"/>
              <w:bottom w:val="single" w:sz="4" w:space="0" w:color="auto"/>
              <w:right w:val="single" w:sz="4" w:space="0" w:color="auto"/>
            </w:tcBorders>
            <w:shd w:val="clear" w:color="auto" w:fill="auto"/>
            <w:vAlign w:val="center"/>
          </w:tcPr>
          <w:p w14:paraId="737B2CA6" w14:textId="2AB9A308" w:rsidR="008353C6" w:rsidRPr="00C5205B" w:rsidRDefault="008353C6" w:rsidP="008353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single" w:sz="4" w:space="0" w:color="auto"/>
              <w:left w:val="nil"/>
              <w:bottom w:val="single" w:sz="4" w:space="0" w:color="auto"/>
              <w:right w:val="single" w:sz="4" w:space="0" w:color="auto"/>
            </w:tcBorders>
            <w:shd w:val="clear" w:color="auto" w:fill="auto"/>
            <w:vAlign w:val="center"/>
          </w:tcPr>
          <w:p w14:paraId="576CC6B4" w14:textId="2EB02FF7" w:rsidR="008353C6" w:rsidRPr="00C5205B" w:rsidRDefault="008353C6" w:rsidP="008353C6">
            <w:pPr>
              <w:spacing w:after="0" w:line="240" w:lineRule="auto"/>
              <w:jc w:val="center"/>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030FBE89"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E0D4AC4"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r>
      <w:tr w:rsidR="008353C6" w:rsidRPr="00C5205B" w14:paraId="259C5E09" w14:textId="77777777" w:rsidTr="002F4B6C">
        <w:trPr>
          <w:trHeight w:val="510"/>
        </w:trPr>
        <w:tc>
          <w:tcPr>
            <w:tcW w:w="3979" w:type="dxa"/>
            <w:tcBorders>
              <w:top w:val="nil"/>
              <w:left w:val="single" w:sz="4" w:space="0" w:color="auto"/>
              <w:bottom w:val="single" w:sz="4" w:space="0" w:color="auto"/>
              <w:right w:val="single" w:sz="4" w:space="0" w:color="auto"/>
            </w:tcBorders>
            <w:shd w:val="clear" w:color="auto" w:fill="auto"/>
            <w:vAlign w:val="center"/>
          </w:tcPr>
          <w:p w14:paraId="4CB59A32" w14:textId="382CEA34" w:rsidR="008353C6" w:rsidRPr="00C5205B" w:rsidRDefault="008353C6" w:rsidP="008353C6">
            <w:pPr>
              <w:spacing w:after="0" w:line="240" w:lineRule="auto"/>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 xml:space="preserve">GASES DE CALIBRACIÓN (SULFURO DE HIDROGENO H2S). </w:t>
            </w:r>
          </w:p>
        </w:tc>
        <w:tc>
          <w:tcPr>
            <w:tcW w:w="1149" w:type="dxa"/>
            <w:tcBorders>
              <w:top w:val="nil"/>
              <w:left w:val="nil"/>
              <w:bottom w:val="single" w:sz="4" w:space="0" w:color="auto"/>
              <w:right w:val="single" w:sz="4" w:space="0" w:color="auto"/>
            </w:tcBorders>
            <w:shd w:val="clear" w:color="auto" w:fill="auto"/>
            <w:vAlign w:val="center"/>
          </w:tcPr>
          <w:p w14:paraId="6DE95038" w14:textId="2E218DB4" w:rsidR="008353C6" w:rsidRPr="00C5205B" w:rsidRDefault="008353C6" w:rsidP="008353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single" w:sz="4" w:space="0" w:color="auto"/>
              <w:left w:val="nil"/>
              <w:bottom w:val="single" w:sz="4" w:space="0" w:color="auto"/>
              <w:right w:val="single" w:sz="4" w:space="0" w:color="auto"/>
            </w:tcBorders>
            <w:shd w:val="clear" w:color="auto" w:fill="auto"/>
            <w:vAlign w:val="center"/>
          </w:tcPr>
          <w:p w14:paraId="2AB76F4D" w14:textId="584610CD" w:rsidR="008353C6" w:rsidRPr="00C5205B" w:rsidRDefault="008353C6" w:rsidP="008353C6">
            <w:pPr>
              <w:spacing w:after="0" w:line="240" w:lineRule="auto"/>
              <w:jc w:val="center"/>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5A35B9A8"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5A205652"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r>
      <w:tr w:rsidR="008353C6" w:rsidRPr="00C5205B" w14:paraId="7AFD7956" w14:textId="77777777" w:rsidTr="002F4B6C">
        <w:trPr>
          <w:trHeight w:val="510"/>
        </w:trPr>
        <w:tc>
          <w:tcPr>
            <w:tcW w:w="3979" w:type="dxa"/>
            <w:tcBorders>
              <w:top w:val="nil"/>
              <w:left w:val="single" w:sz="4" w:space="0" w:color="auto"/>
              <w:bottom w:val="single" w:sz="4" w:space="0" w:color="auto"/>
              <w:right w:val="single" w:sz="4" w:space="0" w:color="auto"/>
            </w:tcBorders>
            <w:shd w:val="clear" w:color="auto" w:fill="auto"/>
            <w:vAlign w:val="center"/>
          </w:tcPr>
          <w:p w14:paraId="5B78A9C1" w14:textId="12FF5D38" w:rsidR="008353C6" w:rsidRPr="00C5205B" w:rsidRDefault="008353C6" w:rsidP="008353C6">
            <w:pPr>
              <w:spacing w:after="0" w:line="240" w:lineRule="auto"/>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 xml:space="preserve">GASES DE CALIBRACIÓN (METANO CH4, DIÓXIDO DE CARBONO CO2 Y BALANCE NITRÓGENO N2). </w:t>
            </w:r>
          </w:p>
        </w:tc>
        <w:tc>
          <w:tcPr>
            <w:tcW w:w="1149" w:type="dxa"/>
            <w:tcBorders>
              <w:top w:val="nil"/>
              <w:left w:val="nil"/>
              <w:bottom w:val="single" w:sz="4" w:space="0" w:color="auto"/>
              <w:right w:val="single" w:sz="4" w:space="0" w:color="auto"/>
            </w:tcBorders>
            <w:shd w:val="clear" w:color="auto" w:fill="auto"/>
            <w:vAlign w:val="center"/>
          </w:tcPr>
          <w:p w14:paraId="3F1549AC" w14:textId="69A7F187" w:rsidR="008353C6" w:rsidRPr="00C5205B" w:rsidRDefault="008353C6" w:rsidP="008353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single" w:sz="4" w:space="0" w:color="auto"/>
              <w:left w:val="nil"/>
              <w:bottom w:val="single" w:sz="4" w:space="0" w:color="auto"/>
              <w:right w:val="single" w:sz="4" w:space="0" w:color="auto"/>
            </w:tcBorders>
            <w:shd w:val="clear" w:color="auto" w:fill="auto"/>
            <w:vAlign w:val="center"/>
          </w:tcPr>
          <w:p w14:paraId="2EB82F4A" w14:textId="6AE9AD1E" w:rsidR="008353C6" w:rsidRPr="00C5205B" w:rsidRDefault="008353C6" w:rsidP="008353C6">
            <w:pPr>
              <w:spacing w:after="0" w:line="240" w:lineRule="auto"/>
              <w:jc w:val="center"/>
              <w:rPr>
                <w:rFonts w:ascii="Lucida Sans" w:eastAsia="Times New Roman" w:hAnsi="Lucida Sans" w:cs="Calibri"/>
                <w:sz w:val="18"/>
                <w:szCs w:val="18"/>
                <w:lang w:val="es-EC" w:eastAsia="es-EC"/>
              </w:rPr>
            </w:pPr>
            <w:r w:rsidRPr="00C5205B">
              <w:rPr>
                <w:rFonts w:ascii="Lucida Sans" w:eastAsia="Times New Roman" w:hAnsi="Lucida Sans" w:cs="Calibri"/>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6AFB019F"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3A7A2580"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r>
      <w:tr w:rsidR="008353C6" w:rsidRPr="00C5205B" w14:paraId="306DEC4E" w14:textId="77777777" w:rsidTr="00F43231">
        <w:trPr>
          <w:trHeight w:val="600"/>
        </w:trPr>
        <w:tc>
          <w:tcPr>
            <w:tcW w:w="9214" w:type="dxa"/>
            <w:gridSpan w:val="6"/>
            <w:tcBorders>
              <w:top w:val="nil"/>
              <w:left w:val="single" w:sz="4" w:space="0" w:color="auto"/>
              <w:bottom w:val="single" w:sz="4" w:space="0" w:color="auto"/>
              <w:right w:val="single" w:sz="4" w:space="0" w:color="auto"/>
            </w:tcBorders>
            <w:shd w:val="clear" w:color="auto" w:fill="auto"/>
            <w:vAlign w:val="center"/>
          </w:tcPr>
          <w:p w14:paraId="0CBC574D" w14:textId="68FCF6CF"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OTROS</w:t>
            </w:r>
          </w:p>
        </w:tc>
      </w:tr>
      <w:tr w:rsidR="008353C6" w:rsidRPr="00C5205B" w14:paraId="546962B8"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tcPr>
          <w:p w14:paraId="67390EB2" w14:textId="1CF7C207" w:rsidR="008353C6" w:rsidRPr="00C5205B" w:rsidRDefault="008353C6" w:rsidP="008353C6">
            <w:pPr>
              <w:spacing w:after="0" w:line="240" w:lineRule="auto"/>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ASISTENCIA TÉCNICA PARA SUPERVISION DE INSTALACION DE EQUIPOS Y PUESTA EN MARCHA DE EQUIPOS DE BOMBEO DE LIXIVIADO. (BOMBAS NEUMATICAS, ANALIZADOR DE GASES, CABEZAL CON PLACA DE ORIFICIO, BASE DE CABEZAL Y VÁLVULA DE REGULACIÓN DE GASES)</w:t>
            </w:r>
          </w:p>
        </w:tc>
        <w:tc>
          <w:tcPr>
            <w:tcW w:w="1149" w:type="dxa"/>
            <w:tcBorders>
              <w:top w:val="nil"/>
              <w:left w:val="nil"/>
              <w:bottom w:val="single" w:sz="4" w:space="0" w:color="auto"/>
              <w:right w:val="single" w:sz="4" w:space="0" w:color="auto"/>
            </w:tcBorders>
            <w:shd w:val="clear" w:color="auto" w:fill="auto"/>
            <w:vAlign w:val="center"/>
          </w:tcPr>
          <w:p w14:paraId="12F5BDC6" w14:textId="2918BA3D" w:rsidR="008353C6" w:rsidRPr="00C5205B" w:rsidRDefault="008353C6" w:rsidP="008353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tcPr>
          <w:p w14:paraId="787E191C" w14:textId="34AD76F9" w:rsidR="008353C6" w:rsidRPr="00C5205B" w:rsidRDefault="008353C6" w:rsidP="008353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1896529E"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59EC2C39"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r>
      <w:tr w:rsidR="008353C6" w:rsidRPr="00C5205B" w14:paraId="1DC2F72F"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69F771CD" w14:textId="65367479" w:rsidR="008353C6" w:rsidRPr="00C5205B" w:rsidRDefault="008353C6" w:rsidP="008353C6">
            <w:pPr>
              <w:spacing w:after="0" w:line="240" w:lineRule="auto"/>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ASISTENCIA TÉCNICA DEL FABRICANTE O DISTRIBUIDOR AUTORIZADO DIRECTO DEL FABRICANTE DURANTE LA OPERACIÓN EN EL MANEJO DEL ANALIZADOR DE GASES Y TODAS LAS DEMAS TAREAS ASOCIADAS CON LA DESCARGA DE LA INFORMACIÓN Y CONFIGURACION DEL INSTRUMENTO.</w:t>
            </w:r>
          </w:p>
          <w:p w14:paraId="6B6A66F2" w14:textId="52C851D0" w:rsidR="008353C6" w:rsidRPr="00C5205B" w:rsidRDefault="008353C6" w:rsidP="008353C6">
            <w:pPr>
              <w:spacing w:after="0" w:line="240" w:lineRule="auto"/>
              <w:rPr>
                <w:rFonts w:ascii="Lucida Sans" w:eastAsia="Times New Roman" w:hAnsi="Lucida Sans" w:cs="Calibri"/>
                <w:bCs/>
                <w:sz w:val="18"/>
                <w:szCs w:val="18"/>
                <w:lang w:val="es-EC" w:eastAsia="es-EC"/>
              </w:rPr>
            </w:pPr>
          </w:p>
        </w:tc>
        <w:tc>
          <w:tcPr>
            <w:tcW w:w="1149" w:type="dxa"/>
            <w:tcBorders>
              <w:top w:val="nil"/>
              <w:left w:val="nil"/>
              <w:bottom w:val="single" w:sz="4" w:space="0" w:color="auto"/>
              <w:right w:val="single" w:sz="4" w:space="0" w:color="auto"/>
            </w:tcBorders>
            <w:shd w:val="clear" w:color="auto" w:fill="auto"/>
            <w:vAlign w:val="center"/>
            <w:hideMark/>
          </w:tcPr>
          <w:p w14:paraId="6BFC374A" w14:textId="77777777" w:rsidR="008353C6" w:rsidRPr="00C5205B" w:rsidRDefault="008353C6" w:rsidP="008353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45E208F2" w14:textId="77777777" w:rsidR="008353C6" w:rsidRPr="00C5205B" w:rsidRDefault="008353C6" w:rsidP="008353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0B7DF785"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7A8D675B"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r>
      <w:tr w:rsidR="008353C6" w:rsidRPr="00C5205B" w14:paraId="7D7EB931"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tcPr>
          <w:p w14:paraId="085C09F2" w14:textId="77777777" w:rsidR="008353C6" w:rsidRPr="00C5205B" w:rsidRDefault="008353C6" w:rsidP="008353C6">
            <w:pPr>
              <w:spacing w:after="0" w:line="240" w:lineRule="auto"/>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COSTO CIF HASTA EL PUERTO DE GUAYAQUIL, ECUADOR</w:t>
            </w:r>
          </w:p>
        </w:tc>
        <w:tc>
          <w:tcPr>
            <w:tcW w:w="1149" w:type="dxa"/>
            <w:tcBorders>
              <w:top w:val="nil"/>
              <w:left w:val="nil"/>
              <w:bottom w:val="single" w:sz="4" w:space="0" w:color="auto"/>
              <w:right w:val="single" w:sz="4" w:space="0" w:color="auto"/>
            </w:tcBorders>
            <w:shd w:val="clear" w:color="auto" w:fill="auto"/>
            <w:vAlign w:val="center"/>
          </w:tcPr>
          <w:p w14:paraId="4DF64F45" w14:textId="77777777" w:rsidR="008353C6" w:rsidRPr="00C5205B" w:rsidRDefault="008353C6" w:rsidP="008353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GLOBAL</w:t>
            </w:r>
          </w:p>
        </w:tc>
        <w:tc>
          <w:tcPr>
            <w:tcW w:w="1141" w:type="dxa"/>
            <w:tcBorders>
              <w:top w:val="nil"/>
              <w:left w:val="nil"/>
              <w:bottom w:val="single" w:sz="4" w:space="0" w:color="auto"/>
              <w:right w:val="single" w:sz="4" w:space="0" w:color="auto"/>
            </w:tcBorders>
            <w:shd w:val="clear" w:color="auto" w:fill="auto"/>
            <w:vAlign w:val="center"/>
          </w:tcPr>
          <w:p w14:paraId="7D4BF968" w14:textId="77777777" w:rsidR="008353C6" w:rsidRPr="00C5205B" w:rsidRDefault="008353C6" w:rsidP="008353C6">
            <w:pPr>
              <w:spacing w:after="0" w:line="240" w:lineRule="auto"/>
              <w:jc w:val="center"/>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66AC07D6"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70B57CB9"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r>
      <w:tr w:rsidR="008353C6" w:rsidRPr="00C5205B" w14:paraId="451F7F9B"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tcPr>
          <w:p w14:paraId="4F257948" w14:textId="4E13B5E8" w:rsidR="008353C6" w:rsidRPr="00C5205B" w:rsidRDefault="008353C6" w:rsidP="008353C6">
            <w:pPr>
              <w:spacing w:after="0" w:line="240" w:lineRule="auto"/>
              <w:rPr>
                <w:rFonts w:ascii="Lucida Sans" w:eastAsia="Times New Roman" w:hAnsi="Lucida Sans" w:cs="Calibri"/>
                <w:bCs/>
                <w:sz w:val="18"/>
                <w:szCs w:val="18"/>
                <w:lang w:val="es-EC" w:eastAsia="es-EC"/>
              </w:rPr>
            </w:pPr>
            <w:r w:rsidRPr="00C5205B">
              <w:rPr>
                <w:rFonts w:ascii="Lucida Sans" w:eastAsia="Times New Roman" w:hAnsi="Lucida Sans" w:cs="Calibri"/>
                <w:bCs/>
                <w:sz w:val="18"/>
                <w:szCs w:val="18"/>
                <w:lang w:val="es-EC" w:eastAsia="es-EC"/>
              </w:rPr>
              <w:t>GARANTÍAS (FIEL CUMPLIMIENTO 5% Y BUEN USO DE ANTICIPO 20% VIGENTE A FIRMA DE ACTA)</w:t>
            </w:r>
          </w:p>
        </w:tc>
        <w:tc>
          <w:tcPr>
            <w:tcW w:w="1149" w:type="dxa"/>
            <w:tcBorders>
              <w:top w:val="nil"/>
              <w:left w:val="nil"/>
              <w:bottom w:val="single" w:sz="4" w:space="0" w:color="auto"/>
              <w:right w:val="single" w:sz="4" w:space="0" w:color="auto"/>
            </w:tcBorders>
            <w:shd w:val="clear" w:color="auto" w:fill="auto"/>
            <w:vAlign w:val="center"/>
          </w:tcPr>
          <w:p w14:paraId="6BAAAC06" w14:textId="77777777" w:rsidR="008353C6" w:rsidRPr="00C5205B" w:rsidRDefault="008353C6" w:rsidP="008353C6">
            <w:pPr>
              <w:spacing w:after="0" w:line="240" w:lineRule="auto"/>
              <w:jc w:val="center"/>
              <w:rPr>
                <w:rFonts w:ascii="Lucida Sans" w:eastAsia="Times New Roman" w:hAnsi="Lucida Sans" w:cs="Calibri"/>
                <w:bCs/>
                <w:sz w:val="18"/>
                <w:szCs w:val="18"/>
                <w:lang w:val="es-EC" w:eastAsia="es-EC"/>
              </w:rPr>
            </w:pPr>
          </w:p>
        </w:tc>
        <w:tc>
          <w:tcPr>
            <w:tcW w:w="1141" w:type="dxa"/>
            <w:tcBorders>
              <w:top w:val="nil"/>
              <w:left w:val="nil"/>
              <w:bottom w:val="single" w:sz="4" w:space="0" w:color="auto"/>
              <w:right w:val="single" w:sz="4" w:space="0" w:color="auto"/>
            </w:tcBorders>
            <w:shd w:val="clear" w:color="auto" w:fill="auto"/>
            <w:vAlign w:val="center"/>
          </w:tcPr>
          <w:p w14:paraId="0D965F77" w14:textId="77777777" w:rsidR="008353C6" w:rsidRPr="00C5205B" w:rsidRDefault="008353C6" w:rsidP="008353C6">
            <w:pPr>
              <w:spacing w:after="0" w:line="240" w:lineRule="auto"/>
              <w:jc w:val="center"/>
              <w:rPr>
                <w:rFonts w:ascii="Lucida Sans" w:eastAsia="Times New Roman" w:hAnsi="Lucida Sans" w:cs="Calibri"/>
                <w:bCs/>
                <w:sz w:val="18"/>
                <w:szCs w:val="18"/>
                <w:lang w:val="es-EC" w:eastAsia="es-EC"/>
              </w:rPr>
            </w:pPr>
          </w:p>
        </w:tc>
        <w:tc>
          <w:tcPr>
            <w:tcW w:w="1400" w:type="dxa"/>
            <w:gridSpan w:val="2"/>
            <w:tcBorders>
              <w:top w:val="nil"/>
              <w:left w:val="nil"/>
              <w:bottom w:val="single" w:sz="4" w:space="0" w:color="auto"/>
              <w:right w:val="single" w:sz="4" w:space="0" w:color="auto"/>
            </w:tcBorders>
            <w:shd w:val="clear" w:color="auto" w:fill="auto"/>
            <w:vAlign w:val="center"/>
          </w:tcPr>
          <w:p w14:paraId="5CD90051"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BEE0416" w14:textId="77777777" w:rsidR="008353C6" w:rsidRPr="00C5205B" w:rsidRDefault="008353C6" w:rsidP="008353C6">
            <w:pPr>
              <w:spacing w:after="0" w:line="240" w:lineRule="auto"/>
              <w:jc w:val="center"/>
              <w:rPr>
                <w:rFonts w:ascii="Lucida Sans" w:eastAsia="Times New Roman" w:hAnsi="Lucida Sans" w:cs="Calibri"/>
                <w:b/>
                <w:bCs/>
                <w:sz w:val="18"/>
                <w:szCs w:val="18"/>
                <w:lang w:val="es-EC" w:eastAsia="es-EC"/>
              </w:rPr>
            </w:pPr>
          </w:p>
        </w:tc>
      </w:tr>
      <w:tr w:rsidR="008353C6" w:rsidRPr="00C5205B" w14:paraId="0671D019" w14:textId="77777777" w:rsidTr="00BB2FA7">
        <w:trPr>
          <w:trHeight w:val="384"/>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A610A7" w14:textId="77777777" w:rsidR="008353C6" w:rsidRPr="00C5205B" w:rsidRDefault="008353C6" w:rsidP="008353C6">
            <w:pPr>
              <w:spacing w:after="0" w:line="240" w:lineRule="auto"/>
              <w:jc w:val="right"/>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TOTAL OFERTA ECONOMICA</w:t>
            </w:r>
          </w:p>
        </w:tc>
        <w:tc>
          <w:tcPr>
            <w:tcW w:w="1559" w:type="dxa"/>
            <w:gridSpan w:val="2"/>
            <w:tcBorders>
              <w:top w:val="nil"/>
              <w:left w:val="nil"/>
              <w:bottom w:val="single" w:sz="4" w:space="0" w:color="auto"/>
              <w:right w:val="single" w:sz="4" w:space="0" w:color="auto"/>
            </w:tcBorders>
            <w:shd w:val="clear" w:color="auto" w:fill="auto"/>
            <w:vAlign w:val="center"/>
            <w:hideMark/>
          </w:tcPr>
          <w:p w14:paraId="47D9B7ED" w14:textId="77777777" w:rsidR="008353C6" w:rsidRPr="00C5205B" w:rsidRDefault="008353C6" w:rsidP="008353C6">
            <w:pPr>
              <w:spacing w:after="0" w:line="240" w:lineRule="auto"/>
              <w:rPr>
                <w:rFonts w:ascii="Lucida Sans" w:eastAsia="Times New Roman" w:hAnsi="Lucida Sans" w:cs="Calibri"/>
                <w:b/>
                <w:bCs/>
                <w:sz w:val="18"/>
                <w:szCs w:val="18"/>
                <w:lang w:val="es-EC" w:eastAsia="es-EC"/>
              </w:rPr>
            </w:pPr>
            <w:r w:rsidRPr="00C5205B">
              <w:rPr>
                <w:rFonts w:ascii="Lucida Sans" w:eastAsia="Times New Roman" w:hAnsi="Lucida Sans" w:cs="Calibri"/>
                <w:b/>
                <w:bCs/>
                <w:sz w:val="18"/>
                <w:szCs w:val="18"/>
                <w:lang w:val="es-EC" w:eastAsia="es-EC"/>
              </w:rPr>
              <w:t xml:space="preserve"> </w:t>
            </w:r>
          </w:p>
        </w:tc>
      </w:tr>
    </w:tbl>
    <w:p w14:paraId="5749101E" w14:textId="77777777" w:rsidR="00721C82" w:rsidRPr="00C5205B" w:rsidRDefault="00721C82" w:rsidP="00505FF1">
      <w:pPr>
        <w:pStyle w:val="Default"/>
        <w:jc w:val="both"/>
        <w:rPr>
          <w:rFonts w:ascii="Lucida Sans" w:eastAsia="Times New Roman" w:hAnsi="Lucida Sans"/>
          <w:color w:val="auto"/>
          <w:spacing w:val="-3"/>
          <w:sz w:val="18"/>
          <w:szCs w:val="18"/>
          <w:lang w:eastAsia="hi-IN" w:bidi="hi-IN"/>
        </w:rPr>
      </w:pPr>
    </w:p>
    <w:p w14:paraId="396BB518" w14:textId="247210CD" w:rsidR="00721C82" w:rsidRPr="00C5205B" w:rsidRDefault="00B45064" w:rsidP="00C368C6">
      <w:pPr>
        <w:spacing w:after="0" w:line="240" w:lineRule="auto"/>
        <w:jc w:val="both"/>
        <w:rPr>
          <w:rFonts w:ascii="Lucida Sans" w:eastAsia="Times New Roman" w:hAnsi="Lucida Sans" w:cs="Calibri"/>
          <w:bCs/>
          <w:sz w:val="18"/>
          <w:szCs w:val="18"/>
          <w:lang w:val="es-EC" w:eastAsia="es-EC"/>
        </w:rPr>
      </w:pPr>
      <w:bookmarkStart w:id="37" w:name="_Hlk47422372"/>
      <w:r w:rsidRPr="00C5205B">
        <w:rPr>
          <w:rFonts w:ascii="Lucida Sans" w:eastAsia="Times New Roman" w:hAnsi="Lucida Sans" w:cs="Calibri"/>
          <w:bCs/>
          <w:sz w:val="18"/>
          <w:szCs w:val="18"/>
          <w:lang w:val="es-EC" w:eastAsia="es-EC"/>
        </w:rPr>
        <w:t xml:space="preserve">(*) </w:t>
      </w:r>
      <w:bookmarkEnd w:id="37"/>
      <w:r w:rsidR="00C368C6" w:rsidRPr="00C5205B">
        <w:rPr>
          <w:rFonts w:ascii="Lucida Sans" w:eastAsia="Times New Roman" w:hAnsi="Lucida Sans" w:cs="Calibri"/>
          <w:bCs/>
          <w:sz w:val="18"/>
          <w:szCs w:val="18"/>
          <w:lang w:val="es-EC" w:eastAsia="es-EC"/>
        </w:rPr>
        <w:t>Uno de los dos equipos analizadores de gases deberá ser entregado al Gobierno Autónomo Descentralizado Municipal de Guayaquil con una diferencia no menor a tres meses de la fecha de calibración de los equipos principales, a efecto de que reemplacen a los equipos de monitoreo que necesiten calibración.</w:t>
      </w:r>
    </w:p>
    <w:p w14:paraId="46FB5E0A" w14:textId="4D505F57" w:rsidR="00C368C6" w:rsidRPr="00C5205B" w:rsidRDefault="00C368C6" w:rsidP="00C368C6">
      <w:pPr>
        <w:spacing w:after="0" w:line="240" w:lineRule="auto"/>
        <w:jc w:val="both"/>
        <w:rPr>
          <w:rFonts w:ascii="Lucida Sans" w:eastAsia="Times New Roman" w:hAnsi="Lucida Sans"/>
          <w:spacing w:val="-3"/>
          <w:sz w:val="18"/>
          <w:szCs w:val="18"/>
          <w:lang w:eastAsia="hi-IN" w:bidi="hi-IN"/>
        </w:rPr>
      </w:pPr>
    </w:p>
    <w:p w14:paraId="1F665D75" w14:textId="351C049B" w:rsidR="008353C6" w:rsidRPr="00C5205B" w:rsidRDefault="008353C6" w:rsidP="00C368C6">
      <w:pPr>
        <w:spacing w:after="0" w:line="240" w:lineRule="auto"/>
        <w:jc w:val="both"/>
        <w:rPr>
          <w:rFonts w:ascii="Lucida Sans" w:eastAsia="Times New Roman" w:hAnsi="Lucida Sans"/>
          <w:spacing w:val="-3"/>
          <w:sz w:val="18"/>
          <w:szCs w:val="18"/>
          <w:lang w:eastAsia="hi-IN" w:bidi="hi-IN"/>
        </w:rPr>
      </w:pPr>
    </w:p>
    <w:p w14:paraId="0EE98381" w14:textId="77777777" w:rsidR="008353C6" w:rsidRPr="00C5205B" w:rsidRDefault="008353C6" w:rsidP="00C368C6">
      <w:pPr>
        <w:spacing w:after="0" w:line="240" w:lineRule="auto"/>
        <w:jc w:val="both"/>
        <w:rPr>
          <w:rFonts w:ascii="Lucida Sans" w:eastAsia="Times New Roman" w:hAnsi="Lucida Sans"/>
          <w:spacing w:val="-3"/>
          <w:sz w:val="18"/>
          <w:szCs w:val="18"/>
          <w:lang w:eastAsia="hi-IN" w:bidi="hi-IN"/>
        </w:rPr>
      </w:pPr>
    </w:p>
    <w:p w14:paraId="740F344E" w14:textId="77777777" w:rsidR="00505FF1" w:rsidRPr="00C5205B" w:rsidRDefault="00505FF1" w:rsidP="00BB2FA7">
      <w:pPr>
        <w:spacing w:after="0" w:line="240" w:lineRule="auto"/>
        <w:jc w:val="both"/>
        <w:rPr>
          <w:rFonts w:ascii="Lucida Sans" w:hAnsi="Lucida Sans"/>
          <w:i/>
          <w:sz w:val="18"/>
          <w:szCs w:val="18"/>
        </w:rPr>
      </w:pPr>
      <w:bookmarkStart w:id="38" w:name="_Hlk47422616"/>
      <w:r w:rsidRPr="00C5205B">
        <w:rPr>
          <w:rFonts w:ascii="Lucida Sans" w:hAnsi="Lucida Sans"/>
          <w:b/>
          <w:sz w:val="18"/>
          <w:szCs w:val="18"/>
        </w:rPr>
        <w:t>PRECIO TOTAL CIF OFERTADO</w:t>
      </w:r>
      <w:r w:rsidRPr="00C5205B">
        <w:rPr>
          <w:rFonts w:ascii="Lucida Sans" w:hAnsi="Lucida Sans"/>
          <w:sz w:val="18"/>
          <w:szCs w:val="18"/>
        </w:rPr>
        <w:t xml:space="preserve">: </w:t>
      </w:r>
      <w:r w:rsidR="002D7835" w:rsidRPr="00C5205B">
        <w:rPr>
          <w:rFonts w:ascii="Lucida Sans" w:hAnsi="Lucida Sans"/>
          <w:i/>
          <w:sz w:val="18"/>
          <w:szCs w:val="18"/>
        </w:rPr>
        <w:t>(INDICAR EN NUMEROS Y LETRAS)</w:t>
      </w:r>
    </w:p>
    <w:bookmarkEnd w:id="38"/>
    <w:p w14:paraId="06568555" w14:textId="77777777" w:rsidR="00BB2FA7" w:rsidRPr="00C5205B" w:rsidRDefault="00BB2FA7" w:rsidP="00BB2FA7">
      <w:pPr>
        <w:spacing w:after="0" w:line="240" w:lineRule="auto"/>
        <w:jc w:val="both"/>
        <w:rPr>
          <w:rFonts w:ascii="Lucida Sans" w:hAnsi="Lucida Sans"/>
          <w:sz w:val="18"/>
          <w:szCs w:val="18"/>
        </w:rPr>
      </w:pPr>
    </w:p>
    <w:p w14:paraId="4045BE0F" w14:textId="77777777" w:rsidR="00505FF1" w:rsidRPr="00C5205B" w:rsidRDefault="00505FF1" w:rsidP="00505FF1">
      <w:pPr>
        <w:autoSpaceDE w:val="0"/>
        <w:autoSpaceDN w:val="0"/>
        <w:adjustRightInd w:val="0"/>
        <w:spacing w:after="0" w:line="240" w:lineRule="auto"/>
        <w:rPr>
          <w:rFonts w:ascii="Lucida Sans" w:hAnsi="Lucida Sans" w:cs="CIDFont+F5"/>
          <w:sz w:val="18"/>
          <w:szCs w:val="18"/>
          <w:lang w:eastAsia="es-ES"/>
        </w:rPr>
      </w:pPr>
      <w:r w:rsidRPr="00C5205B">
        <w:rPr>
          <w:rFonts w:ascii="Lucida Sans" w:hAnsi="Lucida Sans" w:cs="CIDFont+F5"/>
          <w:sz w:val="18"/>
          <w:szCs w:val="18"/>
          <w:lang w:eastAsia="es-ES"/>
        </w:rPr>
        <w:t>Atentamente,</w:t>
      </w:r>
    </w:p>
    <w:p w14:paraId="62245922" w14:textId="77777777" w:rsidR="00505FF1" w:rsidRPr="00C5205B" w:rsidRDefault="00505FF1" w:rsidP="00505FF1">
      <w:pPr>
        <w:autoSpaceDE w:val="0"/>
        <w:autoSpaceDN w:val="0"/>
        <w:adjustRightInd w:val="0"/>
        <w:spacing w:after="0" w:line="240" w:lineRule="auto"/>
        <w:rPr>
          <w:rFonts w:ascii="Lucida Sans" w:hAnsi="Lucida Sans" w:cs="CIDFont+F5"/>
          <w:sz w:val="18"/>
          <w:szCs w:val="18"/>
          <w:lang w:eastAsia="es-ES"/>
        </w:rPr>
      </w:pPr>
    </w:p>
    <w:p w14:paraId="277C5175" w14:textId="77777777" w:rsidR="00C854C8" w:rsidRPr="00C5205B" w:rsidRDefault="00C854C8" w:rsidP="00505FF1">
      <w:pPr>
        <w:autoSpaceDE w:val="0"/>
        <w:autoSpaceDN w:val="0"/>
        <w:adjustRightInd w:val="0"/>
        <w:spacing w:after="0" w:line="240" w:lineRule="auto"/>
        <w:rPr>
          <w:rFonts w:ascii="Lucida Sans" w:hAnsi="Lucida Sans" w:cs="CIDFont+F5"/>
          <w:sz w:val="18"/>
          <w:szCs w:val="18"/>
          <w:lang w:eastAsia="es-ES"/>
        </w:rPr>
      </w:pPr>
    </w:p>
    <w:p w14:paraId="674DC2C1" w14:textId="77777777" w:rsidR="00505FF1" w:rsidRPr="00C5205B" w:rsidRDefault="00505FF1" w:rsidP="00505FF1">
      <w:pPr>
        <w:autoSpaceDE w:val="0"/>
        <w:autoSpaceDN w:val="0"/>
        <w:adjustRightInd w:val="0"/>
        <w:spacing w:after="0" w:line="240" w:lineRule="auto"/>
        <w:rPr>
          <w:rFonts w:ascii="Lucida Sans" w:hAnsi="Lucida Sans" w:cs="CIDFont+F5"/>
          <w:sz w:val="18"/>
          <w:szCs w:val="18"/>
          <w:lang w:eastAsia="es-ES"/>
        </w:rPr>
      </w:pPr>
      <w:r w:rsidRPr="00C5205B">
        <w:rPr>
          <w:rFonts w:ascii="Lucida Sans" w:hAnsi="Lucida Sans" w:cs="CIDFont+F5"/>
          <w:sz w:val="18"/>
          <w:szCs w:val="18"/>
          <w:lang w:eastAsia="es-ES"/>
        </w:rPr>
        <w:lastRenderedPageBreak/>
        <w:t>_____________________________</w:t>
      </w:r>
    </w:p>
    <w:p w14:paraId="2D354A5E" w14:textId="76590DF1" w:rsidR="00C03B18" w:rsidRPr="00C5205B" w:rsidRDefault="00505FF1" w:rsidP="005635E5">
      <w:pPr>
        <w:autoSpaceDE w:val="0"/>
        <w:autoSpaceDN w:val="0"/>
        <w:adjustRightInd w:val="0"/>
        <w:spacing w:after="0" w:line="240" w:lineRule="auto"/>
        <w:jc w:val="both"/>
        <w:rPr>
          <w:rFonts w:ascii="Lucida Sans" w:hAnsi="Lucida Sans" w:cs="CIDFont+F6"/>
          <w:sz w:val="18"/>
          <w:szCs w:val="18"/>
          <w:lang w:eastAsia="es-ES"/>
        </w:rPr>
      </w:pPr>
      <w:r w:rsidRPr="00C5205B">
        <w:rPr>
          <w:rFonts w:ascii="Lucida Sans" w:hAnsi="Lucida Sans" w:cs="CIDFont+F6"/>
          <w:sz w:val="18"/>
          <w:szCs w:val="18"/>
          <w:lang w:eastAsia="es-ES"/>
        </w:rPr>
        <w:t>(Firma del oferente, cargo que ocupa)</w:t>
      </w:r>
    </w:p>
    <w:p w14:paraId="0F57D788" w14:textId="5178D7CD" w:rsidR="00271ED3" w:rsidRPr="00C5205B" w:rsidRDefault="00271ED3" w:rsidP="005635E5">
      <w:pPr>
        <w:autoSpaceDE w:val="0"/>
        <w:autoSpaceDN w:val="0"/>
        <w:adjustRightInd w:val="0"/>
        <w:spacing w:after="0" w:line="240" w:lineRule="auto"/>
        <w:jc w:val="both"/>
        <w:rPr>
          <w:rFonts w:ascii="Lucida Sans" w:hAnsi="Lucida Sans" w:cs="CIDFont+F6"/>
          <w:sz w:val="18"/>
          <w:szCs w:val="18"/>
          <w:lang w:eastAsia="es-ES"/>
        </w:rPr>
      </w:pPr>
      <w:r w:rsidRPr="00C5205B">
        <w:rPr>
          <w:rFonts w:ascii="Lucida Sans" w:hAnsi="Lucida Sans" w:cs="CIDFont+F5"/>
          <w:noProof/>
          <w:sz w:val="18"/>
          <w:szCs w:val="18"/>
          <w:lang w:val="es-EC" w:eastAsia="es-EC"/>
        </w:rPr>
        <mc:AlternateContent>
          <mc:Choice Requires="wps">
            <w:drawing>
              <wp:anchor distT="0" distB="0" distL="114300" distR="114300" simplePos="0" relativeHeight="251661312" behindDoc="0" locked="0" layoutInCell="1" allowOverlap="1" wp14:anchorId="42B9A78D" wp14:editId="288DCD36">
                <wp:simplePos x="0" y="0"/>
                <wp:positionH relativeFrom="margin">
                  <wp:align>right</wp:align>
                </wp:positionH>
                <wp:positionV relativeFrom="paragraph">
                  <wp:posOffset>139065</wp:posOffset>
                </wp:positionV>
                <wp:extent cx="5400675" cy="87630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876300"/>
                        </a:xfrm>
                        <a:prstGeom prst="rect">
                          <a:avLst/>
                        </a:prstGeom>
                        <a:solidFill>
                          <a:srgbClr val="FFFFFF"/>
                        </a:solidFill>
                        <a:ln w="9525">
                          <a:solidFill>
                            <a:srgbClr val="000000"/>
                          </a:solidFill>
                          <a:miter lim="800000"/>
                          <a:headEnd/>
                          <a:tailEnd/>
                        </a:ln>
                      </wps:spPr>
                      <wps:txbx>
                        <w:txbxContent>
                          <w:p w14:paraId="3FCC4B0E" w14:textId="77777777" w:rsidR="00316684" w:rsidRPr="00E817F0" w:rsidRDefault="00316684" w:rsidP="00505FF1">
                            <w:pPr>
                              <w:jc w:val="both"/>
                              <w:rPr>
                                <w:rFonts w:ascii="Lucida Sans" w:hAnsi="Lucida Sans"/>
                                <w:color w:val="000000" w:themeColor="text1"/>
                                <w:sz w:val="18"/>
                                <w:szCs w:val="18"/>
                              </w:rPr>
                            </w:pPr>
                            <w:r w:rsidRPr="00E817F0">
                              <w:rPr>
                                <w:rFonts w:ascii="Lucida Sans" w:hAnsi="Lucida Sans"/>
                                <w:b/>
                                <w:color w:val="000000" w:themeColor="text1"/>
                                <w:sz w:val="18"/>
                                <w:szCs w:val="18"/>
                              </w:rPr>
                              <w:t>Recordatorio:</w:t>
                            </w:r>
                            <w:r w:rsidRPr="00E817F0">
                              <w:rPr>
                                <w:rFonts w:ascii="Lucida Sans" w:hAnsi="Lucida Sans"/>
                                <w:color w:val="000000" w:themeColor="text1"/>
                                <w:sz w:val="18"/>
                                <w:szCs w:val="18"/>
                              </w:rPr>
                              <w:t xml:space="preserve"> Junto con estos formularios el oferente deberá presentar todos los requisitos mínimos exigidos y los documentos solicitados (Sección IV Anexo 2). La experiencia a ser calificada y requisitos mínimos </w:t>
                            </w:r>
                            <w:r w:rsidRPr="00A95482">
                              <w:rPr>
                                <w:rFonts w:ascii="Lucida Sans" w:hAnsi="Lucida Sans"/>
                                <w:color w:val="000000" w:themeColor="text1"/>
                                <w:sz w:val="18"/>
                                <w:szCs w:val="18"/>
                              </w:rPr>
                              <w:t xml:space="preserve">podrá ser desarrollada en el formato que considere el oferente, siempre y cuando haga constar claramente lo solicitado por el </w:t>
                            </w:r>
                            <w:r w:rsidRPr="00A95482">
                              <w:rPr>
                                <w:rFonts w:ascii="Lucida Sans" w:hAnsi="Lucida Sans"/>
                                <w:b/>
                                <w:color w:val="000000" w:themeColor="text1"/>
                                <w:sz w:val="18"/>
                                <w:szCs w:val="18"/>
                              </w:rPr>
                              <w:t>Gobierno Autónomo Descentralizado Municipal de Guayaquil</w:t>
                            </w:r>
                            <w:r w:rsidRPr="00A95482">
                              <w:rPr>
                                <w:rFonts w:ascii="Lucida Sans" w:hAnsi="Lucida Sans"/>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B9A78D" id="Rectangle 6" o:spid="_x0000_s1026" style="position:absolute;left:0;text-align:left;margin-left:374.05pt;margin-top:10.95pt;width:425.25pt;height: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">
                <v:path arrowok="t"/>
                <v:textbox>
                  <w:txbxContent>
                    <w:p w14:paraId="3FCC4B0E" w14:textId="77777777" w:rsidR="00316684" w:rsidRPr="00E817F0" w:rsidRDefault="00316684" w:rsidP="00505FF1">
                      <w:pPr>
                        <w:jc w:val="both"/>
                        <w:rPr>
                          <w:rFonts w:ascii="Lucida Sans" w:hAnsi="Lucida Sans"/>
                          <w:color w:val="000000" w:themeColor="text1"/>
                          <w:sz w:val="18"/>
                          <w:szCs w:val="18"/>
                        </w:rPr>
                      </w:pPr>
                      <w:r w:rsidRPr="00E817F0">
                        <w:rPr>
                          <w:rFonts w:ascii="Lucida Sans" w:hAnsi="Lucida Sans"/>
                          <w:b/>
                          <w:color w:val="000000" w:themeColor="text1"/>
                          <w:sz w:val="18"/>
                          <w:szCs w:val="18"/>
                        </w:rPr>
                        <w:t>Recordatorio:</w:t>
                      </w:r>
                      <w:r w:rsidRPr="00E817F0">
                        <w:rPr>
                          <w:rFonts w:ascii="Lucida Sans" w:hAnsi="Lucida Sans"/>
                          <w:color w:val="000000" w:themeColor="text1"/>
                          <w:sz w:val="18"/>
                          <w:szCs w:val="18"/>
                        </w:rPr>
                        <w:t xml:space="preserve"> Junto con estos formularios el oferente deberá presentar todos los requisitos mínimos exigidos y los documentos solicitados (Sección IV Anexo 2). La experiencia a ser calificada y requisitos mínimos </w:t>
                      </w:r>
                      <w:r w:rsidRPr="00A95482">
                        <w:rPr>
                          <w:rFonts w:ascii="Lucida Sans" w:hAnsi="Lucida Sans"/>
                          <w:color w:val="000000" w:themeColor="text1"/>
                          <w:sz w:val="18"/>
                          <w:szCs w:val="18"/>
                        </w:rPr>
                        <w:t xml:space="preserve">podrá ser desarrollada en el formato que considere el oferente, siempre y cuando haga constar claramente lo solicitado por el </w:t>
                      </w:r>
                      <w:r w:rsidRPr="00A95482">
                        <w:rPr>
                          <w:rFonts w:ascii="Lucida Sans" w:hAnsi="Lucida Sans"/>
                          <w:b/>
                          <w:color w:val="000000" w:themeColor="text1"/>
                          <w:sz w:val="18"/>
                          <w:szCs w:val="18"/>
                        </w:rPr>
                        <w:t>Gobierno Autónomo Descentralizado Municipal de Guayaquil</w:t>
                      </w:r>
                      <w:r w:rsidRPr="00A95482">
                        <w:rPr>
                          <w:rFonts w:ascii="Lucida Sans" w:hAnsi="Lucida Sans"/>
                          <w:color w:val="000000" w:themeColor="text1"/>
                          <w:sz w:val="18"/>
                          <w:szCs w:val="18"/>
                        </w:rPr>
                        <w:t>.</w:t>
                      </w:r>
                    </w:p>
                  </w:txbxContent>
                </v:textbox>
                <w10:wrap anchorx="margin"/>
              </v:rect>
            </w:pict>
          </mc:Fallback>
        </mc:AlternateContent>
      </w:r>
    </w:p>
    <w:p w14:paraId="7E3FCFFD" w14:textId="5AC0492D" w:rsidR="00271ED3" w:rsidRPr="00C5205B" w:rsidRDefault="00271ED3" w:rsidP="00271ED3">
      <w:pPr>
        <w:rPr>
          <w:rFonts w:ascii="Lucida Sans" w:hAnsi="Lucida Sans" w:cs="Arial"/>
          <w:b/>
          <w:sz w:val="18"/>
          <w:szCs w:val="18"/>
        </w:rPr>
        <w:sectPr w:rsidR="00271ED3" w:rsidRPr="00C5205B" w:rsidSect="00CD4D00">
          <w:headerReference w:type="default" r:id="rId14"/>
          <w:footerReference w:type="default" r:id="rId15"/>
          <w:pgSz w:w="11900" w:h="16840"/>
          <w:pgMar w:top="1417" w:right="1701" w:bottom="1417" w:left="1701" w:header="708" w:footer="708" w:gutter="0"/>
          <w:pgNumType w:start="1"/>
          <w:cols w:space="708"/>
          <w:docGrid w:linePitch="360"/>
        </w:sectPr>
      </w:pPr>
    </w:p>
    <w:p w14:paraId="0A2E8244" w14:textId="36C496AB" w:rsidR="00CD4D00" w:rsidRPr="00C5205B" w:rsidRDefault="00271ED3" w:rsidP="00271ED3">
      <w:pPr>
        <w:tabs>
          <w:tab w:val="left" w:pos="2265"/>
          <w:tab w:val="left" w:pos="2625"/>
          <w:tab w:val="center" w:pos="4249"/>
        </w:tabs>
        <w:jc w:val="center"/>
        <w:rPr>
          <w:rFonts w:ascii="Lucida Sans" w:eastAsia="Times New Roman" w:hAnsi="Lucida Sans" w:cs="Arial"/>
          <w:b/>
          <w:bCs/>
          <w:sz w:val="18"/>
          <w:szCs w:val="18"/>
          <w:lang w:eastAsia="es-EC"/>
        </w:rPr>
      </w:pPr>
      <w:r w:rsidRPr="00C5205B">
        <w:rPr>
          <w:rFonts w:ascii="Lucida Sans" w:hAnsi="Lucida Sans" w:cs="Arial"/>
          <w:b/>
          <w:sz w:val="18"/>
          <w:szCs w:val="18"/>
        </w:rPr>
        <w:lastRenderedPageBreak/>
        <w:t>SECCIÓN VII</w:t>
      </w:r>
    </w:p>
    <w:tbl>
      <w:tblPr>
        <w:tblStyle w:val="Tablaconcuadrcula"/>
        <w:tblW w:w="0" w:type="auto"/>
        <w:tblLook w:val="04A0" w:firstRow="1" w:lastRow="0" w:firstColumn="1" w:lastColumn="0" w:noHBand="0" w:noVBand="1"/>
      </w:tblPr>
      <w:tblGrid>
        <w:gridCol w:w="8488"/>
      </w:tblGrid>
      <w:tr w:rsidR="00CD4D00" w:rsidRPr="00C5205B" w14:paraId="7AF1D203" w14:textId="77777777" w:rsidTr="00CD4D00">
        <w:tc>
          <w:tcPr>
            <w:tcW w:w="8488" w:type="dxa"/>
          </w:tcPr>
          <w:p w14:paraId="2DB45A1D" w14:textId="5CF4C609" w:rsidR="00CD4D00" w:rsidRPr="00C5205B" w:rsidRDefault="00CD4D00" w:rsidP="00CD4D00">
            <w:pPr>
              <w:tabs>
                <w:tab w:val="left" w:pos="2625"/>
                <w:tab w:val="center" w:pos="4249"/>
              </w:tabs>
              <w:jc w:val="center"/>
              <w:rPr>
                <w:rFonts w:ascii="Lucida Sans" w:hAnsi="Lucida Sans" w:cs="Arial"/>
                <w:b/>
                <w:sz w:val="18"/>
                <w:szCs w:val="18"/>
                <w:lang w:eastAsia="en-US"/>
              </w:rPr>
            </w:pPr>
            <w:r w:rsidRPr="00C5205B">
              <w:rPr>
                <w:rFonts w:ascii="Lucida Sans" w:eastAsia="Times New Roman" w:hAnsi="Lucida Sans" w:cs="Arial"/>
                <w:b/>
                <w:bCs/>
                <w:sz w:val="18"/>
                <w:szCs w:val="18"/>
                <w:lang w:eastAsia="es-EC"/>
              </w:rPr>
              <w:t>PROYECTO DE CONTRATO</w:t>
            </w:r>
            <w:r w:rsidR="00271ED3" w:rsidRPr="00C5205B">
              <w:rPr>
                <w:rFonts w:ascii="Lucida Sans" w:eastAsia="Times New Roman" w:hAnsi="Lucida Sans" w:cs="Arial"/>
                <w:b/>
                <w:bCs/>
                <w:sz w:val="18"/>
                <w:szCs w:val="18"/>
                <w:lang w:eastAsia="es-EC"/>
              </w:rPr>
              <w:t xml:space="preserve"> PARA PROCEDIMIENTO ESPECIAL DE SELECCIÓN EN EL EXT</w:t>
            </w:r>
            <w:r w:rsidR="00B453C7" w:rsidRPr="00C5205B">
              <w:rPr>
                <w:rFonts w:ascii="Lucida Sans" w:eastAsia="Times New Roman" w:hAnsi="Lucida Sans" w:cs="Arial"/>
                <w:b/>
                <w:bCs/>
                <w:sz w:val="18"/>
                <w:szCs w:val="18"/>
                <w:lang w:eastAsia="es-EC"/>
              </w:rPr>
              <w:t>ERIOR</w:t>
            </w:r>
          </w:p>
        </w:tc>
      </w:tr>
    </w:tbl>
    <w:p w14:paraId="12B96EF7" w14:textId="6C5FC091" w:rsidR="00781488" w:rsidRPr="00C5205B" w:rsidRDefault="00CD4D00" w:rsidP="00CD4D00">
      <w:pPr>
        <w:tabs>
          <w:tab w:val="left" w:pos="2265"/>
          <w:tab w:val="left" w:pos="2625"/>
          <w:tab w:val="center" w:pos="4249"/>
        </w:tabs>
        <w:rPr>
          <w:rFonts w:ascii="Lucida Sans" w:eastAsia="Times New Roman" w:hAnsi="Lucida Sans" w:cs="Arial"/>
          <w:b/>
          <w:bCs/>
          <w:sz w:val="18"/>
          <w:szCs w:val="18"/>
          <w:lang w:eastAsia="es-EC"/>
        </w:rPr>
      </w:pPr>
      <w:r w:rsidRPr="00C5205B">
        <w:rPr>
          <w:rFonts w:ascii="Lucida Sans" w:eastAsia="Times New Roman" w:hAnsi="Lucida Sans" w:cs="Arial"/>
          <w:b/>
          <w:bCs/>
          <w:sz w:val="18"/>
          <w:szCs w:val="18"/>
          <w:lang w:eastAsia="es-EC"/>
        </w:rPr>
        <w:tab/>
      </w:r>
      <w:r w:rsidRPr="00C5205B">
        <w:rPr>
          <w:rFonts w:ascii="Lucida Sans" w:eastAsia="Times New Roman" w:hAnsi="Lucida Sans" w:cs="Arial"/>
          <w:b/>
          <w:bCs/>
          <w:sz w:val="18"/>
          <w:szCs w:val="18"/>
          <w:lang w:eastAsia="es-EC"/>
        </w:rPr>
        <w:tab/>
      </w:r>
    </w:p>
    <w:p w14:paraId="6EE2A3EA" w14:textId="77777777" w:rsidR="00781488" w:rsidRPr="00C5205B" w:rsidRDefault="00781488" w:rsidP="00781488">
      <w:pPr>
        <w:spacing w:line="240" w:lineRule="auto"/>
        <w:jc w:val="both"/>
        <w:rPr>
          <w:rFonts w:ascii="Lucida Sans" w:hAnsi="Lucida Sans" w:cs="Arial"/>
          <w:spacing w:val="-3"/>
          <w:sz w:val="18"/>
          <w:szCs w:val="18"/>
        </w:rPr>
      </w:pPr>
      <w:r w:rsidRPr="00C5205B">
        <w:rPr>
          <w:rFonts w:ascii="Lucida Sans" w:hAnsi="Lucida Sans" w:cs="Arial"/>
          <w:sz w:val="18"/>
          <w:szCs w:val="18"/>
          <w:lang w:val="es-ES_tradnl"/>
        </w:rPr>
        <w:t xml:space="preserve">Comparecen a la celebración del presente Contrato, por una parte </w:t>
      </w:r>
      <w:r w:rsidRPr="00C5205B">
        <w:rPr>
          <w:rFonts w:ascii="Lucida Sans" w:hAnsi="Lucida Sans" w:cs="Arial"/>
          <w:spacing w:val="-2"/>
          <w:sz w:val="18"/>
          <w:szCs w:val="18"/>
        </w:rPr>
        <w:t>el Gobierno Autónomo Descentralizado Municipal de Guayaquil (M.I. Municipalidad de Guayaquil)</w:t>
      </w:r>
      <w:r w:rsidRPr="00C5205B">
        <w:rPr>
          <w:rFonts w:ascii="Lucida Sans" w:hAnsi="Lucida Sans" w:cs="Arial"/>
          <w:sz w:val="18"/>
          <w:szCs w:val="18"/>
          <w:lang w:val="es-ES_tradnl"/>
        </w:rPr>
        <w:t xml:space="preserve">, representada legalmente por la doctora Cynthia Viteri Jiménez </w:t>
      </w:r>
      <w:r w:rsidRPr="00C5205B">
        <w:rPr>
          <w:rFonts w:ascii="Lucida Sans" w:hAnsi="Lucida Sans" w:cs="Arial"/>
          <w:b/>
          <w:bCs/>
          <w:sz w:val="18"/>
          <w:szCs w:val="18"/>
          <w:lang w:val="es-ES_tradnl"/>
        </w:rPr>
        <w:t>o</w:t>
      </w:r>
      <w:r w:rsidRPr="00C5205B">
        <w:rPr>
          <w:rFonts w:ascii="Lucida Sans" w:hAnsi="Lucida Sans" w:cs="Arial"/>
          <w:b/>
          <w:bCs/>
          <w:sz w:val="18"/>
          <w:szCs w:val="18"/>
          <w:u w:val="single"/>
          <w:lang w:val="es-ES_tradnl"/>
        </w:rPr>
        <w:t xml:space="preserve"> su delegado</w:t>
      </w:r>
      <w:r w:rsidRPr="00C5205B">
        <w:rPr>
          <w:rFonts w:ascii="Lucida Sans" w:hAnsi="Lucida Sans" w:cs="Arial"/>
          <w:sz w:val="18"/>
          <w:szCs w:val="18"/>
          <w:lang w:val="es-ES_tradnl"/>
        </w:rPr>
        <w:t>, en su calidad de  Alcaldesa de Guayaquil, cuya personería se acredita con la certificación conferida por la Secretaria de</w:t>
      </w:r>
      <w:r w:rsidRPr="00C5205B">
        <w:rPr>
          <w:rFonts w:ascii="Lucida Sans" w:hAnsi="Lucida Sans" w:cs="Arial"/>
          <w:spacing w:val="-2"/>
          <w:sz w:val="18"/>
          <w:szCs w:val="18"/>
        </w:rPr>
        <w:t>l Gobierno Autónomo Descentralizado Municipal de Guayaquil (M.I. Municipalidad de Guayaquil)</w:t>
      </w:r>
      <w:r w:rsidRPr="00C5205B">
        <w:rPr>
          <w:rFonts w:ascii="Lucida Sans" w:hAnsi="Lucida Sans" w:cs="Arial"/>
          <w:sz w:val="18"/>
          <w:szCs w:val="18"/>
          <w:lang w:val="es-ES_tradnl"/>
        </w:rPr>
        <w:t>, que se adjunta en calidad de documento habilitante, a quien en adelante y para efectos de este contrato, se la denominará simplemente  “</w:t>
      </w:r>
      <w:r w:rsidRPr="00C5205B">
        <w:rPr>
          <w:rFonts w:ascii="Lucida Sans" w:hAnsi="Lucida Sans" w:cs="Arial"/>
          <w:b/>
          <w:bCs/>
          <w:sz w:val="18"/>
          <w:szCs w:val="18"/>
          <w:lang w:val="es-ES_tradnl"/>
        </w:rPr>
        <w:t>LA CONTRATANTE”</w:t>
      </w:r>
      <w:r w:rsidRPr="00C5205B">
        <w:rPr>
          <w:rFonts w:ascii="Lucida Sans" w:hAnsi="Lucida Sans" w:cs="Arial"/>
          <w:sz w:val="18"/>
          <w:szCs w:val="18"/>
          <w:lang w:val="es-ES_tradnl"/>
        </w:rPr>
        <w:t xml:space="preserve">; y, por otra parte (el señor  xxxxx, por sus propios derechos) / (la Compañía  xxxxxxxxx,  debidamente representada por su representante legal, cuya personería se acredita con el nombramiento que se adjunta al presente instrumento en calidad de documento habilitante), y a quien en lo posterior se la denominará </w:t>
      </w:r>
      <w:r w:rsidRPr="00C5205B">
        <w:rPr>
          <w:rFonts w:ascii="Lucida Sans" w:hAnsi="Lucida Sans" w:cs="Arial"/>
          <w:b/>
          <w:bCs/>
          <w:sz w:val="18"/>
          <w:szCs w:val="18"/>
          <w:lang w:val="es-ES_tradnl"/>
        </w:rPr>
        <w:t>"LA CONTRATISTA"</w:t>
      </w:r>
      <w:r w:rsidRPr="00C5205B">
        <w:rPr>
          <w:rFonts w:ascii="Lucida Sans" w:hAnsi="Lucida Sans" w:cs="Arial"/>
          <w:spacing w:val="-3"/>
          <w:sz w:val="18"/>
          <w:szCs w:val="18"/>
        </w:rPr>
        <w:t>.</w:t>
      </w:r>
    </w:p>
    <w:p w14:paraId="07B72BF7" w14:textId="77777777" w:rsidR="00781488" w:rsidRPr="00C5205B" w:rsidRDefault="00781488" w:rsidP="00781488">
      <w:pPr>
        <w:spacing w:line="240" w:lineRule="auto"/>
        <w:jc w:val="both"/>
        <w:rPr>
          <w:rFonts w:ascii="Lucida Sans" w:hAnsi="Lucida Sans" w:cs="Arial"/>
          <w:spacing w:val="-3"/>
          <w:sz w:val="18"/>
          <w:szCs w:val="18"/>
        </w:rPr>
      </w:pPr>
      <w:r w:rsidRPr="00C5205B">
        <w:rPr>
          <w:rFonts w:ascii="Lucida Sans" w:hAnsi="Lucida Sans" w:cs="Arial"/>
          <w:spacing w:val="-3"/>
          <w:sz w:val="18"/>
          <w:szCs w:val="18"/>
        </w:rPr>
        <w:t>Se deja constancia que las partes comparecen de buena fe. Buena fe que estará presente invariablemente en la ejecución del presente contrato.</w:t>
      </w:r>
    </w:p>
    <w:p w14:paraId="191E6233" w14:textId="77777777" w:rsidR="00781488" w:rsidRPr="00C5205B" w:rsidRDefault="00781488" w:rsidP="00781488">
      <w:pPr>
        <w:spacing w:after="0" w:line="240" w:lineRule="auto"/>
        <w:ind w:left="17" w:right="45"/>
        <w:jc w:val="both"/>
        <w:rPr>
          <w:rFonts w:ascii="Lucida Sans" w:eastAsia="Times New Roman" w:hAnsi="Lucida Sans" w:cs="Arial"/>
          <w:sz w:val="18"/>
          <w:szCs w:val="18"/>
          <w:lang w:eastAsia="es-EC"/>
        </w:rPr>
      </w:pPr>
      <w:r w:rsidRPr="00C5205B">
        <w:rPr>
          <w:rFonts w:ascii="Lucida Sans" w:eastAsia="Times New Roman" w:hAnsi="Lucida Sans" w:cs="Arial"/>
          <w:sz w:val="18"/>
          <w:szCs w:val="18"/>
          <w:lang w:eastAsia="es-EC"/>
        </w:rPr>
        <w:t>Las partes se obligan en virtud del presente contrato, al tenor de las siguientes cláusulas:</w:t>
      </w:r>
    </w:p>
    <w:p w14:paraId="3DA9EC3C" w14:textId="77777777" w:rsidR="00781488" w:rsidRPr="00C5205B" w:rsidRDefault="00781488" w:rsidP="00781488">
      <w:pPr>
        <w:spacing w:after="0" w:line="240" w:lineRule="auto"/>
        <w:ind w:left="17" w:right="45"/>
        <w:jc w:val="both"/>
        <w:rPr>
          <w:rFonts w:ascii="Lucida Sans" w:eastAsia="Times New Roman" w:hAnsi="Lucida Sans"/>
          <w:sz w:val="18"/>
          <w:szCs w:val="18"/>
          <w:lang w:eastAsia="es-EC"/>
        </w:rPr>
      </w:pPr>
    </w:p>
    <w:p w14:paraId="3AD88BFE" w14:textId="77777777" w:rsidR="00781488" w:rsidRPr="00C5205B" w:rsidRDefault="00781488" w:rsidP="00781488">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Cláusula Primera.- ANTECEDENTES</w:t>
      </w:r>
    </w:p>
    <w:p w14:paraId="207F7315" w14:textId="77777777" w:rsidR="00781488" w:rsidRPr="00C5205B" w:rsidRDefault="00781488" w:rsidP="00781488">
      <w:pPr>
        <w:spacing w:after="0" w:line="240" w:lineRule="auto"/>
        <w:ind w:left="17" w:right="45"/>
        <w:jc w:val="both"/>
        <w:rPr>
          <w:rFonts w:ascii="Lucida Sans" w:eastAsia="Times New Roman" w:hAnsi="Lucida Sans"/>
          <w:sz w:val="18"/>
          <w:szCs w:val="18"/>
          <w:lang w:eastAsia="es-EC"/>
        </w:rPr>
      </w:pPr>
    </w:p>
    <w:p w14:paraId="546E9E01" w14:textId="32F23BE7" w:rsidR="00781488" w:rsidRPr="00C5205B" w:rsidRDefault="00781488" w:rsidP="00781488">
      <w:pPr>
        <w:pStyle w:val="Standard"/>
        <w:jc w:val="both"/>
        <w:rPr>
          <w:rFonts w:ascii="Lucida Sans" w:hAnsi="Lucida Sans"/>
          <w:sz w:val="18"/>
          <w:szCs w:val="18"/>
        </w:rPr>
      </w:pPr>
      <w:r w:rsidRPr="00C5205B">
        <w:rPr>
          <w:rFonts w:ascii="Lucida Sans" w:hAnsi="Lucida Sans" w:cs="Arial"/>
          <w:b/>
          <w:bCs/>
          <w:sz w:val="18"/>
          <w:szCs w:val="18"/>
        </w:rPr>
        <w:t>1.1</w:t>
      </w:r>
      <w:r w:rsidRPr="00C5205B">
        <w:rPr>
          <w:rFonts w:ascii="Lucida Sans" w:hAnsi="Lucida Sans" w:cs="Arial"/>
          <w:b/>
          <w:bCs/>
          <w:sz w:val="18"/>
          <w:szCs w:val="18"/>
        </w:rPr>
        <w:tab/>
      </w:r>
      <w:r w:rsidRPr="00C5205B">
        <w:rPr>
          <w:rFonts w:ascii="Lucida Sans" w:hAnsi="Lucida Sans" w:cs="Arial"/>
          <w:sz w:val="18"/>
          <w:szCs w:val="18"/>
        </w:rPr>
        <w:t xml:space="preserve">De conformidad con los artículos 22 de la Ley Orgánica del Sistema Nacional de Contratación Pública –LOSNCP-, y 25 y 26 de su Reglamento General -RGLOSNCP-, el Plan Anual de Contrataciones de la CONTRATANTE, contempla la </w:t>
      </w:r>
      <w:r w:rsidR="000B7237" w:rsidRPr="00C5205B">
        <w:rPr>
          <w:rFonts w:ascii="Lucida Sans" w:hAnsi="Lucida Sans" w:cs="Arial"/>
          <w:b/>
          <w:sz w:val="18"/>
          <w:szCs w:val="18"/>
        </w:rPr>
        <w:t>“</w:t>
      </w:r>
      <w:r w:rsidR="000B7237" w:rsidRPr="00C5205B">
        <w:rPr>
          <w:rFonts w:ascii="Lucida Sans" w:hAnsi="Lucida Sans" w:cs="Calibri"/>
          <w:b/>
          <w:sz w:val="18"/>
          <w:szCs w:val="18"/>
        </w:rPr>
        <w:t>ADQUISICIÓN DE SESENTA Y SIETE (67) EQUIPOS PARA BOMBEO DE LÍQUIDO LIXIVIADO Y DOS (2) EQUIPOS ANALIZADORES DE GASES DE RELLENO SANITARIO Y GASES DE CALIBRACIÓN, CON SUS RESPECTIVOS ACCESORIOS PARA EL RELLENO SANITARIO ‘LAS IGUANAS’”.</w:t>
      </w:r>
    </w:p>
    <w:p w14:paraId="32B0811A" w14:textId="77777777" w:rsidR="00781488" w:rsidRPr="00C5205B" w:rsidRDefault="00781488" w:rsidP="00781488">
      <w:pPr>
        <w:pStyle w:val="Standard"/>
        <w:jc w:val="both"/>
        <w:rPr>
          <w:rFonts w:ascii="Lucida Sans" w:hAnsi="Lucida Sans" w:cs="Arial"/>
          <w:b/>
          <w:bCs/>
          <w:sz w:val="18"/>
          <w:szCs w:val="18"/>
        </w:rPr>
      </w:pPr>
    </w:p>
    <w:p w14:paraId="4753AE73" w14:textId="4244BB7D" w:rsidR="00781488" w:rsidRPr="00C5205B" w:rsidRDefault="00781488" w:rsidP="00781488">
      <w:pPr>
        <w:pStyle w:val="Standard"/>
        <w:jc w:val="both"/>
        <w:rPr>
          <w:rFonts w:ascii="Lucida Sans" w:hAnsi="Lucida Sans" w:cstheme="minorHAnsi"/>
          <w:b/>
          <w:bCs/>
          <w:sz w:val="18"/>
          <w:szCs w:val="18"/>
          <w:lang w:eastAsia="es-EC"/>
        </w:rPr>
      </w:pPr>
      <w:r w:rsidRPr="00C5205B">
        <w:rPr>
          <w:rFonts w:ascii="Lucida Sans" w:hAnsi="Lucida Sans" w:cs="Arial"/>
          <w:b/>
          <w:bCs/>
          <w:sz w:val="18"/>
          <w:szCs w:val="18"/>
        </w:rPr>
        <w:t>1.2.</w:t>
      </w:r>
      <w:r w:rsidRPr="00C5205B">
        <w:rPr>
          <w:rFonts w:ascii="Lucida Sans" w:hAnsi="Lucida Sans" w:cs="Arial"/>
          <w:b/>
          <w:bCs/>
          <w:sz w:val="18"/>
          <w:szCs w:val="18"/>
        </w:rPr>
        <w:tab/>
      </w:r>
      <w:r w:rsidR="00990E58" w:rsidRPr="00C5205B">
        <w:rPr>
          <w:rFonts w:ascii="Lucida Sans" w:hAnsi="Lucida Sans" w:cs="Arial"/>
          <w:sz w:val="18"/>
          <w:szCs w:val="18"/>
        </w:rPr>
        <w:t>Previo los informes y los estudios respectivos, la máxima autoridad de la contratante resolvió acogerse al procedimiento especial de selección en el ext</w:t>
      </w:r>
      <w:r w:rsidR="00B453C7" w:rsidRPr="00C5205B">
        <w:rPr>
          <w:rFonts w:ascii="Lucida Sans" w:hAnsi="Lucida Sans" w:cs="Arial"/>
          <w:sz w:val="18"/>
          <w:szCs w:val="18"/>
        </w:rPr>
        <w:t>erior</w:t>
      </w:r>
      <w:r w:rsidR="00990E58" w:rsidRPr="00C5205B">
        <w:rPr>
          <w:rFonts w:ascii="Lucida Sans" w:hAnsi="Lucida Sans" w:cs="Arial"/>
          <w:sz w:val="18"/>
          <w:szCs w:val="18"/>
        </w:rPr>
        <w:t xml:space="preserve"> y aprobar el pliego del proceso de procedimiento especial de selección en el </w:t>
      </w:r>
      <w:r w:rsidR="00990E58" w:rsidRPr="00316684">
        <w:rPr>
          <w:rFonts w:ascii="Lucida Sans" w:hAnsi="Lucida Sans" w:cs="Arial"/>
          <w:sz w:val="18"/>
          <w:szCs w:val="18"/>
        </w:rPr>
        <w:t>ext</w:t>
      </w:r>
      <w:r w:rsidR="00B453C7" w:rsidRPr="00316684">
        <w:rPr>
          <w:rFonts w:ascii="Lucida Sans" w:hAnsi="Lucida Sans" w:cs="Arial"/>
          <w:sz w:val="18"/>
          <w:szCs w:val="18"/>
        </w:rPr>
        <w:t>erior</w:t>
      </w:r>
      <w:r w:rsidR="00990E58" w:rsidRPr="00316684">
        <w:rPr>
          <w:rFonts w:ascii="Lucida Sans" w:hAnsi="Lucida Sans" w:cs="Arial"/>
          <w:sz w:val="18"/>
          <w:szCs w:val="18"/>
        </w:rPr>
        <w:t xml:space="preserve"> No. </w:t>
      </w:r>
      <w:r w:rsidR="00990E58" w:rsidRPr="00316684">
        <w:rPr>
          <w:rFonts w:ascii="Lucida Sans" w:hAnsi="Lucida Sans" w:cs="Arial"/>
          <w:b/>
          <w:bCs/>
          <w:sz w:val="18"/>
          <w:szCs w:val="18"/>
        </w:rPr>
        <w:t>PE-SE-MIMG-00</w:t>
      </w:r>
      <w:r w:rsidR="00CF09B5" w:rsidRPr="00316684">
        <w:rPr>
          <w:rFonts w:ascii="Lucida Sans" w:hAnsi="Lucida Sans" w:cs="Arial"/>
          <w:b/>
          <w:bCs/>
          <w:sz w:val="18"/>
          <w:szCs w:val="18"/>
        </w:rPr>
        <w:t>2</w:t>
      </w:r>
      <w:r w:rsidR="00990E58" w:rsidRPr="00316684">
        <w:rPr>
          <w:rFonts w:ascii="Lucida Sans" w:hAnsi="Lucida Sans" w:cs="Arial"/>
          <w:b/>
          <w:bCs/>
          <w:sz w:val="18"/>
          <w:szCs w:val="18"/>
        </w:rPr>
        <w:t>-2020</w:t>
      </w:r>
      <w:r w:rsidR="00990E58" w:rsidRPr="00316684">
        <w:rPr>
          <w:rFonts w:ascii="Lucida Sans" w:hAnsi="Lucida Sans" w:cs="Arial"/>
          <w:sz w:val="18"/>
          <w:szCs w:val="18"/>
        </w:rPr>
        <w:t xml:space="preserve"> para</w:t>
      </w:r>
      <w:r w:rsidR="00990E58" w:rsidRPr="00C5205B">
        <w:rPr>
          <w:rFonts w:ascii="Lucida Sans" w:hAnsi="Lucida Sans" w:cs="Arial"/>
          <w:sz w:val="18"/>
          <w:szCs w:val="18"/>
        </w:rPr>
        <w:t xml:space="preserve"> la </w:t>
      </w:r>
      <w:r w:rsidR="00990E58" w:rsidRPr="00C5205B">
        <w:rPr>
          <w:rFonts w:ascii="Lucida Sans" w:hAnsi="Lucida Sans" w:cs="Calibri"/>
          <w:b/>
          <w:sz w:val="18"/>
          <w:szCs w:val="18"/>
        </w:rPr>
        <w:t>“</w:t>
      </w:r>
      <w:r w:rsidR="000B7237" w:rsidRPr="00C5205B">
        <w:rPr>
          <w:rFonts w:ascii="Lucida Sans" w:hAnsi="Lucida Sans" w:cs="Calibri"/>
          <w:b/>
          <w:bCs/>
          <w:i/>
          <w:iCs/>
          <w:sz w:val="18"/>
          <w:szCs w:val="18"/>
        </w:rPr>
        <w:t>ADQUISICIÓN DE SESENTA Y SIETE (67) EQUIPOS PARA BOMBEO DE LÍQUIDO LIXIVIADO Y DOS (2) EQUIPOS ANALIZADORES DE GASES DE RELLENO SANITARIO Y GASES DE CALIBRACIÓN, CON SUS RESPECTIVOS ACCESORIOS PARA EL RELLENO SANITARIO ‘LAS IGUANAS’</w:t>
      </w:r>
      <w:r w:rsidR="00990E58" w:rsidRPr="00C5205B">
        <w:rPr>
          <w:rFonts w:ascii="Lucida Sans" w:hAnsi="Lucida Sans" w:cs="Calibri"/>
          <w:b/>
          <w:bCs/>
          <w:i/>
          <w:iCs/>
          <w:sz w:val="18"/>
          <w:szCs w:val="18"/>
        </w:rPr>
        <w:t>”</w:t>
      </w:r>
      <w:r w:rsidR="000B7237" w:rsidRPr="00C5205B">
        <w:rPr>
          <w:rFonts w:ascii="Lucida Sans" w:hAnsi="Lucida Sans" w:cs="Calibri"/>
          <w:b/>
          <w:bCs/>
          <w:i/>
          <w:iCs/>
          <w:sz w:val="18"/>
          <w:szCs w:val="18"/>
        </w:rPr>
        <w:t>.</w:t>
      </w:r>
    </w:p>
    <w:p w14:paraId="05FA1217" w14:textId="77777777" w:rsidR="00781488" w:rsidRPr="00C5205B" w:rsidRDefault="00781488" w:rsidP="00781488">
      <w:pPr>
        <w:pStyle w:val="Standard"/>
        <w:jc w:val="both"/>
        <w:rPr>
          <w:rFonts w:ascii="Lucida Sans" w:eastAsia="Times New Roman" w:hAnsi="Lucida Sans"/>
          <w:sz w:val="18"/>
          <w:szCs w:val="18"/>
          <w:lang w:eastAsia="es-EC"/>
        </w:rPr>
      </w:pPr>
    </w:p>
    <w:p w14:paraId="70585368" w14:textId="71432E07" w:rsidR="00781488" w:rsidRPr="00C5205B" w:rsidRDefault="00781488" w:rsidP="00781488">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1.3</w:t>
      </w:r>
      <w:r w:rsidRPr="00C5205B">
        <w:rPr>
          <w:rFonts w:ascii="Lucida Sans" w:eastAsia="Times New Roman" w:hAnsi="Lucida Sans" w:cs="Arial"/>
          <w:b/>
          <w:bCs/>
          <w:sz w:val="18"/>
          <w:szCs w:val="18"/>
          <w:lang w:eastAsia="es-EC"/>
        </w:rPr>
        <w:tab/>
      </w:r>
      <w:r w:rsidRPr="00C5205B">
        <w:rPr>
          <w:rFonts w:ascii="Lucida Sans" w:eastAsia="Times New Roman" w:hAnsi="Lucida Sans" w:cs="Arial"/>
          <w:sz w:val="18"/>
          <w:szCs w:val="18"/>
          <w:lang w:eastAsia="es-EC"/>
        </w:rPr>
        <w:t xml:space="preserve">Se cuenta con la existencia y suficiente disponibilidad de fondos en la partida presupuestaria </w:t>
      </w:r>
      <w:r w:rsidRPr="00C5205B">
        <w:rPr>
          <w:rFonts w:ascii="Lucida Sans" w:hAnsi="Lucida Sans" w:cs="Arial"/>
          <w:b/>
          <w:spacing w:val="-2"/>
          <w:sz w:val="18"/>
          <w:szCs w:val="18"/>
        </w:rPr>
        <w:t>No. 8</w:t>
      </w:r>
      <w:r w:rsidR="009A7F28" w:rsidRPr="00C5205B">
        <w:rPr>
          <w:rFonts w:ascii="Lucida Sans" w:hAnsi="Lucida Sans" w:cs="Arial"/>
          <w:b/>
          <w:spacing w:val="-2"/>
          <w:sz w:val="18"/>
          <w:szCs w:val="18"/>
        </w:rPr>
        <w:t>.</w:t>
      </w:r>
      <w:r w:rsidRPr="00C5205B">
        <w:rPr>
          <w:rFonts w:ascii="Lucida Sans" w:hAnsi="Lucida Sans" w:cs="Arial"/>
          <w:b/>
          <w:spacing w:val="-2"/>
          <w:sz w:val="18"/>
          <w:szCs w:val="18"/>
        </w:rPr>
        <w:t>4</w:t>
      </w:r>
      <w:r w:rsidR="009A7F28" w:rsidRPr="00C5205B">
        <w:rPr>
          <w:rFonts w:ascii="Lucida Sans" w:hAnsi="Lucida Sans" w:cs="Arial"/>
          <w:b/>
          <w:spacing w:val="-2"/>
          <w:sz w:val="18"/>
          <w:szCs w:val="18"/>
        </w:rPr>
        <w:t>.</w:t>
      </w:r>
      <w:r w:rsidRPr="00C5205B">
        <w:rPr>
          <w:rFonts w:ascii="Lucida Sans" w:hAnsi="Lucida Sans" w:cs="Arial"/>
          <w:b/>
          <w:spacing w:val="-2"/>
          <w:sz w:val="18"/>
          <w:szCs w:val="18"/>
        </w:rPr>
        <w:t>01</w:t>
      </w:r>
      <w:r w:rsidR="009A7F28" w:rsidRPr="00C5205B">
        <w:rPr>
          <w:rFonts w:ascii="Lucida Sans" w:hAnsi="Lucida Sans" w:cs="Arial"/>
          <w:b/>
          <w:spacing w:val="-2"/>
          <w:sz w:val="18"/>
          <w:szCs w:val="18"/>
        </w:rPr>
        <w:t>.</w:t>
      </w:r>
      <w:r w:rsidRPr="00C5205B">
        <w:rPr>
          <w:rFonts w:ascii="Lucida Sans" w:hAnsi="Lucida Sans" w:cs="Arial"/>
          <w:b/>
          <w:spacing w:val="-2"/>
          <w:sz w:val="18"/>
          <w:szCs w:val="18"/>
        </w:rPr>
        <w:t>04</w:t>
      </w:r>
      <w:r w:rsidR="009A7F28" w:rsidRPr="00C5205B">
        <w:rPr>
          <w:rFonts w:ascii="Lucida Sans" w:hAnsi="Lucida Sans" w:cs="Arial"/>
          <w:b/>
          <w:spacing w:val="-2"/>
          <w:sz w:val="18"/>
          <w:szCs w:val="18"/>
        </w:rPr>
        <w:t>.3140</w:t>
      </w:r>
      <w:r w:rsidRPr="00C5205B">
        <w:rPr>
          <w:rFonts w:ascii="Lucida Sans" w:eastAsia="Times New Roman" w:hAnsi="Lucida Sans" w:cs="Arial"/>
          <w:sz w:val="18"/>
          <w:szCs w:val="18"/>
          <w:lang w:eastAsia="es-EC"/>
        </w:rPr>
        <w:t xml:space="preserve">, conforme consta en la certificación </w:t>
      </w:r>
      <w:r w:rsidR="009A7F28" w:rsidRPr="00C5205B">
        <w:rPr>
          <w:rFonts w:ascii="Lucida Sans" w:eastAsia="Times New Roman" w:hAnsi="Lucida Sans" w:cs="Arial"/>
          <w:sz w:val="18"/>
          <w:szCs w:val="18"/>
          <w:lang w:eastAsia="es-EC"/>
        </w:rPr>
        <w:t xml:space="preserve"> de disponibilidad presupuestaria No. 015</w:t>
      </w:r>
      <w:r w:rsidR="000B7237" w:rsidRPr="00C5205B">
        <w:rPr>
          <w:rFonts w:ascii="Lucida Sans" w:eastAsia="Times New Roman" w:hAnsi="Lucida Sans" w:cs="Arial"/>
          <w:sz w:val="18"/>
          <w:szCs w:val="18"/>
          <w:lang w:eastAsia="es-EC"/>
        </w:rPr>
        <w:t>4</w:t>
      </w:r>
      <w:r w:rsidR="009A7F28" w:rsidRPr="00C5205B">
        <w:rPr>
          <w:rFonts w:ascii="Lucida Sans" w:eastAsia="Times New Roman" w:hAnsi="Lucida Sans" w:cs="Arial"/>
          <w:sz w:val="18"/>
          <w:szCs w:val="18"/>
          <w:lang w:eastAsia="es-EC"/>
        </w:rPr>
        <w:t xml:space="preserve">-2020 </w:t>
      </w:r>
      <w:r w:rsidRPr="00C5205B">
        <w:rPr>
          <w:rFonts w:ascii="Lucida Sans" w:eastAsia="Times New Roman" w:hAnsi="Lucida Sans" w:cs="Arial"/>
          <w:sz w:val="18"/>
          <w:szCs w:val="18"/>
          <w:lang w:eastAsia="es-EC"/>
        </w:rPr>
        <w:t xml:space="preserve">conferida por </w:t>
      </w:r>
      <w:r w:rsidR="009A7F28" w:rsidRPr="00C5205B">
        <w:rPr>
          <w:rFonts w:ascii="Lucida Sans" w:eastAsia="Times New Roman" w:hAnsi="Lucida Sans" w:cs="Arial"/>
          <w:sz w:val="18"/>
          <w:szCs w:val="18"/>
          <w:lang w:eastAsia="es-EC"/>
        </w:rPr>
        <w:t>la Ing. Haydeé Moreno Demera, Jefa de Presupuesto.</w:t>
      </w:r>
    </w:p>
    <w:p w14:paraId="0784B0A0" w14:textId="77777777" w:rsidR="00781488" w:rsidRPr="00C5205B" w:rsidRDefault="00781488" w:rsidP="00781488">
      <w:pPr>
        <w:spacing w:after="0" w:line="240" w:lineRule="auto"/>
        <w:ind w:left="17" w:right="45"/>
        <w:jc w:val="both"/>
        <w:rPr>
          <w:rFonts w:ascii="Lucida Sans" w:eastAsia="Times New Roman" w:hAnsi="Lucida Sans"/>
          <w:sz w:val="18"/>
          <w:szCs w:val="18"/>
          <w:lang w:eastAsia="es-EC"/>
        </w:rPr>
      </w:pPr>
    </w:p>
    <w:p w14:paraId="087896B6" w14:textId="77777777" w:rsidR="00781488" w:rsidRPr="00C5205B" w:rsidRDefault="00781488" w:rsidP="00781488">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1.4</w:t>
      </w:r>
      <w:r w:rsidRPr="00C5205B">
        <w:rPr>
          <w:rFonts w:ascii="Lucida Sans" w:eastAsia="Times New Roman" w:hAnsi="Lucida Sans" w:cs="Arial"/>
          <w:b/>
          <w:bCs/>
          <w:sz w:val="18"/>
          <w:szCs w:val="18"/>
          <w:lang w:eastAsia="es-EC"/>
        </w:rPr>
        <w:tab/>
      </w:r>
      <w:r w:rsidRPr="00C5205B">
        <w:rPr>
          <w:rFonts w:ascii="Lucida Sans" w:eastAsia="Times New Roman" w:hAnsi="Lucida Sans" w:cs="Arial"/>
          <w:sz w:val="18"/>
          <w:szCs w:val="18"/>
          <w:lang w:eastAsia="es-EC"/>
        </w:rPr>
        <w:t xml:space="preserve">Se realizó la respectiva convocatoria el </w:t>
      </w:r>
      <w:r w:rsidRPr="00C5205B">
        <w:rPr>
          <w:rFonts w:ascii="Lucida Sans" w:eastAsia="Times New Roman" w:hAnsi="Lucida Sans" w:cs="Arial"/>
          <w:i/>
          <w:iCs/>
          <w:sz w:val="18"/>
          <w:szCs w:val="18"/>
          <w:lang w:eastAsia="es-EC"/>
        </w:rPr>
        <w:t>(día) (mes) (año)</w:t>
      </w:r>
      <w:r w:rsidRPr="00C5205B">
        <w:rPr>
          <w:rFonts w:ascii="Lucida Sans" w:eastAsia="Times New Roman" w:hAnsi="Lucida Sans" w:cs="Arial"/>
          <w:sz w:val="18"/>
          <w:szCs w:val="18"/>
          <w:lang w:eastAsia="es-EC"/>
        </w:rPr>
        <w:t>, a través del Portal Institucional.</w:t>
      </w:r>
    </w:p>
    <w:p w14:paraId="153A7A85" w14:textId="77777777" w:rsidR="00781488" w:rsidRPr="00C5205B" w:rsidRDefault="00781488" w:rsidP="00781488">
      <w:pPr>
        <w:spacing w:after="0" w:line="240" w:lineRule="auto"/>
        <w:ind w:left="17" w:right="45"/>
        <w:jc w:val="both"/>
        <w:rPr>
          <w:rFonts w:ascii="Lucida Sans" w:eastAsia="Times New Roman" w:hAnsi="Lucida Sans"/>
          <w:sz w:val="18"/>
          <w:szCs w:val="18"/>
          <w:lang w:eastAsia="es-EC"/>
        </w:rPr>
      </w:pPr>
    </w:p>
    <w:p w14:paraId="7F7AEED8" w14:textId="7E888BE5" w:rsidR="00781488" w:rsidRPr="00C5205B" w:rsidRDefault="00781488" w:rsidP="00781488">
      <w:pPr>
        <w:pStyle w:val="Standard"/>
        <w:jc w:val="both"/>
        <w:rPr>
          <w:rFonts w:ascii="Lucida Sans" w:hAnsi="Lucida Sans" w:cs="Arial"/>
          <w:sz w:val="18"/>
          <w:szCs w:val="18"/>
        </w:rPr>
      </w:pPr>
      <w:r w:rsidRPr="00C5205B">
        <w:rPr>
          <w:rFonts w:ascii="Lucida Sans" w:hAnsi="Lucida Sans" w:cs="Arial"/>
          <w:b/>
          <w:bCs/>
          <w:sz w:val="18"/>
          <w:szCs w:val="18"/>
        </w:rPr>
        <w:t>1.5</w:t>
      </w:r>
      <w:r w:rsidRPr="00C5205B">
        <w:rPr>
          <w:rFonts w:ascii="Lucida Sans" w:hAnsi="Lucida Sans" w:cs="Arial"/>
          <w:b/>
          <w:bCs/>
          <w:sz w:val="18"/>
          <w:szCs w:val="18"/>
        </w:rPr>
        <w:tab/>
      </w:r>
      <w:r w:rsidRPr="00C5205B">
        <w:rPr>
          <w:rFonts w:ascii="Lucida Sans" w:hAnsi="Lucida Sans" w:cs="Arial"/>
          <w:sz w:val="18"/>
          <w:szCs w:val="18"/>
        </w:rPr>
        <w:t xml:space="preserve">Luego del proceso correspondiente, </w:t>
      </w:r>
      <w:r w:rsidRPr="00C5205B">
        <w:rPr>
          <w:rFonts w:ascii="Lucida Sans" w:hAnsi="Lucida Sans" w:cs="Arial"/>
          <w:i/>
          <w:iCs/>
          <w:sz w:val="18"/>
          <w:szCs w:val="18"/>
        </w:rPr>
        <w:t>(nombre)</w:t>
      </w:r>
      <w:r w:rsidRPr="00C5205B">
        <w:rPr>
          <w:rFonts w:ascii="Lucida Sans" w:hAnsi="Lucida Sans" w:cs="Arial"/>
          <w:sz w:val="18"/>
          <w:szCs w:val="18"/>
        </w:rPr>
        <w:t xml:space="preserve"> en su calidad de máxima autoridad de la CONTRATANTE</w:t>
      </w:r>
      <w:r w:rsidRPr="00C5205B">
        <w:rPr>
          <w:rFonts w:ascii="Lucida Sans" w:hAnsi="Lucida Sans" w:cs="Arial"/>
          <w:i/>
          <w:iCs/>
          <w:sz w:val="18"/>
          <w:szCs w:val="18"/>
        </w:rPr>
        <w:t xml:space="preserve"> (o su delegado</w:t>
      </w:r>
      <w:r w:rsidRPr="00C5205B">
        <w:rPr>
          <w:rFonts w:ascii="Lucida Sans" w:hAnsi="Lucida Sans" w:cs="Arial"/>
          <w:sz w:val="18"/>
          <w:szCs w:val="18"/>
        </w:rPr>
        <w:t xml:space="preserve">), mediante resolución </w:t>
      </w:r>
      <w:r w:rsidRPr="00C5205B">
        <w:rPr>
          <w:rFonts w:ascii="Lucida Sans" w:hAnsi="Lucida Sans" w:cs="Arial"/>
          <w:i/>
          <w:iCs/>
          <w:sz w:val="18"/>
          <w:szCs w:val="18"/>
        </w:rPr>
        <w:t>(No.) de (día) de (mes) de (año)</w:t>
      </w:r>
      <w:r w:rsidRPr="00C5205B">
        <w:rPr>
          <w:rFonts w:ascii="Lucida Sans" w:hAnsi="Lucida Sans" w:cs="Arial"/>
          <w:sz w:val="18"/>
          <w:szCs w:val="18"/>
        </w:rPr>
        <w:t xml:space="preserve">, adjudicó la </w:t>
      </w:r>
      <w:r w:rsidRPr="00C5205B">
        <w:rPr>
          <w:rFonts w:ascii="Lucida Sans" w:hAnsi="Lucida Sans" w:cs="Calibri"/>
          <w:b/>
          <w:sz w:val="18"/>
          <w:szCs w:val="18"/>
        </w:rPr>
        <w:t>“</w:t>
      </w:r>
      <w:r w:rsidR="000B7237" w:rsidRPr="00C5205B">
        <w:rPr>
          <w:rFonts w:ascii="Lucida Sans" w:hAnsi="Lucida Sans" w:cs="Calibri"/>
          <w:b/>
          <w:bCs/>
          <w:i/>
          <w:iCs/>
          <w:sz w:val="18"/>
          <w:szCs w:val="18"/>
        </w:rPr>
        <w:t>ADQUISICIÓN DE SESENTA Y SIETE (67) EQUIPOS PARA BOMBEO DE LÍQUIDO LIXIVIADO Y DOS (2) EQUIPOS ANALIZADORES DE GASES DE RELLENO SANITARIO Y GASES DE CALIBRACIÓN, CON SUS RESPECTIVOS ACCESORIOS PARA EL RELLENO SANITARIO ‘LAS IGUANAS’</w:t>
      </w:r>
      <w:r w:rsidRPr="00C5205B">
        <w:rPr>
          <w:rFonts w:ascii="Lucida Sans" w:hAnsi="Lucida Sans" w:cs="Calibri"/>
          <w:b/>
          <w:bCs/>
          <w:i/>
          <w:iCs/>
          <w:sz w:val="18"/>
          <w:szCs w:val="18"/>
        </w:rPr>
        <w:t>”</w:t>
      </w:r>
      <w:r w:rsidRPr="00C5205B">
        <w:rPr>
          <w:rFonts w:ascii="Lucida Sans" w:hAnsi="Lucida Sans" w:cs="Arial"/>
          <w:b/>
          <w:spacing w:val="-2"/>
          <w:sz w:val="18"/>
          <w:szCs w:val="18"/>
        </w:rPr>
        <w:t xml:space="preserve"> </w:t>
      </w:r>
      <w:r w:rsidRPr="00C5205B">
        <w:rPr>
          <w:rFonts w:ascii="Lucida Sans" w:hAnsi="Lucida Sans" w:cs="Arial"/>
          <w:sz w:val="18"/>
          <w:szCs w:val="18"/>
        </w:rPr>
        <w:t>al oferente (</w:t>
      </w:r>
      <w:r w:rsidRPr="00C5205B">
        <w:rPr>
          <w:rFonts w:ascii="Lucida Sans" w:hAnsi="Lucida Sans" w:cs="Arial"/>
          <w:i/>
          <w:iCs/>
          <w:sz w:val="18"/>
          <w:szCs w:val="18"/>
        </w:rPr>
        <w:t>nombre del adjudicatario</w:t>
      </w:r>
      <w:r w:rsidRPr="00C5205B">
        <w:rPr>
          <w:rFonts w:ascii="Lucida Sans" w:hAnsi="Lucida Sans" w:cs="Arial"/>
          <w:sz w:val="18"/>
          <w:szCs w:val="18"/>
        </w:rPr>
        <w:t>).</w:t>
      </w:r>
    </w:p>
    <w:p w14:paraId="2A29CCF5" w14:textId="77777777" w:rsidR="00781488" w:rsidRPr="00C5205B" w:rsidRDefault="00781488" w:rsidP="00781488">
      <w:pPr>
        <w:pStyle w:val="Standard"/>
        <w:jc w:val="both"/>
        <w:rPr>
          <w:rFonts w:ascii="Lucida Sans" w:hAnsi="Lucida Sans" w:cs="Arial"/>
          <w:sz w:val="18"/>
          <w:szCs w:val="18"/>
        </w:rPr>
      </w:pPr>
    </w:p>
    <w:p w14:paraId="20A8897B" w14:textId="77777777" w:rsidR="00781488" w:rsidRPr="00C5205B" w:rsidRDefault="00781488" w:rsidP="00781488">
      <w:pPr>
        <w:spacing w:after="0" w:line="240" w:lineRule="auto"/>
        <w:ind w:left="17" w:right="45"/>
        <w:jc w:val="both"/>
        <w:rPr>
          <w:rFonts w:ascii="Lucida Sans" w:eastAsia="Times New Roman" w:hAnsi="Lucida Sans"/>
          <w:sz w:val="18"/>
          <w:szCs w:val="18"/>
          <w:lang w:eastAsia="es-EC"/>
        </w:rPr>
      </w:pPr>
      <w:bookmarkStart w:id="39" w:name="OLE_LINK4"/>
      <w:bookmarkStart w:id="40" w:name="OLE_LINK5"/>
      <w:bookmarkEnd w:id="39"/>
      <w:bookmarkEnd w:id="40"/>
      <w:r w:rsidRPr="00C5205B">
        <w:rPr>
          <w:rFonts w:ascii="Lucida Sans" w:eastAsia="Times New Roman" w:hAnsi="Lucida Sans" w:cs="Arial"/>
          <w:b/>
          <w:bCs/>
          <w:sz w:val="18"/>
          <w:szCs w:val="18"/>
          <w:lang w:eastAsia="es-EC"/>
        </w:rPr>
        <w:t>Cláusula Segunda.- DOCUMENTOS DEL CONTRATO</w:t>
      </w:r>
    </w:p>
    <w:p w14:paraId="7D7C46A2" w14:textId="65262BC8" w:rsidR="00BD07B9" w:rsidRPr="00C5205B" w:rsidRDefault="00781488" w:rsidP="00BD07B9">
      <w:pPr>
        <w:spacing w:after="0" w:line="240" w:lineRule="auto"/>
        <w:ind w:right="45"/>
        <w:jc w:val="both"/>
        <w:rPr>
          <w:rFonts w:ascii="Lucida Sans" w:eastAsia="Times New Roman" w:hAnsi="Lucida Sans"/>
          <w:sz w:val="18"/>
          <w:szCs w:val="18"/>
          <w:lang w:eastAsia="es-EC"/>
        </w:rPr>
      </w:pPr>
      <w:r w:rsidRPr="00C5205B">
        <w:rPr>
          <w:rFonts w:ascii="Lucida Sans" w:eastAsia="Times New Roman" w:hAnsi="Lucida Sans" w:cs="Arial"/>
          <w:sz w:val="18"/>
          <w:szCs w:val="18"/>
          <w:lang w:eastAsia="es-EC"/>
        </w:rPr>
        <w:tab/>
      </w:r>
    </w:p>
    <w:p w14:paraId="23AEC338"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2.1</w:t>
      </w:r>
      <w:r w:rsidRPr="00C5205B">
        <w:rPr>
          <w:rFonts w:ascii="Lucida Sans" w:eastAsia="Times New Roman" w:hAnsi="Lucida Sans" w:cs="Arial"/>
          <w:sz w:val="18"/>
          <w:szCs w:val="18"/>
          <w:lang w:eastAsia="es-EC"/>
        </w:rPr>
        <w:tab/>
        <w:t xml:space="preserve">Forman parte integrante del contrato los siguientes documentos: </w:t>
      </w:r>
    </w:p>
    <w:p w14:paraId="0283F352"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1B1A3834" w14:textId="77777777" w:rsidR="00BD07B9" w:rsidRPr="00C5205B" w:rsidRDefault="00BD07B9" w:rsidP="00D71FF7">
      <w:pPr>
        <w:pStyle w:val="Prrafodelista"/>
        <w:numPr>
          <w:ilvl w:val="0"/>
          <w:numId w:val="19"/>
        </w:numPr>
        <w:spacing w:after="0" w:line="240" w:lineRule="auto"/>
        <w:ind w:right="45"/>
        <w:jc w:val="both"/>
        <w:rPr>
          <w:rFonts w:ascii="Lucida Sans" w:eastAsia="Times New Roman" w:hAnsi="Lucida Sans"/>
          <w:sz w:val="18"/>
          <w:szCs w:val="18"/>
          <w:lang w:eastAsia="es-EC"/>
        </w:rPr>
      </w:pPr>
      <w:r w:rsidRPr="00C5205B">
        <w:rPr>
          <w:rFonts w:ascii="Lucida Sans" w:eastAsia="Times New Roman" w:hAnsi="Lucida Sans"/>
          <w:sz w:val="18"/>
          <w:szCs w:val="18"/>
          <w:lang w:eastAsia="es-EC"/>
        </w:rPr>
        <w:t>El pliego  incluyendo las especificaciones técnicas, o términos de referencia del objeto de la contratación</w:t>
      </w:r>
      <w:r w:rsidRPr="00C5205B">
        <w:rPr>
          <w:rFonts w:ascii="Lucida Sans" w:eastAsia="Times New Roman" w:hAnsi="Lucida Sans" w:cs="Arial"/>
          <w:sz w:val="18"/>
          <w:szCs w:val="18"/>
          <w:lang w:eastAsia="es-EC"/>
        </w:rPr>
        <w:t>.</w:t>
      </w:r>
    </w:p>
    <w:p w14:paraId="57EAEB33"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6A4DD8DE" w14:textId="5DBE9547" w:rsidR="00BD07B9" w:rsidRPr="00C5205B" w:rsidRDefault="00BD07B9" w:rsidP="00D71FF7">
      <w:pPr>
        <w:pStyle w:val="Prrafodelista"/>
        <w:numPr>
          <w:ilvl w:val="0"/>
          <w:numId w:val="19"/>
        </w:numPr>
        <w:spacing w:after="0" w:line="240" w:lineRule="auto"/>
        <w:ind w:right="45"/>
        <w:jc w:val="both"/>
        <w:rPr>
          <w:rFonts w:ascii="Lucida Sans" w:eastAsia="Times New Roman" w:hAnsi="Lucida Sans"/>
          <w:sz w:val="18"/>
          <w:szCs w:val="18"/>
          <w:lang w:eastAsia="es-EC"/>
        </w:rPr>
      </w:pPr>
      <w:r w:rsidRPr="00C5205B">
        <w:rPr>
          <w:rFonts w:ascii="Lucida Sans" w:eastAsia="Times New Roman" w:hAnsi="Lucida Sans" w:cs="Arial"/>
          <w:sz w:val="18"/>
          <w:szCs w:val="18"/>
          <w:lang w:eastAsia="es-EC"/>
        </w:rPr>
        <w:t>La oferta presentada por el CONTRATISTA, con todos sus documentos que la conforman</w:t>
      </w:r>
      <w:r w:rsidR="0069102D">
        <w:rPr>
          <w:rFonts w:ascii="Lucida Sans" w:eastAsia="Times New Roman" w:hAnsi="Lucida Sans" w:cs="Arial"/>
          <w:sz w:val="18"/>
          <w:szCs w:val="18"/>
          <w:lang w:eastAsia="es-EC"/>
        </w:rPr>
        <w:t>, que incluya el c</w:t>
      </w:r>
      <w:r w:rsidR="0069102D" w:rsidRPr="0069102D">
        <w:rPr>
          <w:rFonts w:ascii="Lucida Sans" w:eastAsia="Times New Roman" w:hAnsi="Lucida Sans" w:cs="Arial"/>
          <w:sz w:val="18"/>
          <w:szCs w:val="18"/>
          <w:lang w:eastAsia="es-EC"/>
        </w:rPr>
        <w:t>uadro de cantidades y precios que contenga el costo unitario y total de los bienes a contratar</w:t>
      </w:r>
      <w:r w:rsidRPr="00C5205B">
        <w:rPr>
          <w:rFonts w:ascii="Lucida Sans" w:eastAsia="Times New Roman" w:hAnsi="Lucida Sans" w:cs="Arial"/>
          <w:sz w:val="18"/>
          <w:szCs w:val="18"/>
          <w:lang w:eastAsia="es-EC"/>
        </w:rPr>
        <w:t>.</w:t>
      </w:r>
    </w:p>
    <w:p w14:paraId="4785B894" w14:textId="77777777" w:rsidR="00BD07B9" w:rsidRPr="00C5205B" w:rsidRDefault="00BD07B9" w:rsidP="00BD07B9">
      <w:pPr>
        <w:spacing w:after="0" w:line="240" w:lineRule="auto"/>
        <w:ind w:left="17" w:right="45"/>
        <w:jc w:val="both"/>
        <w:rPr>
          <w:rFonts w:ascii="Lucida Sans" w:eastAsia="Times New Roman" w:hAnsi="Lucida Sans"/>
          <w:sz w:val="18"/>
          <w:szCs w:val="18"/>
          <w:lang w:val="es-EC" w:eastAsia="es-EC"/>
        </w:rPr>
      </w:pPr>
    </w:p>
    <w:p w14:paraId="7006F03C" w14:textId="77777777" w:rsidR="00BD07B9" w:rsidRPr="00C5205B" w:rsidRDefault="00BD07B9" w:rsidP="00D71FF7">
      <w:pPr>
        <w:pStyle w:val="Prrafodelista"/>
        <w:numPr>
          <w:ilvl w:val="0"/>
          <w:numId w:val="19"/>
        </w:numPr>
        <w:spacing w:after="0" w:line="240" w:lineRule="auto"/>
        <w:ind w:right="45"/>
        <w:jc w:val="both"/>
        <w:rPr>
          <w:rFonts w:ascii="Lucida Sans" w:eastAsia="Times New Roman" w:hAnsi="Lucida Sans"/>
          <w:sz w:val="18"/>
          <w:szCs w:val="18"/>
          <w:lang w:eastAsia="es-EC"/>
        </w:rPr>
      </w:pPr>
      <w:r w:rsidRPr="00C5205B">
        <w:rPr>
          <w:rFonts w:ascii="Lucida Sans" w:eastAsia="Times New Roman" w:hAnsi="Lucida Sans" w:cs="Arial"/>
          <w:sz w:val="18"/>
          <w:szCs w:val="18"/>
          <w:lang w:eastAsia="es-EC"/>
        </w:rPr>
        <w:t>Las garantías presentadas por el CONTRATISTA.</w:t>
      </w:r>
    </w:p>
    <w:p w14:paraId="553B3245"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5B04604D" w14:textId="77777777" w:rsidR="00BD07B9" w:rsidRPr="00C5205B" w:rsidRDefault="00BD07B9" w:rsidP="00D71FF7">
      <w:pPr>
        <w:pStyle w:val="Prrafodelista"/>
        <w:numPr>
          <w:ilvl w:val="0"/>
          <w:numId w:val="19"/>
        </w:numPr>
        <w:spacing w:after="0" w:line="240" w:lineRule="auto"/>
        <w:ind w:right="45"/>
        <w:jc w:val="both"/>
        <w:rPr>
          <w:rFonts w:ascii="Lucida Sans" w:eastAsia="Times New Roman" w:hAnsi="Lucida Sans"/>
          <w:sz w:val="18"/>
          <w:szCs w:val="18"/>
          <w:lang w:eastAsia="es-EC"/>
        </w:rPr>
      </w:pPr>
      <w:r w:rsidRPr="00C5205B">
        <w:rPr>
          <w:rFonts w:ascii="Lucida Sans" w:eastAsia="Times New Roman" w:hAnsi="Lucida Sans" w:cs="Arial"/>
          <w:sz w:val="18"/>
          <w:szCs w:val="18"/>
          <w:lang w:eastAsia="es-EC"/>
        </w:rPr>
        <w:t>La resolución de adjudicación.</w:t>
      </w:r>
    </w:p>
    <w:p w14:paraId="51EF3EA4"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6242FD28" w14:textId="77777777" w:rsidR="00BD07B9" w:rsidRPr="00C5205B" w:rsidRDefault="00BD07B9" w:rsidP="00D71FF7">
      <w:pPr>
        <w:pStyle w:val="Prrafodelista"/>
        <w:numPr>
          <w:ilvl w:val="0"/>
          <w:numId w:val="19"/>
        </w:numPr>
        <w:spacing w:after="0" w:line="240" w:lineRule="auto"/>
        <w:ind w:right="45"/>
        <w:jc w:val="both"/>
        <w:rPr>
          <w:rFonts w:ascii="Lucida Sans" w:eastAsia="Times New Roman" w:hAnsi="Lucida Sans" w:cs="Arial"/>
          <w:sz w:val="18"/>
          <w:szCs w:val="18"/>
          <w:lang w:eastAsia="es-EC"/>
        </w:rPr>
      </w:pPr>
      <w:r w:rsidRPr="00C5205B">
        <w:rPr>
          <w:rFonts w:ascii="Lucida Sans" w:eastAsia="Times New Roman" w:hAnsi="Lucida Sans" w:cs="Arial"/>
          <w:sz w:val="18"/>
          <w:szCs w:val="18"/>
          <w:lang w:eastAsia="es-EC"/>
        </w:rPr>
        <w:t>Las certificaciones de (</w:t>
      </w:r>
      <w:r w:rsidRPr="00C5205B">
        <w:rPr>
          <w:rFonts w:ascii="Lucida Sans" w:eastAsia="Times New Roman" w:hAnsi="Lucida Sans" w:cs="Arial"/>
          <w:i/>
          <w:iCs/>
          <w:sz w:val="18"/>
          <w:szCs w:val="18"/>
          <w:lang w:eastAsia="es-EC"/>
        </w:rPr>
        <w:t>dependencia a la que le corresponde certificar</w:t>
      </w:r>
      <w:r w:rsidRPr="00C5205B">
        <w:rPr>
          <w:rFonts w:ascii="Lucida Sans" w:eastAsia="Times New Roman" w:hAnsi="Lucida Sans" w:cs="Arial"/>
          <w:sz w:val="18"/>
          <w:szCs w:val="18"/>
          <w:lang w:eastAsia="es-EC"/>
        </w:rPr>
        <w:t>), que acrediten la existencia de la partida presupuestaria y disponibilidad de recursos, para el cumplimiento de las obligaciones derivadas del contrato.</w:t>
      </w:r>
    </w:p>
    <w:p w14:paraId="3EF6D0BB" w14:textId="77777777" w:rsidR="00BD07B9" w:rsidRPr="00C5205B" w:rsidRDefault="00BD07B9" w:rsidP="00BD07B9">
      <w:pPr>
        <w:pStyle w:val="Prrafodelista"/>
        <w:rPr>
          <w:rFonts w:ascii="Lucida Sans" w:eastAsia="Times New Roman" w:hAnsi="Lucida Sans" w:cs="Arial"/>
          <w:sz w:val="18"/>
          <w:szCs w:val="18"/>
          <w:lang w:eastAsia="es-EC"/>
        </w:rPr>
      </w:pPr>
    </w:p>
    <w:p w14:paraId="7AAF3B85" w14:textId="77777777" w:rsidR="001C1171" w:rsidRPr="001C1171" w:rsidRDefault="00BD07B9" w:rsidP="001C1171">
      <w:pPr>
        <w:pStyle w:val="Prrafodelista"/>
        <w:numPr>
          <w:ilvl w:val="0"/>
          <w:numId w:val="19"/>
        </w:numPr>
        <w:spacing w:after="0" w:line="240" w:lineRule="auto"/>
        <w:ind w:right="45"/>
        <w:jc w:val="both"/>
        <w:rPr>
          <w:rFonts w:ascii="Lucida Sans" w:eastAsia="Times New Roman" w:hAnsi="Lucida Sans" w:cs="Arial"/>
          <w:sz w:val="18"/>
          <w:szCs w:val="18"/>
          <w:lang w:eastAsia="es-EC"/>
        </w:rPr>
      </w:pPr>
      <w:r w:rsidRPr="00C5205B">
        <w:rPr>
          <w:rFonts w:ascii="Lucida Sans" w:hAnsi="Lucida Sans" w:cs="Arial"/>
          <w:sz w:val="18"/>
          <w:szCs w:val="18"/>
          <w:lang w:val="es-ES_tradnl"/>
        </w:rPr>
        <w:t>Certificación otorgada por la Secretaria Municipal, sobre la representación judicial y extrajudicial de la Alcaldesa del Cantón Guayaquil o su delegado.</w:t>
      </w:r>
    </w:p>
    <w:p w14:paraId="2F8B48FD" w14:textId="77777777" w:rsidR="001C1171" w:rsidRPr="001C1171" w:rsidRDefault="001C1171" w:rsidP="001C1171">
      <w:pPr>
        <w:pStyle w:val="Prrafodelista"/>
        <w:rPr>
          <w:rFonts w:ascii="Lucida Sans" w:hAnsi="Lucida Sans" w:cs="Arial"/>
          <w:sz w:val="18"/>
          <w:szCs w:val="18"/>
          <w:lang w:val="es-ES_tradnl"/>
        </w:rPr>
      </w:pPr>
    </w:p>
    <w:p w14:paraId="215E1AF0" w14:textId="19C4BB38" w:rsidR="007E0467" w:rsidRPr="001C1171" w:rsidRDefault="001C1171" w:rsidP="001C1171">
      <w:pPr>
        <w:pStyle w:val="Prrafodelista"/>
        <w:numPr>
          <w:ilvl w:val="0"/>
          <w:numId w:val="19"/>
        </w:numPr>
        <w:spacing w:after="0" w:line="240" w:lineRule="auto"/>
        <w:ind w:right="45"/>
        <w:jc w:val="both"/>
        <w:rPr>
          <w:rFonts w:ascii="Lucida Sans" w:eastAsia="Times New Roman" w:hAnsi="Lucida Sans" w:cs="Arial"/>
          <w:sz w:val="18"/>
          <w:szCs w:val="18"/>
          <w:lang w:eastAsia="es-EC"/>
        </w:rPr>
      </w:pPr>
      <w:r w:rsidRPr="001C1171">
        <w:rPr>
          <w:rFonts w:ascii="Lucida Sans" w:hAnsi="Lucida Sans" w:cs="Arial"/>
          <w:sz w:val="18"/>
          <w:szCs w:val="18"/>
          <w:lang w:val="es-ES_tradnl"/>
        </w:rPr>
        <w:t>Copia de la Escritura de Constitución de la Compañía y Nombramiento de su Representante Legal, en caso de documentos emitidos en el exterior deberá adjuntar la correspondiente Apostilla</w:t>
      </w:r>
      <w:r w:rsidR="00BD157A">
        <w:rPr>
          <w:rFonts w:ascii="Lucida Sans" w:hAnsi="Lucida Sans" w:cs="Arial"/>
          <w:sz w:val="18"/>
          <w:szCs w:val="18"/>
          <w:lang w:val="es-ES_tradnl"/>
        </w:rPr>
        <w:t>.</w:t>
      </w:r>
    </w:p>
    <w:p w14:paraId="76088F8A" w14:textId="77777777" w:rsidR="001C1171" w:rsidRPr="001C1171" w:rsidRDefault="001C1171" w:rsidP="001C1171">
      <w:pPr>
        <w:spacing w:after="0" w:line="240" w:lineRule="auto"/>
        <w:ind w:right="45"/>
        <w:jc w:val="both"/>
        <w:rPr>
          <w:rFonts w:ascii="Lucida Sans" w:eastAsia="Times New Roman" w:hAnsi="Lucida Sans" w:cs="Arial"/>
          <w:sz w:val="18"/>
          <w:szCs w:val="18"/>
          <w:lang w:eastAsia="es-EC"/>
        </w:rPr>
      </w:pPr>
    </w:p>
    <w:p w14:paraId="323371AF" w14:textId="77777777" w:rsidR="0069102D" w:rsidRPr="0069102D" w:rsidRDefault="0069102D" w:rsidP="007E0467">
      <w:pPr>
        <w:pStyle w:val="Prrafodelista"/>
        <w:numPr>
          <w:ilvl w:val="0"/>
          <w:numId w:val="19"/>
        </w:numPr>
        <w:spacing w:after="0" w:line="240" w:lineRule="auto"/>
        <w:ind w:right="45"/>
        <w:jc w:val="both"/>
        <w:rPr>
          <w:rFonts w:ascii="Lucida Sans" w:eastAsia="Times New Roman" w:hAnsi="Lucida Sans" w:cs="Arial"/>
          <w:color w:val="000000" w:themeColor="text1"/>
          <w:sz w:val="18"/>
          <w:szCs w:val="18"/>
          <w:lang w:eastAsia="es-EC"/>
        </w:rPr>
      </w:pPr>
      <w:r w:rsidRPr="0069102D">
        <w:rPr>
          <w:rFonts w:ascii="Lucida Sans" w:hAnsi="Lucida Sans" w:cs="Arial"/>
          <w:color w:val="000000" w:themeColor="text1"/>
          <w:sz w:val="18"/>
          <w:szCs w:val="18"/>
          <w:lang w:val="es-ES_tradnl"/>
        </w:rPr>
        <w:t>Copias del documento de identificación del Representante Legal de la Compañía Extranjera, así como de su Apoderado o Representante Legal en el Ecuador</w:t>
      </w:r>
      <w:r w:rsidR="007E0467" w:rsidRPr="0069102D">
        <w:rPr>
          <w:rFonts w:ascii="Lucida Sans" w:hAnsi="Lucida Sans" w:cs="Arial"/>
          <w:color w:val="000000" w:themeColor="text1"/>
          <w:sz w:val="18"/>
          <w:szCs w:val="18"/>
          <w:lang w:val="es-ES_tradnl"/>
        </w:rPr>
        <w:t>.</w:t>
      </w:r>
      <w:r w:rsidRPr="0069102D">
        <w:rPr>
          <w:rFonts w:ascii="Lucida Sans" w:hAnsi="Lucida Sans" w:cs="Arial"/>
          <w:color w:val="000000" w:themeColor="text1"/>
          <w:sz w:val="18"/>
          <w:szCs w:val="18"/>
          <w:lang w:val="es-ES_tradnl"/>
        </w:rPr>
        <w:t xml:space="preserve"> </w:t>
      </w:r>
    </w:p>
    <w:p w14:paraId="7A9D0A62" w14:textId="77777777" w:rsidR="0069102D" w:rsidRPr="0069102D" w:rsidRDefault="0069102D" w:rsidP="0069102D">
      <w:pPr>
        <w:pStyle w:val="Prrafodelista"/>
        <w:rPr>
          <w:rFonts w:ascii="Lucida Sans" w:hAnsi="Lucida Sans" w:cs="Arial"/>
          <w:color w:val="000000" w:themeColor="text1"/>
          <w:sz w:val="18"/>
          <w:szCs w:val="18"/>
          <w:lang w:val="es-ES_tradnl"/>
        </w:rPr>
      </w:pPr>
    </w:p>
    <w:p w14:paraId="323C1E63" w14:textId="0C8DAD06" w:rsidR="007E0467" w:rsidRPr="00144E43" w:rsidRDefault="0069102D" w:rsidP="007E0467">
      <w:pPr>
        <w:pStyle w:val="Prrafodelista"/>
        <w:numPr>
          <w:ilvl w:val="0"/>
          <w:numId w:val="19"/>
        </w:numPr>
        <w:spacing w:after="0" w:line="240" w:lineRule="auto"/>
        <w:ind w:right="45"/>
        <w:jc w:val="both"/>
        <w:rPr>
          <w:rFonts w:ascii="Lucida Sans" w:eastAsia="Times New Roman" w:hAnsi="Lucida Sans" w:cs="Arial"/>
          <w:color w:val="000000" w:themeColor="text1"/>
          <w:sz w:val="18"/>
          <w:szCs w:val="18"/>
          <w:lang w:eastAsia="es-EC"/>
        </w:rPr>
      </w:pPr>
      <w:r w:rsidRPr="0069102D">
        <w:rPr>
          <w:rFonts w:ascii="Lucida Sans" w:hAnsi="Lucida Sans" w:cs="Arial"/>
          <w:color w:val="000000" w:themeColor="text1"/>
          <w:sz w:val="18"/>
          <w:szCs w:val="18"/>
          <w:lang w:val="es-ES_tradnl"/>
        </w:rPr>
        <w:t>Poder otorgado al representante de la compañía extranjera con amplias facultades para realizar todos los actos y negocios jurídicos que hayan de celebrarse y surtir efectos en territorio ecuatoriano, y especialmente para que pueda contestar las demandas y cumplir las obligaciones, en los términos del artículo 415 de la Ley de Compañías, si el representante fuere un ciudadano extranjero, deberá tener en el Ecuador la calidad de residente.</w:t>
      </w:r>
    </w:p>
    <w:p w14:paraId="47669474" w14:textId="77777777" w:rsidR="007E0467" w:rsidRPr="000B7237" w:rsidRDefault="007E0467" w:rsidP="007E0467">
      <w:pPr>
        <w:spacing w:after="0" w:line="240" w:lineRule="auto"/>
        <w:ind w:right="45"/>
        <w:jc w:val="both"/>
        <w:rPr>
          <w:rFonts w:ascii="Lucida Sans" w:eastAsia="Times New Roman" w:hAnsi="Lucida Sans"/>
          <w:color w:val="000000" w:themeColor="text1"/>
          <w:sz w:val="18"/>
          <w:szCs w:val="18"/>
          <w:lang w:eastAsia="es-EC"/>
        </w:rPr>
      </w:pPr>
    </w:p>
    <w:p w14:paraId="23C2E586" w14:textId="7777777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b/>
          <w:bCs/>
          <w:sz w:val="18"/>
          <w:szCs w:val="18"/>
        </w:rPr>
        <w:t>Cláusula Tercera.- INTERPRETACIÓN DEL CONTRATO Y DEFINICIÓN DE TÉRMINOS</w:t>
      </w:r>
    </w:p>
    <w:p w14:paraId="06EC0E24" w14:textId="77777777" w:rsidR="00BD07B9" w:rsidRPr="00C5205B"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r w:rsidRPr="00C5205B">
        <w:rPr>
          <w:rFonts w:ascii="Lucida Sans" w:hAnsi="Lucida Sans" w:cs="Tahoma"/>
          <w:sz w:val="18"/>
          <w:szCs w:val="18"/>
        </w:rPr>
        <w:t xml:space="preserve">Los términos del contrato se interpretarán en su sentido literal, a fin de revelar claramente la intención de los contratantes. En todo caso su interpretación sigue las siguientes normas: </w:t>
      </w:r>
    </w:p>
    <w:p w14:paraId="28E720FE" w14:textId="77777777" w:rsidR="00BD07B9" w:rsidRPr="00C5205B" w:rsidRDefault="00BD07B9" w:rsidP="00BD07B9">
      <w:pPr>
        <w:pStyle w:val="NormalWeb"/>
        <w:widowControl w:val="0"/>
        <w:suppressAutoHyphens/>
        <w:spacing w:before="0" w:beforeAutospacing="0" w:after="0" w:afterAutospacing="0" w:line="276" w:lineRule="auto"/>
        <w:ind w:left="1080"/>
        <w:jc w:val="both"/>
        <w:rPr>
          <w:rFonts w:ascii="Lucida Sans" w:hAnsi="Lucida Sans" w:cs="Tahoma"/>
          <w:sz w:val="18"/>
          <w:szCs w:val="18"/>
        </w:rPr>
      </w:pPr>
    </w:p>
    <w:p w14:paraId="45E986AA" w14:textId="77777777" w:rsidR="00BD07B9" w:rsidRPr="00C5205B" w:rsidRDefault="00BD07B9" w:rsidP="00D71FF7">
      <w:pPr>
        <w:pStyle w:val="NormalWeb"/>
        <w:widowControl w:val="0"/>
        <w:numPr>
          <w:ilvl w:val="0"/>
          <w:numId w:val="20"/>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sz w:val="18"/>
          <w:szCs w:val="18"/>
        </w:rPr>
        <w:t>Cuando los términos están definidos en la normativa del Sistema Nacional de Contratación Pública o en este contrato, se atenderá su tenor literal.</w:t>
      </w:r>
    </w:p>
    <w:p w14:paraId="2AE01228" w14:textId="77777777" w:rsidR="00BD07B9" w:rsidRPr="00C5205B" w:rsidRDefault="00BD07B9" w:rsidP="00BD07B9">
      <w:pPr>
        <w:pStyle w:val="NormalWeb"/>
        <w:widowControl w:val="0"/>
        <w:suppressAutoHyphens/>
        <w:spacing w:before="0" w:beforeAutospacing="0" w:after="0" w:afterAutospacing="0" w:line="276" w:lineRule="auto"/>
        <w:ind w:left="360"/>
        <w:jc w:val="both"/>
        <w:rPr>
          <w:rFonts w:ascii="Lucida Sans" w:hAnsi="Lucida Sans" w:cs="Tahoma"/>
          <w:sz w:val="18"/>
          <w:szCs w:val="18"/>
        </w:rPr>
      </w:pPr>
    </w:p>
    <w:p w14:paraId="71255FAC" w14:textId="77777777" w:rsidR="00BD07B9" w:rsidRPr="00C5205B" w:rsidRDefault="00BD07B9" w:rsidP="00D71FF7">
      <w:pPr>
        <w:pStyle w:val="NormalWeb"/>
        <w:widowControl w:val="0"/>
        <w:numPr>
          <w:ilvl w:val="0"/>
          <w:numId w:val="20"/>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sz w:val="18"/>
          <w:szCs w:val="18"/>
        </w:rPr>
        <w:t xml:space="preserve">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14:paraId="41D42CD7" w14:textId="77777777" w:rsidR="00BD07B9" w:rsidRPr="00C5205B"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03C9088E" w14:textId="77777777" w:rsidR="00BD07B9" w:rsidRPr="00C5205B" w:rsidRDefault="00BD07B9" w:rsidP="00D71FF7">
      <w:pPr>
        <w:pStyle w:val="NormalWeb"/>
        <w:widowControl w:val="0"/>
        <w:numPr>
          <w:ilvl w:val="0"/>
          <w:numId w:val="20"/>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sz w:val="18"/>
          <w:szCs w:val="18"/>
        </w:rPr>
        <w:t>El contexto servirá para ilustrar el sentido de cada una de sus partes, de manera que haya entre todas ellas la debida correspondencia y armonía.</w:t>
      </w:r>
    </w:p>
    <w:p w14:paraId="5259D7E6" w14:textId="77777777" w:rsidR="00BD07B9" w:rsidRPr="00C5205B"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5BBC61C1" w14:textId="77777777" w:rsidR="00BD07B9" w:rsidRPr="00C5205B" w:rsidRDefault="00BD07B9" w:rsidP="00D71FF7">
      <w:pPr>
        <w:pStyle w:val="NormalWeb"/>
        <w:widowControl w:val="0"/>
        <w:numPr>
          <w:ilvl w:val="0"/>
          <w:numId w:val="20"/>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sz w:val="18"/>
          <w:szCs w:val="18"/>
        </w:rPr>
        <w:t xml:space="preserve">En su falta o insuficiencia se aplicarán las normas contenidas en el Título XIII del Libro IV de la Codificación del Código Civil, “De la Interpretación de los Contratos”. </w:t>
      </w:r>
    </w:p>
    <w:p w14:paraId="64FF02BA" w14:textId="77777777" w:rsidR="00BD07B9" w:rsidRPr="00C5205B"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26187CB4" w14:textId="5164E606"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b/>
          <w:bCs/>
          <w:sz w:val="18"/>
          <w:szCs w:val="18"/>
        </w:rPr>
        <w:t>3.</w:t>
      </w:r>
      <w:r w:rsidR="00635443">
        <w:rPr>
          <w:rFonts w:ascii="Lucida Sans" w:hAnsi="Lucida Sans" w:cs="Tahoma"/>
          <w:b/>
          <w:bCs/>
          <w:sz w:val="18"/>
          <w:szCs w:val="18"/>
        </w:rPr>
        <w:t>2</w:t>
      </w:r>
      <w:r w:rsidRPr="00C5205B">
        <w:rPr>
          <w:rFonts w:ascii="Lucida Sans" w:hAnsi="Lucida Sans" w:cs="Tahoma"/>
          <w:b/>
          <w:bCs/>
          <w:sz w:val="18"/>
          <w:szCs w:val="18"/>
        </w:rPr>
        <w:tab/>
        <w:t>Definiciones:</w:t>
      </w:r>
      <w:r w:rsidRPr="00C5205B">
        <w:rPr>
          <w:rFonts w:ascii="Lucida Sans" w:hAnsi="Lucida Sans" w:cs="Tahoma"/>
          <w:sz w:val="18"/>
          <w:szCs w:val="18"/>
        </w:rPr>
        <w:t xml:space="preserve"> En el presente contrato, los siguientes términos serán interpretados de la manera que se indica a continuación:</w:t>
      </w:r>
    </w:p>
    <w:p w14:paraId="1474C4C8" w14:textId="77777777" w:rsidR="00BD07B9" w:rsidRPr="00C5205B" w:rsidRDefault="00BD07B9" w:rsidP="00D71FF7">
      <w:pPr>
        <w:pStyle w:val="NormalWeb"/>
        <w:widowControl w:val="0"/>
        <w:numPr>
          <w:ilvl w:val="0"/>
          <w:numId w:val="21"/>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sz w:val="18"/>
          <w:szCs w:val="18"/>
        </w:rPr>
        <w:t>“</w:t>
      </w:r>
      <w:r w:rsidRPr="00C5205B">
        <w:rPr>
          <w:rFonts w:ascii="Lucida Sans" w:hAnsi="Lucida Sans" w:cs="Tahoma"/>
          <w:b/>
          <w:bCs/>
          <w:sz w:val="18"/>
          <w:szCs w:val="18"/>
        </w:rPr>
        <w:t>Adjudicatario”</w:t>
      </w:r>
      <w:r w:rsidRPr="00C5205B">
        <w:rPr>
          <w:rFonts w:ascii="Lucida Sans" w:hAnsi="Lucida Sans" w:cs="Tahoma"/>
          <w:sz w:val="18"/>
          <w:szCs w:val="18"/>
        </w:rPr>
        <w:t>, es el oferente a quien la entidad contratante le adjudica el contrato.</w:t>
      </w:r>
    </w:p>
    <w:p w14:paraId="5EADF9C2" w14:textId="77777777" w:rsidR="00BD07B9" w:rsidRPr="00C5205B" w:rsidRDefault="00BD07B9" w:rsidP="00BD07B9">
      <w:pPr>
        <w:pStyle w:val="NormalWeb"/>
        <w:widowControl w:val="0"/>
        <w:suppressAutoHyphens/>
        <w:spacing w:before="0" w:beforeAutospacing="0" w:after="0" w:afterAutospacing="0" w:line="276" w:lineRule="auto"/>
        <w:ind w:left="360"/>
        <w:jc w:val="both"/>
        <w:rPr>
          <w:rFonts w:ascii="Lucida Sans" w:hAnsi="Lucida Sans" w:cs="Tahoma"/>
          <w:sz w:val="18"/>
          <w:szCs w:val="18"/>
        </w:rPr>
      </w:pPr>
    </w:p>
    <w:p w14:paraId="53535DCB" w14:textId="77777777" w:rsidR="00BD07B9" w:rsidRPr="00C5205B" w:rsidRDefault="00BD07B9" w:rsidP="00D71FF7">
      <w:pPr>
        <w:pStyle w:val="NormalWeb"/>
        <w:widowControl w:val="0"/>
        <w:numPr>
          <w:ilvl w:val="0"/>
          <w:numId w:val="21"/>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sz w:val="18"/>
          <w:szCs w:val="18"/>
        </w:rPr>
        <w:t>“</w:t>
      </w:r>
      <w:r w:rsidRPr="00C5205B">
        <w:rPr>
          <w:rFonts w:ascii="Lucida Sans" w:hAnsi="Lucida Sans" w:cs="Tahoma"/>
          <w:b/>
          <w:bCs/>
          <w:sz w:val="18"/>
          <w:szCs w:val="18"/>
        </w:rPr>
        <w:t>Comisión Técnica</w:t>
      </w:r>
      <w:r w:rsidRPr="00C5205B">
        <w:rPr>
          <w:rFonts w:ascii="Lucida Sans" w:hAnsi="Lucida Sans" w:cs="Tahoma"/>
          <w:sz w:val="18"/>
          <w:szCs w:val="18"/>
        </w:rPr>
        <w:t xml:space="preserve">", es la responsable de llevar adelante el procedimiento de contratación, a la que le corresponde actuar de conformidad con la Ley Orgánica del Sistema Nacional de Contratación Pública, su Reglamento General, la normativa expedida por el </w:t>
      </w:r>
      <w:r w:rsidRPr="00C5205B">
        <w:rPr>
          <w:rFonts w:ascii="Lucida Sans" w:hAnsi="Lucida Sans" w:cs="Tahoma"/>
          <w:bCs/>
          <w:sz w:val="18"/>
          <w:szCs w:val="18"/>
        </w:rPr>
        <w:t>Servicio Nacional de Contratación Pública</w:t>
      </w:r>
      <w:r w:rsidRPr="00C5205B">
        <w:rPr>
          <w:rFonts w:ascii="Lucida Sans" w:hAnsi="Lucida Sans" w:cs="Tahoma"/>
          <w:sz w:val="18"/>
          <w:szCs w:val="18"/>
        </w:rPr>
        <w:t>, el pliego aprobado, y las disposiciones administrativas que fueren aplicables.</w:t>
      </w:r>
    </w:p>
    <w:p w14:paraId="4042182D" w14:textId="77777777" w:rsidR="00BD07B9" w:rsidRPr="00C5205B"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42A6519C" w14:textId="77777777" w:rsidR="00BD07B9" w:rsidRPr="00C5205B" w:rsidRDefault="00BD07B9" w:rsidP="00D71FF7">
      <w:pPr>
        <w:pStyle w:val="NormalWeb"/>
        <w:widowControl w:val="0"/>
        <w:numPr>
          <w:ilvl w:val="0"/>
          <w:numId w:val="21"/>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b/>
          <w:sz w:val="18"/>
          <w:szCs w:val="18"/>
        </w:rPr>
        <w:t>“Contratista”</w:t>
      </w:r>
      <w:r w:rsidRPr="00C5205B">
        <w:rPr>
          <w:rFonts w:ascii="Lucida Sans" w:hAnsi="Lucida Sans" w:cs="Tahoma"/>
          <w:sz w:val="18"/>
          <w:szCs w:val="18"/>
        </w:rPr>
        <w:t>, es el oferente adjudicatario.</w:t>
      </w:r>
    </w:p>
    <w:p w14:paraId="0195B0A8" w14:textId="77777777" w:rsidR="00BD07B9" w:rsidRPr="00C5205B"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66A6CE7B" w14:textId="77777777" w:rsidR="00BD07B9" w:rsidRPr="00C5205B" w:rsidRDefault="00BD07B9" w:rsidP="00D71FF7">
      <w:pPr>
        <w:pStyle w:val="NormalWeb"/>
        <w:widowControl w:val="0"/>
        <w:numPr>
          <w:ilvl w:val="0"/>
          <w:numId w:val="21"/>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b/>
          <w:sz w:val="18"/>
          <w:szCs w:val="18"/>
        </w:rPr>
        <w:t>“Contratante” “Entidad Contratante”</w:t>
      </w:r>
      <w:r w:rsidRPr="00C5205B">
        <w:rPr>
          <w:rFonts w:ascii="Lucida Sans" w:hAnsi="Lucida Sans" w:cs="Tahoma"/>
          <w:sz w:val="18"/>
          <w:szCs w:val="18"/>
        </w:rPr>
        <w:t xml:space="preserve">, es la entidad pública que ha tramitado el </w:t>
      </w:r>
      <w:r w:rsidRPr="00C5205B">
        <w:rPr>
          <w:rFonts w:ascii="Lucida Sans" w:hAnsi="Lucida Sans" w:cs="Tahoma"/>
          <w:sz w:val="18"/>
          <w:szCs w:val="18"/>
        </w:rPr>
        <w:lastRenderedPageBreak/>
        <w:t>procedimiento del cual surge o se deriva el presente contrato.</w:t>
      </w:r>
    </w:p>
    <w:p w14:paraId="284C4065" w14:textId="77777777" w:rsidR="00BD07B9" w:rsidRPr="00C5205B"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104F1D5D" w14:textId="77777777" w:rsidR="00BD07B9" w:rsidRPr="00C5205B" w:rsidRDefault="00BD07B9" w:rsidP="00D71FF7">
      <w:pPr>
        <w:pStyle w:val="NormalWeb"/>
        <w:widowControl w:val="0"/>
        <w:numPr>
          <w:ilvl w:val="0"/>
          <w:numId w:val="21"/>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sz w:val="18"/>
          <w:szCs w:val="18"/>
        </w:rPr>
        <w:t>“</w:t>
      </w:r>
      <w:r w:rsidRPr="00C5205B">
        <w:rPr>
          <w:rFonts w:ascii="Lucida Sans" w:hAnsi="Lucida Sans" w:cs="Tahoma"/>
          <w:b/>
          <w:bCs/>
          <w:sz w:val="18"/>
          <w:szCs w:val="18"/>
        </w:rPr>
        <w:t>LOSNCP”,</w:t>
      </w:r>
      <w:r w:rsidRPr="00C5205B">
        <w:rPr>
          <w:rFonts w:ascii="Lucida Sans" w:hAnsi="Lucida Sans" w:cs="Tahoma"/>
          <w:sz w:val="18"/>
          <w:szCs w:val="18"/>
        </w:rPr>
        <w:t xml:space="preserve"> Ley Orgánica del Sistema Nacional de Contratación Pública.</w:t>
      </w:r>
    </w:p>
    <w:p w14:paraId="462634E1" w14:textId="77777777" w:rsidR="00BD07B9" w:rsidRPr="00C5205B"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42C76924" w14:textId="77777777" w:rsidR="00BD07B9" w:rsidRPr="00C5205B" w:rsidRDefault="00BD07B9" w:rsidP="00D71FF7">
      <w:pPr>
        <w:pStyle w:val="NormalWeb"/>
        <w:widowControl w:val="0"/>
        <w:numPr>
          <w:ilvl w:val="0"/>
          <w:numId w:val="21"/>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b/>
          <w:bCs/>
          <w:sz w:val="18"/>
          <w:szCs w:val="18"/>
        </w:rPr>
        <w:t>“RGLOSNCP”</w:t>
      </w:r>
      <w:r w:rsidRPr="00C5205B">
        <w:rPr>
          <w:rFonts w:ascii="Lucida Sans" w:hAnsi="Lucida Sans" w:cs="Tahoma"/>
          <w:sz w:val="18"/>
          <w:szCs w:val="18"/>
        </w:rPr>
        <w:t>, Reglamento General de la Ley Orgánica del Sistema Nacional de Contratación Púbica.</w:t>
      </w:r>
    </w:p>
    <w:p w14:paraId="771955E7" w14:textId="77777777" w:rsidR="00BD07B9" w:rsidRPr="00C5205B"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2201783B" w14:textId="77777777" w:rsidR="00BD07B9" w:rsidRPr="00C5205B" w:rsidRDefault="00BD07B9" w:rsidP="00D71FF7">
      <w:pPr>
        <w:pStyle w:val="NormalWeb"/>
        <w:widowControl w:val="0"/>
        <w:numPr>
          <w:ilvl w:val="0"/>
          <w:numId w:val="21"/>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sz w:val="18"/>
          <w:szCs w:val="18"/>
        </w:rPr>
        <w:t>“</w:t>
      </w:r>
      <w:r w:rsidRPr="00C5205B">
        <w:rPr>
          <w:rFonts w:ascii="Lucida Sans" w:hAnsi="Lucida Sans" w:cs="Tahoma"/>
          <w:b/>
          <w:bCs/>
          <w:sz w:val="18"/>
          <w:szCs w:val="18"/>
        </w:rPr>
        <w:t>Oferente”</w:t>
      </w:r>
      <w:r w:rsidRPr="00C5205B">
        <w:rPr>
          <w:rFonts w:ascii="Lucida Sans" w:hAnsi="Lucida Sans" w:cs="Tahoma"/>
          <w:sz w:val="18"/>
          <w:szCs w:val="18"/>
        </w:rPr>
        <w:t>, es la persona natural o jurídica, asociación o consorcio que presenta una "oferta", en atención al procedimiento de contratación.</w:t>
      </w:r>
    </w:p>
    <w:p w14:paraId="2D6E25E8" w14:textId="77777777" w:rsidR="00BD07B9" w:rsidRPr="00C5205B"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75B11124" w14:textId="77777777" w:rsidR="00BD07B9" w:rsidRPr="00C5205B" w:rsidRDefault="00BD07B9" w:rsidP="00D71FF7">
      <w:pPr>
        <w:pStyle w:val="NormalWeb"/>
        <w:widowControl w:val="0"/>
        <w:numPr>
          <w:ilvl w:val="0"/>
          <w:numId w:val="21"/>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b/>
          <w:bCs/>
          <w:sz w:val="18"/>
          <w:szCs w:val="18"/>
        </w:rPr>
        <w:t xml:space="preserve">“Oferta”, </w:t>
      </w:r>
      <w:r w:rsidRPr="00C5205B">
        <w:rPr>
          <w:rFonts w:ascii="Lucida Sans" w:hAnsi="Lucida Sans" w:cs="Tahoma"/>
          <w:sz w:val="18"/>
          <w:szCs w:val="18"/>
        </w:rPr>
        <w:t>es la propuesta para contratar, ceñida al pliego, presentada por el oferente a través de la cual se obliga, en caso de ser adjudicada, a suscribir el contrato y a la provisión de bienes o prestación de servicios..</w:t>
      </w:r>
    </w:p>
    <w:p w14:paraId="24EB8672" w14:textId="77777777" w:rsidR="00BD07B9" w:rsidRPr="00C5205B"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7A917A55" w14:textId="77777777" w:rsidR="00BD07B9" w:rsidRPr="00C5205B" w:rsidRDefault="00BD07B9" w:rsidP="00D71FF7">
      <w:pPr>
        <w:pStyle w:val="NormalWeb"/>
        <w:widowControl w:val="0"/>
        <w:numPr>
          <w:ilvl w:val="0"/>
          <w:numId w:val="21"/>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b/>
          <w:sz w:val="18"/>
          <w:szCs w:val="18"/>
        </w:rPr>
        <w:t>“SERCOP”</w:t>
      </w:r>
      <w:r w:rsidRPr="00C5205B">
        <w:rPr>
          <w:rFonts w:ascii="Lucida Sans" w:hAnsi="Lucida Sans" w:cs="Tahoma"/>
          <w:sz w:val="18"/>
          <w:szCs w:val="18"/>
        </w:rPr>
        <w:t>, Servicio Nacional de Contratación Pública.</w:t>
      </w:r>
    </w:p>
    <w:p w14:paraId="3A0F148D"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6F9440DB" w14:textId="77777777" w:rsidR="00BD07B9" w:rsidRPr="00C5205B" w:rsidRDefault="00BD07B9" w:rsidP="00BD07B9">
      <w:pPr>
        <w:spacing w:after="0" w:line="240" w:lineRule="auto"/>
        <w:ind w:right="45"/>
        <w:jc w:val="both"/>
        <w:rPr>
          <w:rFonts w:ascii="Lucida Sans" w:eastAsia="Times New Roman" w:hAnsi="Lucida Sans"/>
          <w:sz w:val="18"/>
          <w:szCs w:val="18"/>
          <w:lang w:eastAsia="es-EC"/>
        </w:rPr>
      </w:pPr>
    </w:p>
    <w:p w14:paraId="25891762"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 xml:space="preserve">Cláusula Cuarta.- OBJETO DEL CONTRATO </w:t>
      </w:r>
    </w:p>
    <w:p w14:paraId="1752CDF7"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5EB43B85" w14:textId="67B59215" w:rsidR="00BD07B9" w:rsidRPr="00C5205B" w:rsidRDefault="00BD07B9" w:rsidP="00BD07B9">
      <w:pPr>
        <w:pStyle w:val="Standard"/>
        <w:ind w:left="17"/>
        <w:jc w:val="both"/>
        <w:rPr>
          <w:rFonts w:ascii="Lucida Sans" w:hAnsi="Lucida Sans"/>
          <w:sz w:val="18"/>
          <w:szCs w:val="18"/>
        </w:rPr>
      </w:pPr>
      <w:r w:rsidRPr="00C5205B">
        <w:rPr>
          <w:rFonts w:ascii="Lucida Sans" w:hAnsi="Lucida Sans" w:cs="Arial"/>
          <w:b/>
          <w:bCs/>
          <w:sz w:val="18"/>
          <w:szCs w:val="18"/>
        </w:rPr>
        <w:t>4.01</w:t>
      </w:r>
      <w:r w:rsidRPr="00C5205B">
        <w:rPr>
          <w:rFonts w:ascii="Lucida Sans" w:hAnsi="Lucida Sans" w:cs="Arial"/>
          <w:b/>
          <w:bCs/>
          <w:sz w:val="18"/>
          <w:szCs w:val="18"/>
        </w:rPr>
        <w:tab/>
      </w:r>
      <w:r w:rsidRPr="00C5205B">
        <w:rPr>
          <w:rFonts w:ascii="Lucida Sans" w:hAnsi="Lucida Sans" w:cs="Arial"/>
          <w:sz w:val="18"/>
          <w:szCs w:val="18"/>
        </w:rPr>
        <w:t>El Contratista se obliga con el Gobierno Autónomo Descentralizado Municipal de Guayaquil a suministrar y entregar el “</w:t>
      </w:r>
      <w:r w:rsidR="000B7237" w:rsidRPr="00C5205B">
        <w:rPr>
          <w:rFonts w:ascii="Lucida Sans" w:hAnsi="Lucida Sans" w:cs="Calibri"/>
          <w:b/>
          <w:bCs/>
          <w:i/>
          <w:iCs/>
          <w:sz w:val="18"/>
          <w:szCs w:val="18"/>
        </w:rPr>
        <w:t>ADQUISICIÓN DE SESENTA Y SIETE (67) EQUIPOS PARA BOMBEO DE LÍQUIDO LIXIVIADO Y DOS (2) EQUIPOS ANALIZADORES DE GASES DE RELLENO SANITARIO Y GASES DE CALIBRACIÓN, CON SUS RESPECTIVOS ACCESORIOS PARA EL RELLENO SANITARIO ‘LAS IGUANAS’</w:t>
      </w:r>
      <w:r w:rsidRPr="00C5205B">
        <w:rPr>
          <w:rFonts w:ascii="Lucida Sans" w:hAnsi="Lucida Sans" w:cs="Calibri"/>
          <w:b/>
          <w:bCs/>
          <w:i/>
          <w:iCs/>
          <w:sz w:val="18"/>
          <w:szCs w:val="18"/>
        </w:rPr>
        <w:t xml:space="preserve">” </w:t>
      </w:r>
      <w:r w:rsidRPr="00C5205B">
        <w:rPr>
          <w:rFonts w:ascii="Lucida Sans" w:hAnsi="Lucida Sans"/>
          <w:spacing w:val="-2"/>
          <w:sz w:val="18"/>
          <w:szCs w:val="18"/>
        </w:rPr>
        <w:t xml:space="preserve"> y, </w:t>
      </w:r>
      <w:r w:rsidRPr="00C5205B">
        <w:rPr>
          <w:rFonts w:ascii="Lucida Sans" w:hAnsi="Lucida Sans"/>
          <w:sz w:val="18"/>
          <w:szCs w:val="18"/>
        </w:rPr>
        <w:t>a ejecutar el contrato a entera satisfacción de la contratante</w:t>
      </w:r>
      <w:r w:rsidRPr="00C5205B">
        <w:rPr>
          <w:rFonts w:ascii="Lucida Sans" w:hAnsi="Lucida Sans"/>
          <w:spacing w:val="-2"/>
          <w:sz w:val="18"/>
          <w:szCs w:val="18"/>
        </w:rPr>
        <w:t xml:space="preserve"> en el Relleno Sanitario Las Iguanas; </w:t>
      </w:r>
      <w:r w:rsidRPr="00C5205B">
        <w:rPr>
          <w:rFonts w:ascii="Lucida Sans" w:hAnsi="Lucida Sans"/>
          <w:sz w:val="18"/>
          <w:szCs w:val="18"/>
        </w:rPr>
        <w:t>según las características y especificaciones técnicas o términos de referencia constantes en la oferta, que se agrega y forma parte integrante de este contrato</w:t>
      </w:r>
      <w:r w:rsidRPr="00C5205B">
        <w:rPr>
          <w:rFonts w:ascii="Lucida Sans" w:hAnsi="Lucida Sans" w:cs="Arial"/>
          <w:sz w:val="18"/>
          <w:szCs w:val="18"/>
        </w:rPr>
        <w:t>.</w:t>
      </w:r>
    </w:p>
    <w:p w14:paraId="435C3F66" w14:textId="77777777" w:rsidR="00BD07B9" w:rsidRPr="00C5205B" w:rsidRDefault="00BD07B9" w:rsidP="00BD07B9">
      <w:pPr>
        <w:spacing w:after="0" w:line="240" w:lineRule="auto"/>
        <w:ind w:left="17" w:right="45"/>
        <w:jc w:val="both"/>
        <w:rPr>
          <w:rFonts w:ascii="Lucida Sans" w:eastAsia="Times New Roman" w:hAnsi="Lucida Sans" w:cs="Arial"/>
          <w:b/>
          <w:bCs/>
          <w:sz w:val="18"/>
          <w:szCs w:val="18"/>
          <w:lang w:eastAsia="es-EC"/>
        </w:rPr>
      </w:pPr>
    </w:p>
    <w:p w14:paraId="44F8FCFA"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Cláusula Quinta.- PRECIO DEL CONTRATO</w:t>
      </w:r>
    </w:p>
    <w:p w14:paraId="1F0DE341"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72D405AF" w14:textId="77777777" w:rsidR="00BD07B9" w:rsidRPr="00C5205B" w:rsidRDefault="00BD07B9" w:rsidP="00BD07B9">
      <w:pPr>
        <w:spacing w:after="0" w:line="240" w:lineRule="auto"/>
        <w:ind w:left="17" w:right="45"/>
        <w:jc w:val="both"/>
        <w:rPr>
          <w:rFonts w:ascii="Lucida Sans" w:eastAsia="Times New Roman" w:hAnsi="Lucida Sans" w:cs="Arial"/>
          <w:sz w:val="18"/>
          <w:szCs w:val="18"/>
          <w:lang w:eastAsia="es-EC"/>
        </w:rPr>
      </w:pPr>
      <w:r w:rsidRPr="00C5205B">
        <w:rPr>
          <w:rFonts w:ascii="Lucida Sans" w:eastAsia="Times New Roman" w:hAnsi="Lucida Sans" w:cs="Arial"/>
          <w:b/>
          <w:bCs/>
          <w:sz w:val="18"/>
          <w:szCs w:val="18"/>
          <w:lang w:eastAsia="es-EC"/>
        </w:rPr>
        <w:t>5.1</w:t>
      </w:r>
      <w:r w:rsidRPr="00C5205B">
        <w:rPr>
          <w:rFonts w:ascii="Lucida Sans" w:eastAsia="Times New Roman" w:hAnsi="Lucida Sans" w:cs="Arial"/>
          <w:b/>
          <w:bCs/>
          <w:sz w:val="18"/>
          <w:szCs w:val="18"/>
          <w:lang w:eastAsia="es-EC"/>
        </w:rPr>
        <w:tab/>
      </w:r>
      <w:r w:rsidRPr="00C5205B">
        <w:rPr>
          <w:rFonts w:ascii="Lucida Sans" w:eastAsia="Times New Roman" w:hAnsi="Lucida Sans" w:cs="Arial"/>
          <w:sz w:val="18"/>
          <w:szCs w:val="18"/>
          <w:lang w:eastAsia="es-EC"/>
        </w:rPr>
        <w:t xml:space="preserve">El valor del presente contrato, que la CONTRATANTE pagará al CONTRATISTA, es el de </w:t>
      </w:r>
      <w:r w:rsidRPr="00C5205B">
        <w:rPr>
          <w:rFonts w:ascii="Lucida Sans" w:eastAsia="Times New Roman" w:hAnsi="Lucida Sans" w:cs="Arial"/>
          <w:i/>
          <w:iCs/>
          <w:sz w:val="18"/>
          <w:szCs w:val="18"/>
          <w:lang w:eastAsia="es-EC"/>
        </w:rPr>
        <w:t>(cantidad exacta en números y letras</w:t>
      </w:r>
      <w:r w:rsidRPr="00C5205B">
        <w:rPr>
          <w:rFonts w:ascii="Lucida Sans" w:eastAsia="Times New Roman" w:hAnsi="Lucida Sans" w:cs="Arial"/>
          <w:sz w:val="18"/>
          <w:szCs w:val="18"/>
          <w:lang w:eastAsia="es-EC"/>
        </w:rPr>
        <w:t>) dólares de los Estados Unidos de América, más IVA, de conformidad con la oferta presentada por el CONTRATISTA, valor que se desglosa como se indica a continuación:</w:t>
      </w:r>
    </w:p>
    <w:p w14:paraId="4AEAF8F1"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tbl>
      <w:tblPr>
        <w:tblW w:w="7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133"/>
        <w:gridCol w:w="1403"/>
        <w:gridCol w:w="1323"/>
        <w:gridCol w:w="1232"/>
      </w:tblGrid>
      <w:tr w:rsidR="00BD07B9" w:rsidRPr="00C5205B" w14:paraId="7E076F53" w14:textId="77777777" w:rsidTr="00BD07B9">
        <w:trPr>
          <w:jc w:val="center"/>
        </w:trPr>
        <w:tc>
          <w:tcPr>
            <w:tcW w:w="2310" w:type="dxa"/>
            <w:tcBorders>
              <w:top w:val="single" w:sz="4" w:space="0" w:color="auto"/>
              <w:left w:val="single" w:sz="4" w:space="0" w:color="auto"/>
              <w:bottom w:val="single" w:sz="4" w:space="0" w:color="auto"/>
              <w:right w:val="single" w:sz="4" w:space="0" w:color="auto"/>
            </w:tcBorders>
            <w:shd w:val="clear" w:color="auto" w:fill="F2F2F2"/>
            <w:hideMark/>
          </w:tcPr>
          <w:p w14:paraId="335D24D2" w14:textId="77777777" w:rsidR="00BD07B9" w:rsidRPr="00C5205B" w:rsidRDefault="00BD07B9">
            <w:pPr>
              <w:pStyle w:val="Standard"/>
              <w:spacing w:line="276" w:lineRule="auto"/>
              <w:jc w:val="center"/>
              <w:rPr>
                <w:rFonts w:ascii="Lucida Sans" w:hAnsi="Lucida Sans" w:cs="Arial"/>
                <w:b/>
                <w:spacing w:val="-2"/>
                <w:sz w:val="18"/>
                <w:szCs w:val="18"/>
                <w:lang w:eastAsia="en-US"/>
              </w:rPr>
            </w:pPr>
            <w:r w:rsidRPr="00C5205B">
              <w:rPr>
                <w:rFonts w:ascii="Lucida Sans" w:hAnsi="Lucida Sans" w:cs="Arial"/>
                <w:b/>
                <w:spacing w:val="-2"/>
                <w:sz w:val="18"/>
                <w:szCs w:val="18"/>
                <w:lang w:eastAsia="en-US"/>
              </w:rPr>
              <w:t>DESCRIPCIÓN DE LOS BIENES Y SERVICIOS</w:t>
            </w:r>
          </w:p>
        </w:tc>
        <w:tc>
          <w:tcPr>
            <w:tcW w:w="1133" w:type="dxa"/>
            <w:tcBorders>
              <w:top w:val="single" w:sz="4" w:space="0" w:color="auto"/>
              <w:left w:val="single" w:sz="4" w:space="0" w:color="auto"/>
              <w:bottom w:val="single" w:sz="4" w:space="0" w:color="auto"/>
              <w:right w:val="single" w:sz="4" w:space="0" w:color="auto"/>
            </w:tcBorders>
            <w:shd w:val="clear" w:color="auto" w:fill="F2F2F2"/>
            <w:hideMark/>
          </w:tcPr>
          <w:p w14:paraId="175A5C04" w14:textId="77777777" w:rsidR="00BD07B9" w:rsidRPr="00C5205B" w:rsidRDefault="00BD07B9">
            <w:pPr>
              <w:pStyle w:val="Standard"/>
              <w:spacing w:line="276" w:lineRule="auto"/>
              <w:jc w:val="center"/>
              <w:rPr>
                <w:rFonts w:ascii="Lucida Sans" w:hAnsi="Lucida Sans" w:cs="Arial"/>
                <w:b/>
                <w:spacing w:val="-2"/>
                <w:sz w:val="18"/>
                <w:szCs w:val="18"/>
                <w:lang w:eastAsia="en-US"/>
              </w:rPr>
            </w:pPr>
            <w:r w:rsidRPr="00C5205B">
              <w:rPr>
                <w:rFonts w:ascii="Lucida Sans" w:hAnsi="Lucida Sans" w:cs="Arial"/>
                <w:b/>
                <w:spacing w:val="-2"/>
                <w:sz w:val="18"/>
                <w:szCs w:val="18"/>
                <w:lang w:eastAsia="en-US"/>
              </w:rPr>
              <w:t>UNIDAD</w:t>
            </w:r>
          </w:p>
        </w:tc>
        <w:tc>
          <w:tcPr>
            <w:tcW w:w="1403" w:type="dxa"/>
            <w:tcBorders>
              <w:top w:val="single" w:sz="4" w:space="0" w:color="auto"/>
              <w:left w:val="single" w:sz="4" w:space="0" w:color="auto"/>
              <w:bottom w:val="single" w:sz="4" w:space="0" w:color="auto"/>
              <w:right w:val="single" w:sz="4" w:space="0" w:color="auto"/>
            </w:tcBorders>
            <w:shd w:val="clear" w:color="auto" w:fill="F2F2F2"/>
            <w:hideMark/>
          </w:tcPr>
          <w:p w14:paraId="0088C320" w14:textId="77777777" w:rsidR="00BD07B9" w:rsidRPr="00C5205B" w:rsidRDefault="00BD07B9">
            <w:pPr>
              <w:pStyle w:val="Standard"/>
              <w:spacing w:line="276" w:lineRule="auto"/>
              <w:jc w:val="center"/>
              <w:rPr>
                <w:rFonts w:ascii="Lucida Sans" w:hAnsi="Lucida Sans" w:cs="Arial"/>
                <w:b/>
                <w:spacing w:val="-2"/>
                <w:sz w:val="18"/>
                <w:szCs w:val="18"/>
                <w:lang w:eastAsia="en-US"/>
              </w:rPr>
            </w:pPr>
            <w:r w:rsidRPr="00C5205B">
              <w:rPr>
                <w:rFonts w:ascii="Lucida Sans" w:hAnsi="Lucida Sans" w:cs="Arial"/>
                <w:b/>
                <w:spacing w:val="-2"/>
                <w:sz w:val="18"/>
                <w:szCs w:val="18"/>
                <w:lang w:eastAsia="en-US"/>
              </w:rPr>
              <w:t>CANTIDAD</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9B2428C" w14:textId="77777777" w:rsidR="00BD07B9" w:rsidRPr="00C5205B" w:rsidRDefault="00BD07B9">
            <w:pPr>
              <w:pStyle w:val="Standard"/>
              <w:spacing w:line="276" w:lineRule="auto"/>
              <w:jc w:val="center"/>
              <w:rPr>
                <w:rFonts w:ascii="Lucida Sans" w:hAnsi="Lucida Sans" w:cs="Arial"/>
                <w:b/>
                <w:spacing w:val="-2"/>
                <w:sz w:val="18"/>
                <w:szCs w:val="18"/>
                <w:lang w:eastAsia="en-US"/>
              </w:rPr>
            </w:pPr>
            <w:r w:rsidRPr="00C5205B">
              <w:rPr>
                <w:rFonts w:ascii="Lucida Sans" w:hAnsi="Lucida Sans" w:cs="Arial"/>
                <w:b/>
                <w:spacing w:val="-2"/>
                <w:sz w:val="18"/>
                <w:szCs w:val="18"/>
                <w:lang w:eastAsia="en-US"/>
              </w:rPr>
              <w:t>PRECIO UNITARIO</w:t>
            </w:r>
          </w:p>
        </w:tc>
        <w:tc>
          <w:tcPr>
            <w:tcW w:w="1232" w:type="dxa"/>
            <w:tcBorders>
              <w:top w:val="single" w:sz="4" w:space="0" w:color="auto"/>
              <w:left w:val="single" w:sz="4" w:space="0" w:color="auto"/>
              <w:bottom w:val="single" w:sz="4" w:space="0" w:color="auto"/>
              <w:right w:val="single" w:sz="4" w:space="0" w:color="auto"/>
            </w:tcBorders>
            <w:shd w:val="clear" w:color="auto" w:fill="F2F2F2"/>
            <w:hideMark/>
          </w:tcPr>
          <w:p w14:paraId="66AFB6DF" w14:textId="77777777" w:rsidR="00BD07B9" w:rsidRPr="00C5205B" w:rsidRDefault="00BD07B9">
            <w:pPr>
              <w:pStyle w:val="Standard"/>
              <w:spacing w:line="276" w:lineRule="auto"/>
              <w:jc w:val="center"/>
              <w:rPr>
                <w:rFonts w:ascii="Lucida Sans" w:hAnsi="Lucida Sans" w:cs="Arial"/>
                <w:b/>
                <w:spacing w:val="-2"/>
                <w:sz w:val="18"/>
                <w:szCs w:val="18"/>
                <w:lang w:eastAsia="en-US"/>
              </w:rPr>
            </w:pPr>
            <w:r w:rsidRPr="00C5205B">
              <w:rPr>
                <w:rFonts w:ascii="Lucida Sans" w:hAnsi="Lucida Sans" w:cs="Arial"/>
                <w:b/>
                <w:spacing w:val="-2"/>
                <w:sz w:val="18"/>
                <w:szCs w:val="18"/>
                <w:lang w:eastAsia="en-US"/>
              </w:rPr>
              <w:t>PRECIO TOTAL</w:t>
            </w:r>
          </w:p>
        </w:tc>
      </w:tr>
      <w:tr w:rsidR="00BD07B9" w:rsidRPr="00C5205B" w14:paraId="75C1F07F" w14:textId="77777777" w:rsidTr="00BD07B9">
        <w:trPr>
          <w:jc w:val="center"/>
        </w:trPr>
        <w:tc>
          <w:tcPr>
            <w:tcW w:w="2310" w:type="dxa"/>
            <w:tcBorders>
              <w:top w:val="single" w:sz="4" w:space="0" w:color="auto"/>
              <w:left w:val="single" w:sz="4" w:space="0" w:color="auto"/>
              <w:bottom w:val="single" w:sz="4" w:space="0" w:color="auto"/>
              <w:right w:val="single" w:sz="4" w:space="0" w:color="auto"/>
            </w:tcBorders>
            <w:vAlign w:val="center"/>
          </w:tcPr>
          <w:p w14:paraId="7E46B14B" w14:textId="77777777" w:rsidR="00BD07B9" w:rsidRPr="00C5205B" w:rsidRDefault="00BD07B9">
            <w:pPr>
              <w:pStyle w:val="Standard"/>
              <w:spacing w:line="276" w:lineRule="auto"/>
              <w:jc w:val="both"/>
              <w:rPr>
                <w:rFonts w:ascii="Lucida Sans" w:hAnsi="Lucida Sans" w:cs="Arial"/>
                <w:spacing w:val="-2"/>
                <w:sz w:val="18"/>
                <w:szCs w:val="18"/>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90C8B0B"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1403" w:type="dxa"/>
            <w:tcBorders>
              <w:top w:val="single" w:sz="4" w:space="0" w:color="auto"/>
              <w:left w:val="single" w:sz="4" w:space="0" w:color="auto"/>
              <w:bottom w:val="single" w:sz="4" w:space="0" w:color="auto"/>
              <w:right w:val="single" w:sz="4" w:space="0" w:color="auto"/>
            </w:tcBorders>
            <w:vAlign w:val="center"/>
          </w:tcPr>
          <w:p w14:paraId="713F2E7D"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1FE7573D"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1232" w:type="dxa"/>
            <w:tcBorders>
              <w:top w:val="single" w:sz="4" w:space="0" w:color="auto"/>
              <w:left w:val="single" w:sz="4" w:space="0" w:color="auto"/>
              <w:bottom w:val="single" w:sz="4" w:space="0" w:color="auto"/>
              <w:right w:val="single" w:sz="4" w:space="0" w:color="auto"/>
            </w:tcBorders>
            <w:vAlign w:val="center"/>
          </w:tcPr>
          <w:p w14:paraId="090A934F"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r>
      <w:tr w:rsidR="00BD07B9" w:rsidRPr="00C5205B" w14:paraId="1B021B91" w14:textId="77777777" w:rsidTr="00BD07B9">
        <w:trPr>
          <w:jc w:val="center"/>
        </w:trPr>
        <w:tc>
          <w:tcPr>
            <w:tcW w:w="2310" w:type="dxa"/>
            <w:tcBorders>
              <w:top w:val="single" w:sz="4" w:space="0" w:color="auto"/>
              <w:left w:val="single" w:sz="4" w:space="0" w:color="auto"/>
              <w:bottom w:val="single" w:sz="4" w:space="0" w:color="auto"/>
              <w:right w:val="single" w:sz="4" w:space="0" w:color="auto"/>
            </w:tcBorders>
          </w:tcPr>
          <w:p w14:paraId="2C343E2F" w14:textId="77777777" w:rsidR="00BD07B9" w:rsidRPr="00C5205B" w:rsidRDefault="00BD07B9">
            <w:pPr>
              <w:pStyle w:val="Standard"/>
              <w:spacing w:line="276" w:lineRule="auto"/>
              <w:jc w:val="both"/>
              <w:rPr>
                <w:rFonts w:ascii="Lucida Sans" w:hAnsi="Lucida Sans" w:cs="Arial"/>
                <w:spacing w:val="-2"/>
                <w:sz w:val="18"/>
                <w:szCs w:val="18"/>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6B426943"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1403" w:type="dxa"/>
            <w:tcBorders>
              <w:top w:val="single" w:sz="4" w:space="0" w:color="auto"/>
              <w:left w:val="single" w:sz="4" w:space="0" w:color="auto"/>
              <w:bottom w:val="single" w:sz="4" w:space="0" w:color="auto"/>
              <w:right w:val="single" w:sz="4" w:space="0" w:color="auto"/>
            </w:tcBorders>
            <w:vAlign w:val="center"/>
          </w:tcPr>
          <w:p w14:paraId="6DCD2786"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72722701"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1232" w:type="dxa"/>
            <w:tcBorders>
              <w:top w:val="single" w:sz="4" w:space="0" w:color="auto"/>
              <w:left w:val="single" w:sz="4" w:space="0" w:color="auto"/>
              <w:bottom w:val="single" w:sz="4" w:space="0" w:color="auto"/>
              <w:right w:val="single" w:sz="4" w:space="0" w:color="auto"/>
            </w:tcBorders>
            <w:vAlign w:val="center"/>
          </w:tcPr>
          <w:p w14:paraId="204F3DC9"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r>
      <w:tr w:rsidR="00BD07B9" w:rsidRPr="00C5205B" w14:paraId="0F0809C2" w14:textId="77777777" w:rsidTr="00BD07B9">
        <w:trPr>
          <w:jc w:val="center"/>
        </w:trPr>
        <w:tc>
          <w:tcPr>
            <w:tcW w:w="2310" w:type="dxa"/>
            <w:tcBorders>
              <w:top w:val="single" w:sz="4" w:space="0" w:color="auto"/>
              <w:left w:val="single" w:sz="4" w:space="0" w:color="auto"/>
              <w:bottom w:val="single" w:sz="4" w:space="0" w:color="auto"/>
              <w:right w:val="single" w:sz="4" w:space="0" w:color="auto"/>
            </w:tcBorders>
          </w:tcPr>
          <w:p w14:paraId="3AE85175" w14:textId="77777777" w:rsidR="00BD07B9" w:rsidRPr="00C5205B" w:rsidRDefault="00BD07B9">
            <w:pPr>
              <w:pStyle w:val="Standard"/>
              <w:spacing w:line="276" w:lineRule="auto"/>
              <w:jc w:val="both"/>
              <w:rPr>
                <w:rFonts w:ascii="Lucida Sans" w:hAnsi="Lucida Sans" w:cs="Arial"/>
                <w:spacing w:val="-2"/>
                <w:sz w:val="18"/>
                <w:szCs w:val="18"/>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D89CFCA"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1403" w:type="dxa"/>
            <w:tcBorders>
              <w:top w:val="single" w:sz="4" w:space="0" w:color="auto"/>
              <w:left w:val="single" w:sz="4" w:space="0" w:color="auto"/>
              <w:bottom w:val="single" w:sz="4" w:space="0" w:color="auto"/>
              <w:right w:val="single" w:sz="4" w:space="0" w:color="auto"/>
            </w:tcBorders>
            <w:vAlign w:val="center"/>
          </w:tcPr>
          <w:p w14:paraId="2AF573DE"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56ACC50"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1232" w:type="dxa"/>
            <w:tcBorders>
              <w:top w:val="single" w:sz="4" w:space="0" w:color="auto"/>
              <w:left w:val="single" w:sz="4" w:space="0" w:color="auto"/>
              <w:bottom w:val="single" w:sz="4" w:space="0" w:color="auto"/>
              <w:right w:val="single" w:sz="4" w:space="0" w:color="auto"/>
            </w:tcBorders>
            <w:vAlign w:val="center"/>
          </w:tcPr>
          <w:p w14:paraId="0D2CE98A"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r>
      <w:tr w:rsidR="00BD07B9" w:rsidRPr="00C5205B" w14:paraId="196DF3F8" w14:textId="77777777" w:rsidTr="00BD07B9">
        <w:trPr>
          <w:jc w:val="center"/>
        </w:trPr>
        <w:tc>
          <w:tcPr>
            <w:tcW w:w="2310" w:type="dxa"/>
            <w:tcBorders>
              <w:top w:val="single" w:sz="4" w:space="0" w:color="auto"/>
              <w:left w:val="nil"/>
              <w:bottom w:val="nil"/>
              <w:right w:val="nil"/>
            </w:tcBorders>
          </w:tcPr>
          <w:p w14:paraId="426B1AEA" w14:textId="77777777" w:rsidR="00BD07B9" w:rsidRPr="00C5205B" w:rsidRDefault="00BD07B9">
            <w:pPr>
              <w:pStyle w:val="Standard"/>
              <w:spacing w:line="276" w:lineRule="auto"/>
              <w:jc w:val="both"/>
              <w:rPr>
                <w:rFonts w:ascii="Lucida Sans" w:hAnsi="Lucida Sans"/>
                <w:sz w:val="18"/>
                <w:szCs w:val="18"/>
                <w:lang w:val="pt-BR" w:eastAsia="en-US"/>
              </w:rPr>
            </w:pPr>
          </w:p>
        </w:tc>
        <w:tc>
          <w:tcPr>
            <w:tcW w:w="1133" w:type="dxa"/>
            <w:tcBorders>
              <w:top w:val="single" w:sz="4" w:space="0" w:color="auto"/>
              <w:left w:val="nil"/>
              <w:bottom w:val="nil"/>
              <w:right w:val="nil"/>
            </w:tcBorders>
            <w:vAlign w:val="center"/>
          </w:tcPr>
          <w:p w14:paraId="21F448C5"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1403" w:type="dxa"/>
            <w:tcBorders>
              <w:top w:val="single" w:sz="4" w:space="0" w:color="auto"/>
              <w:left w:val="nil"/>
              <w:bottom w:val="nil"/>
              <w:right w:val="single" w:sz="4" w:space="0" w:color="auto"/>
            </w:tcBorders>
            <w:vAlign w:val="center"/>
          </w:tcPr>
          <w:p w14:paraId="3398652A"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6DCD8D" w14:textId="77777777" w:rsidR="00BD07B9" w:rsidRPr="00C5205B" w:rsidRDefault="00BD07B9">
            <w:pPr>
              <w:pStyle w:val="Standard"/>
              <w:spacing w:line="276" w:lineRule="auto"/>
              <w:jc w:val="center"/>
              <w:rPr>
                <w:rFonts w:ascii="Lucida Sans" w:hAnsi="Lucida Sans" w:cs="Arial"/>
                <w:spacing w:val="-2"/>
                <w:sz w:val="18"/>
                <w:szCs w:val="18"/>
                <w:lang w:eastAsia="en-US"/>
              </w:rPr>
            </w:pPr>
            <w:r w:rsidRPr="00C5205B">
              <w:rPr>
                <w:rFonts w:ascii="Lucida Sans" w:hAnsi="Lucida Sans" w:cs="Arial"/>
                <w:spacing w:val="-2"/>
                <w:sz w:val="18"/>
                <w:szCs w:val="18"/>
                <w:lang w:eastAsia="en-US"/>
              </w:rPr>
              <w:t>SUB-TOTAL</w:t>
            </w:r>
          </w:p>
        </w:tc>
        <w:tc>
          <w:tcPr>
            <w:tcW w:w="1232" w:type="dxa"/>
            <w:tcBorders>
              <w:top w:val="single" w:sz="4" w:space="0" w:color="auto"/>
              <w:left w:val="single" w:sz="4" w:space="0" w:color="auto"/>
              <w:bottom w:val="single" w:sz="4" w:space="0" w:color="auto"/>
              <w:right w:val="single" w:sz="4" w:space="0" w:color="auto"/>
            </w:tcBorders>
            <w:vAlign w:val="center"/>
          </w:tcPr>
          <w:p w14:paraId="27739D80"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r>
      <w:tr w:rsidR="00BD07B9" w:rsidRPr="00C5205B" w14:paraId="74162D31" w14:textId="77777777" w:rsidTr="00BD07B9">
        <w:trPr>
          <w:jc w:val="center"/>
        </w:trPr>
        <w:tc>
          <w:tcPr>
            <w:tcW w:w="2310" w:type="dxa"/>
            <w:tcBorders>
              <w:top w:val="nil"/>
              <w:left w:val="nil"/>
              <w:bottom w:val="nil"/>
              <w:right w:val="nil"/>
            </w:tcBorders>
          </w:tcPr>
          <w:p w14:paraId="2A353AFA" w14:textId="77777777" w:rsidR="00BD07B9" w:rsidRPr="00C5205B" w:rsidRDefault="00BD07B9">
            <w:pPr>
              <w:pStyle w:val="Standard"/>
              <w:spacing w:line="276" w:lineRule="auto"/>
              <w:jc w:val="both"/>
              <w:rPr>
                <w:rFonts w:ascii="Lucida Sans" w:hAnsi="Lucida Sans"/>
                <w:sz w:val="18"/>
                <w:szCs w:val="18"/>
                <w:lang w:val="pt-BR" w:eastAsia="en-US"/>
              </w:rPr>
            </w:pPr>
          </w:p>
        </w:tc>
        <w:tc>
          <w:tcPr>
            <w:tcW w:w="1133" w:type="dxa"/>
            <w:tcBorders>
              <w:top w:val="nil"/>
              <w:left w:val="nil"/>
              <w:bottom w:val="nil"/>
              <w:right w:val="nil"/>
            </w:tcBorders>
            <w:vAlign w:val="center"/>
          </w:tcPr>
          <w:p w14:paraId="5724400B"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1403" w:type="dxa"/>
            <w:tcBorders>
              <w:top w:val="nil"/>
              <w:left w:val="nil"/>
              <w:bottom w:val="nil"/>
              <w:right w:val="single" w:sz="4" w:space="0" w:color="auto"/>
            </w:tcBorders>
            <w:vAlign w:val="center"/>
          </w:tcPr>
          <w:p w14:paraId="24B9BAD1"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40AF15" w14:textId="77777777" w:rsidR="00BD07B9" w:rsidRPr="00C5205B" w:rsidRDefault="00BD07B9">
            <w:pPr>
              <w:pStyle w:val="Standard"/>
              <w:spacing w:line="276" w:lineRule="auto"/>
              <w:jc w:val="center"/>
              <w:rPr>
                <w:rFonts w:ascii="Lucida Sans" w:hAnsi="Lucida Sans" w:cs="Arial"/>
                <w:spacing w:val="-2"/>
                <w:sz w:val="18"/>
                <w:szCs w:val="18"/>
                <w:lang w:eastAsia="en-US"/>
              </w:rPr>
            </w:pPr>
            <w:r w:rsidRPr="00C5205B">
              <w:rPr>
                <w:rFonts w:ascii="Lucida Sans" w:hAnsi="Lucida Sans" w:cs="Arial"/>
                <w:spacing w:val="-2"/>
                <w:sz w:val="18"/>
                <w:szCs w:val="18"/>
                <w:lang w:eastAsia="en-US"/>
              </w:rPr>
              <w:t>IVA XX%</w:t>
            </w:r>
          </w:p>
        </w:tc>
        <w:tc>
          <w:tcPr>
            <w:tcW w:w="1232" w:type="dxa"/>
            <w:tcBorders>
              <w:top w:val="single" w:sz="4" w:space="0" w:color="auto"/>
              <w:left w:val="single" w:sz="4" w:space="0" w:color="auto"/>
              <w:bottom w:val="single" w:sz="4" w:space="0" w:color="auto"/>
              <w:right w:val="single" w:sz="4" w:space="0" w:color="auto"/>
            </w:tcBorders>
            <w:vAlign w:val="center"/>
          </w:tcPr>
          <w:p w14:paraId="40897339"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r>
      <w:tr w:rsidR="00BD07B9" w:rsidRPr="00C5205B" w14:paraId="48E38C51" w14:textId="77777777" w:rsidTr="00BD07B9">
        <w:trPr>
          <w:jc w:val="center"/>
        </w:trPr>
        <w:tc>
          <w:tcPr>
            <w:tcW w:w="2310" w:type="dxa"/>
            <w:tcBorders>
              <w:top w:val="nil"/>
              <w:left w:val="nil"/>
              <w:bottom w:val="nil"/>
              <w:right w:val="nil"/>
            </w:tcBorders>
          </w:tcPr>
          <w:p w14:paraId="11D0A8B0" w14:textId="77777777" w:rsidR="00BD07B9" w:rsidRPr="00C5205B" w:rsidRDefault="00BD07B9">
            <w:pPr>
              <w:pStyle w:val="Standard"/>
              <w:spacing w:line="276" w:lineRule="auto"/>
              <w:jc w:val="both"/>
              <w:rPr>
                <w:rFonts w:ascii="Lucida Sans" w:hAnsi="Lucida Sans"/>
                <w:sz w:val="18"/>
                <w:szCs w:val="18"/>
                <w:lang w:val="pt-BR" w:eastAsia="en-US"/>
              </w:rPr>
            </w:pPr>
          </w:p>
        </w:tc>
        <w:tc>
          <w:tcPr>
            <w:tcW w:w="1133" w:type="dxa"/>
            <w:tcBorders>
              <w:top w:val="nil"/>
              <w:left w:val="nil"/>
              <w:bottom w:val="nil"/>
              <w:right w:val="nil"/>
            </w:tcBorders>
            <w:vAlign w:val="center"/>
          </w:tcPr>
          <w:p w14:paraId="0CE43365"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1403" w:type="dxa"/>
            <w:tcBorders>
              <w:top w:val="nil"/>
              <w:left w:val="nil"/>
              <w:bottom w:val="nil"/>
              <w:right w:val="single" w:sz="4" w:space="0" w:color="auto"/>
            </w:tcBorders>
            <w:vAlign w:val="center"/>
          </w:tcPr>
          <w:p w14:paraId="299459CC"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45B21D" w14:textId="77777777" w:rsidR="00BD07B9" w:rsidRPr="00C5205B" w:rsidRDefault="00BD07B9">
            <w:pPr>
              <w:pStyle w:val="Standard"/>
              <w:spacing w:line="276" w:lineRule="auto"/>
              <w:jc w:val="center"/>
              <w:rPr>
                <w:rFonts w:ascii="Lucida Sans" w:hAnsi="Lucida Sans" w:cs="Arial"/>
                <w:spacing w:val="-2"/>
                <w:sz w:val="18"/>
                <w:szCs w:val="18"/>
                <w:lang w:eastAsia="en-US"/>
              </w:rPr>
            </w:pPr>
            <w:r w:rsidRPr="00C5205B">
              <w:rPr>
                <w:rFonts w:ascii="Lucida Sans" w:hAnsi="Lucida Sans" w:cs="Arial"/>
                <w:spacing w:val="-2"/>
                <w:sz w:val="18"/>
                <w:szCs w:val="18"/>
                <w:lang w:eastAsia="en-US"/>
              </w:rPr>
              <w:t>TOTAL</w:t>
            </w:r>
          </w:p>
        </w:tc>
        <w:tc>
          <w:tcPr>
            <w:tcW w:w="1232" w:type="dxa"/>
            <w:tcBorders>
              <w:top w:val="single" w:sz="4" w:space="0" w:color="auto"/>
              <w:left w:val="single" w:sz="4" w:space="0" w:color="auto"/>
              <w:bottom w:val="single" w:sz="4" w:space="0" w:color="auto"/>
              <w:right w:val="single" w:sz="4" w:space="0" w:color="auto"/>
            </w:tcBorders>
            <w:vAlign w:val="center"/>
          </w:tcPr>
          <w:p w14:paraId="7BCED58D" w14:textId="77777777" w:rsidR="00BD07B9" w:rsidRPr="00C5205B" w:rsidRDefault="00BD07B9">
            <w:pPr>
              <w:pStyle w:val="Standard"/>
              <w:spacing w:line="276" w:lineRule="auto"/>
              <w:jc w:val="center"/>
              <w:rPr>
                <w:rFonts w:ascii="Lucida Sans" w:hAnsi="Lucida Sans" w:cs="Arial"/>
                <w:spacing w:val="-2"/>
                <w:sz w:val="18"/>
                <w:szCs w:val="18"/>
                <w:lang w:eastAsia="en-US"/>
              </w:rPr>
            </w:pPr>
          </w:p>
        </w:tc>
      </w:tr>
    </w:tbl>
    <w:p w14:paraId="5C8AD046"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5464E6E5"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5.2</w:t>
      </w:r>
      <w:r w:rsidRPr="00C5205B">
        <w:rPr>
          <w:rFonts w:ascii="Lucida Sans" w:eastAsia="Times New Roman" w:hAnsi="Lucida Sans" w:cs="Arial"/>
          <w:b/>
          <w:bCs/>
          <w:sz w:val="18"/>
          <w:szCs w:val="18"/>
          <w:lang w:eastAsia="es-EC"/>
        </w:rPr>
        <w:tab/>
      </w:r>
      <w:r w:rsidRPr="00C5205B">
        <w:rPr>
          <w:rFonts w:ascii="Lucida Sans" w:eastAsia="Times New Roman" w:hAnsi="Lucida Sans"/>
          <w:sz w:val="18"/>
          <w:szCs w:val="18"/>
          <w:lang w:eastAsia="es-EC"/>
        </w:rPr>
        <w:t>Los precios acordados en el contrato, constituirán la única compensación al contratista por todos sus costos, inclusive cualquier impuesto, derecho o tasa que tuviese que pagar, excepto el Impuesto al Valor Agregado que será añadido al precio del contrato</w:t>
      </w:r>
      <w:r w:rsidRPr="00C5205B">
        <w:rPr>
          <w:rFonts w:ascii="Lucida Sans" w:eastAsia="Times New Roman" w:hAnsi="Lucida Sans" w:cs="Arial"/>
          <w:sz w:val="18"/>
          <w:szCs w:val="18"/>
          <w:lang w:eastAsia="es-EC"/>
        </w:rPr>
        <w:t>.</w:t>
      </w:r>
    </w:p>
    <w:p w14:paraId="3DFAB463"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55E70198"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1A3516F0"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Cláusula Sexta.- FORMA DE PAGO</w:t>
      </w:r>
    </w:p>
    <w:p w14:paraId="64836D59" w14:textId="77777777" w:rsidR="00BD07B9" w:rsidRPr="00C5205B" w:rsidRDefault="00BD07B9" w:rsidP="00BD07B9">
      <w:pPr>
        <w:pStyle w:val="Default"/>
        <w:spacing w:line="276" w:lineRule="auto"/>
        <w:jc w:val="both"/>
        <w:rPr>
          <w:rFonts w:ascii="Lucida Sans" w:hAnsi="Lucida Sans" w:cs="Arial"/>
          <w:b/>
          <w:color w:val="auto"/>
          <w:sz w:val="18"/>
          <w:szCs w:val="18"/>
          <w:lang w:val="es-ES"/>
        </w:rPr>
      </w:pPr>
    </w:p>
    <w:p w14:paraId="340AA29E" w14:textId="28FE164E" w:rsidR="007E0467" w:rsidRPr="00E47137" w:rsidRDefault="007E0467" w:rsidP="007E0467">
      <w:pPr>
        <w:pStyle w:val="Default"/>
        <w:spacing w:line="276" w:lineRule="auto"/>
        <w:jc w:val="both"/>
        <w:rPr>
          <w:rFonts w:ascii="Lucida Sans" w:hAnsi="Lucida Sans" w:cs="Arial"/>
          <w:color w:val="000000" w:themeColor="text1"/>
          <w:sz w:val="18"/>
          <w:szCs w:val="18"/>
          <w:lang w:val="es-ES"/>
        </w:rPr>
      </w:pPr>
      <w:r w:rsidRPr="00E47137">
        <w:rPr>
          <w:rFonts w:ascii="Lucida Sans" w:hAnsi="Lucida Sans" w:cs="Arial"/>
          <w:color w:val="000000" w:themeColor="text1"/>
          <w:sz w:val="18"/>
          <w:szCs w:val="18"/>
          <w:lang w:val="es-ES"/>
        </w:rPr>
        <w:t>El 20% en calidad de anticipo dentro de los veinte días (20) posteriores a la suscripción del contrato, previa presentación de la garantía del buen uso del anticipo.</w:t>
      </w:r>
    </w:p>
    <w:p w14:paraId="36AA80FC" w14:textId="77777777" w:rsidR="007E0467" w:rsidRPr="00144E43" w:rsidRDefault="007E0467" w:rsidP="007E0467">
      <w:pPr>
        <w:pStyle w:val="Default"/>
        <w:spacing w:line="276" w:lineRule="auto"/>
        <w:jc w:val="both"/>
        <w:rPr>
          <w:rFonts w:ascii="Lucida Sans" w:hAnsi="Lucida Sans" w:cs="Arial"/>
          <w:bCs/>
          <w:color w:val="000000" w:themeColor="text1"/>
          <w:sz w:val="18"/>
          <w:szCs w:val="18"/>
          <w:lang w:val="es-ES"/>
        </w:rPr>
      </w:pPr>
    </w:p>
    <w:p w14:paraId="70416A20" w14:textId="77777777" w:rsidR="00BD07B9" w:rsidRPr="00C5205B" w:rsidRDefault="00BD07B9" w:rsidP="00BD07B9">
      <w:pPr>
        <w:spacing w:after="0" w:line="240" w:lineRule="auto"/>
        <w:ind w:right="-119"/>
        <w:jc w:val="both"/>
        <w:rPr>
          <w:rFonts w:ascii="Lucida Sans" w:eastAsia="Times New Roman" w:hAnsi="Lucida Sans"/>
          <w:bCs/>
          <w:sz w:val="18"/>
          <w:szCs w:val="18"/>
          <w:lang w:eastAsia="es-EC"/>
        </w:rPr>
      </w:pPr>
      <w:r w:rsidRPr="00C5205B">
        <w:rPr>
          <w:rFonts w:ascii="Lucida Sans" w:eastAsia="Times New Roman" w:hAnsi="Lucida Sans" w:cs="Arial"/>
          <w:bCs/>
          <w:sz w:val="18"/>
          <w:szCs w:val="18"/>
          <w:lang w:eastAsia="es-EC"/>
        </w:rPr>
        <w:t xml:space="preserve">El anticipo que la CONTRATANTE haya entregado al CONTRATISTA para la adquisición de los bienes y servicios, no podrá ser destinado a fines ajenos a esta contratación. </w:t>
      </w:r>
    </w:p>
    <w:p w14:paraId="1891376D" w14:textId="77777777" w:rsidR="00BD07B9" w:rsidRPr="00C5205B" w:rsidRDefault="00BD07B9" w:rsidP="00BD07B9">
      <w:pPr>
        <w:spacing w:after="0" w:line="240" w:lineRule="auto"/>
        <w:jc w:val="both"/>
        <w:rPr>
          <w:rFonts w:ascii="Lucida Sans" w:eastAsia="Times New Roman" w:hAnsi="Lucida Sans"/>
          <w:bCs/>
          <w:sz w:val="18"/>
          <w:szCs w:val="18"/>
          <w:lang w:eastAsia="es-EC"/>
        </w:rPr>
      </w:pPr>
    </w:p>
    <w:p w14:paraId="1608165C" w14:textId="77777777" w:rsidR="00BD07B9" w:rsidRPr="00C5205B" w:rsidRDefault="00BD07B9" w:rsidP="00BD07B9">
      <w:pPr>
        <w:spacing w:after="0" w:line="240" w:lineRule="auto"/>
        <w:ind w:left="17" w:right="45"/>
        <w:jc w:val="both"/>
        <w:rPr>
          <w:rFonts w:ascii="Lucida Sans" w:eastAsia="Times New Roman" w:hAnsi="Lucida Sans"/>
          <w:bCs/>
          <w:sz w:val="18"/>
          <w:szCs w:val="18"/>
          <w:lang w:eastAsia="es-EC"/>
        </w:rPr>
      </w:pPr>
      <w:r w:rsidRPr="00C5205B">
        <w:rPr>
          <w:rFonts w:ascii="Lucida Sans" w:eastAsia="Times New Roman" w:hAnsi="Lucida Sans" w:cs="Arial"/>
          <w:bCs/>
          <w:sz w:val="18"/>
          <w:szCs w:val="18"/>
          <w:lang w:eastAsia="es-EC"/>
        </w:rPr>
        <w:t>No habrá lugar a alegar mora de la CONTRATANTE, mientras no se amortice la totalidad del anticipo otorgado.</w:t>
      </w:r>
    </w:p>
    <w:p w14:paraId="4F4E7F05" w14:textId="77777777" w:rsidR="00BD07B9" w:rsidRPr="00C5205B" w:rsidRDefault="00BD07B9" w:rsidP="00BD07B9">
      <w:pPr>
        <w:pStyle w:val="Default"/>
        <w:spacing w:line="276" w:lineRule="auto"/>
        <w:jc w:val="both"/>
        <w:rPr>
          <w:rFonts w:ascii="Lucida Sans" w:hAnsi="Lucida Sans" w:cs="Arial"/>
          <w:bCs/>
          <w:color w:val="auto"/>
          <w:sz w:val="18"/>
          <w:szCs w:val="18"/>
          <w:lang w:val="es-ES"/>
        </w:rPr>
      </w:pPr>
    </w:p>
    <w:p w14:paraId="116BB41E" w14:textId="69F7972F" w:rsidR="00BD07B9" w:rsidRPr="00C5205B" w:rsidRDefault="00BD07B9" w:rsidP="00BD07B9">
      <w:pPr>
        <w:pStyle w:val="Default"/>
        <w:spacing w:line="276" w:lineRule="auto"/>
        <w:jc w:val="both"/>
        <w:rPr>
          <w:rFonts w:ascii="Lucida Sans" w:hAnsi="Lucida Sans" w:cs="Arial"/>
          <w:b/>
          <w:color w:val="auto"/>
          <w:sz w:val="18"/>
          <w:szCs w:val="18"/>
          <w:lang w:val="es-ES"/>
        </w:rPr>
      </w:pPr>
    </w:p>
    <w:p w14:paraId="5A6FD72D" w14:textId="77777777" w:rsidR="006B2808" w:rsidRPr="00C5205B" w:rsidRDefault="006B2808" w:rsidP="00BD07B9">
      <w:pPr>
        <w:pStyle w:val="Default"/>
        <w:spacing w:line="276" w:lineRule="auto"/>
        <w:jc w:val="both"/>
        <w:rPr>
          <w:rFonts w:ascii="Lucida Sans" w:hAnsi="Lucida Sans" w:cs="Arial"/>
          <w:b/>
          <w:color w:val="auto"/>
          <w:sz w:val="18"/>
          <w:szCs w:val="18"/>
          <w:lang w:val="es-ES"/>
        </w:rPr>
      </w:pPr>
    </w:p>
    <w:p w14:paraId="01A37813" w14:textId="77777777" w:rsidR="006B2808" w:rsidRPr="00E47137" w:rsidRDefault="006B2808" w:rsidP="006B2808">
      <w:pPr>
        <w:pStyle w:val="Default"/>
        <w:spacing w:line="276" w:lineRule="auto"/>
        <w:jc w:val="both"/>
        <w:rPr>
          <w:rFonts w:ascii="Lucida Sans" w:hAnsi="Lucida Sans" w:cs="Arial"/>
          <w:color w:val="auto"/>
          <w:sz w:val="18"/>
          <w:szCs w:val="18"/>
          <w:lang w:val="es-ES"/>
        </w:rPr>
      </w:pPr>
      <w:r w:rsidRPr="00E47137">
        <w:rPr>
          <w:rFonts w:ascii="Lucida Sans" w:hAnsi="Lucida Sans" w:cs="Arial"/>
          <w:color w:val="auto"/>
          <w:sz w:val="18"/>
          <w:szCs w:val="18"/>
          <w:lang w:val="es-ES"/>
        </w:rPr>
        <w:t>Primer pago:</w:t>
      </w:r>
    </w:p>
    <w:p w14:paraId="77422340" w14:textId="77777777" w:rsidR="006B2808" w:rsidRPr="00E47137" w:rsidRDefault="006B2808" w:rsidP="006B2808">
      <w:pPr>
        <w:pStyle w:val="Default"/>
        <w:spacing w:line="276" w:lineRule="auto"/>
        <w:jc w:val="both"/>
        <w:rPr>
          <w:rFonts w:ascii="Lucida Sans" w:hAnsi="Lucida Sans" w:cs="Arial"/>
          <w:color w:val="auto"/>
          <w:sz w:val="18"/>
          <w:szCs w:val="18"/>
          <w:lang w:val="es-ES"/>
        </w:rPr>
      </w:pPr>
      <w:r w:rsidRPr="00E47137">
        <w:rPr>
          <w:rFonts w:ascii="Lucida Sans" w:hAnsi="Lucida Sans" w:cs="Arial"/>
          <w:color w:val="auto"/>
          <w:sz w:val="18"/>
          <w:szCs w:val="18"/>
          <w:lang w:val="es-ES"/>
        </w:rPr>
        <w:t>Se procederá al trámite de pago del CINCUENTA (50) por ciento del monto del contrato una vez que la contratista cumpla con lo siguiente:</w:t>
      </w:r>
    </w:p>
    <w:p w14:paraId="3F4F50DA" w14:textId="77777777" w:rsidR="006B2808" w:rsidRPr="00E47137" w:rsidRDefault="006B2808" w:rsidP="006B2808">
      <w:pPr>
        <w:pStyle w:val="Default"/>
        <w:spacing w:line="276" w:lineRule="auto"/>
        <w:jc w:val="both"/>
        <w:rPr>
          <w:rFonts w:ascii="Lucida Sans" w:hAnsi="Lucida Sans" w:cs="Arial"/>
          <w:color w:val="auto"/>
          <w:sz w:val="18"/>
          <w:szCs w:val="18"/>
          <w:lang w:val="es-ES"/>
        </w:rPr>
      </w:pPr>
    </w:p>
    <w:p w14:paraId="60DD9149" w14:textId="77777777" w:rsidR="006B2808" w:rsidRPr="00E47137" w:rsidRDefault="006B2808" w:rsidP="006B2808">
      <w:pPr>
        <w:pStyle w:val="Default"/>
        <w:numPr>
          <w:ilvl w:val="0"/>
          <w:numId w:val="36"/>
        </w:numPr>
        <w:spacing w:line="276" w:lineRule="auto"/>
        <w:jc w:val="both"/>
        <w:rPr>
          <w:rFonts w:ascii="Lucida Sans" w:hAnsi="Lucida Sans" w:cs="Arial"/>
          <w:color w:val="auto"/>
          <w:sz w:val="18"/>
          <w:szCs w:val="18"/>
          <w:lang w:val="es-ES"/>
        </w:rPr>
      </w:pPr>
      <w:r w:rsidRPr="00E47137">
        <w:rPr>
          <w:rFonts w:ascii="Lucida Sans" w:hAnsi="Lucida Sans" w:cs="Arial"/>
          <w:color w:val="auto"/>
          <w:sz w:val="18"/>
          <w:szCs w:val="18"/>
          <w:lang w:val="es-ES"/>
        </w:rPr>
        <w:t>Que en un plazo no mayor de CIENTO VEINTE (120) días posteriores de la suscripción del contrato haya cubierto los costos de transporte, seguro y flete (CIF) de la logística marítima hasta el Puerto de Guayaquil, consignados a nombre del Gobierno Autónomo Descentralizado Municipal de Guayaquil en los términos y condiciones establecidos en las especificaciones técnicas del presente contrato y entregue el conocimiento de embarque (BILL OF LADING) de los equipos descritos en la sección VI "Formulario Lista de Precios".</w:t>
      </w:r>
    </w:p>
    <w:p w14:paraId="2F1B9269" w14:textId="77777777" w:rsidR="006B2808" w:rsidRPr="00E47137" w:rsidRDefault="006B2808" w:rsidP="006B2808">
      <w:pPr>
        <w:pStyle w:val="Default"/>
        <w:spacing w:line="276" w:lineRule="auto"/>
        <w:jc w:val="both"/>
        <w:rPr>
          <w:rFonts w:ascii="Lucida Sans" w:hAnsi="Lucida Sans" w:cs="Arial"/>
          <w:color w:val="auto"/>
          <w:sz w:val="18"/>
          <w:szCs w:val="18"/>
          <w:lang w:val="es-ES"/>
        </w:rPr>
      </w:pPr>
    </w:p>
    <w:p w14:paraId="4FCC8768" w14:textId="77777777" w:rsidR="006B2808" w:rsidRPr="00E47137" w:rsidRDefault="006B2808" w:rsidP="006B2808">
      <w:pPr>
        <w:pStyle w:val="Default"/>
        <w:numPr>
          <w:ilvl w:val="0"/>
          <w:numId w:val="36"/>
        </w:numPr>
        <w:spacing w:line="276" w:lineRule="auto"/>
        <w:jc w:val="both"/>
        <w:rPr>
          <w:rFonts w:ascii="Lucida Sans" w:hAnsi="Lucida Sans" w:cs="Arial"/>
          <w:color w:val="auto"/>
          <w:sz w:val="18"/>
          <w:szCs w:val="18"/>
          <w:lang w:val="es-ES"/>
        </w:rPr>
      </w:pPr>
      <w:r w:rsidRPr="00E47137">
        <w:rPr>
          <w:rFonts w:ascii="Lucida Sans" w:hAnsi="Lucida Sans" w:cs="Arial"/>
          <w:color w:val="auto"/>
          <w:sz w:val="18"/>
          <w:szCs w:val="18"/>
          <w:lang w:val="es-ES"/>
        </w:rPr>
        <w:t>Que entregue una garantia con una vigencia no menor a TRES (3) meses por el 50% del monto del contrato para cubrir el valor correspondiente al primer pago.</w:t>
      </w:r>
    </w:p>
    <w:p w14:paraId="747382A2" w14:textId="77777777" w:rsidR="006B2808" w:rsidRPr="00C5205B" w:rsidRDefault="006B2808" w:rsidP="006B2808">
      <w:pPr>
        <w:pStyle w:val="Default"/>
        <w:spacing w:line="276" w:lineRule="auto"/>
        <w:jc w:val="both"/>
        <w:rPr>
          <w:rFonts w:ascii="Lucida Sans" w:hAnsi="Lucida Sans" w:cs="Arial"/>
          <w:b/>
          <w:color w:val="auto"/>
          <w:sz w:val="18"/>
          <w:szCs w:val="18"/>
          <w:lang w:val="es-ES"/>
        </w:rPr>
      </w:pPr>
    </w:p>
    <w:p w14:paraId="0E678999" w14:textId="77777777" w:rsidR="006B2808" w:rsidRPr="00E47137" w:rsidRDefault="006B2808" w:rsidP="006B2808">
      <w:pPr>
        <w:pStyle w:val="Default"/>
        <w:spacing w:line="276" w:lineRule="auto"/>
        <w:jc w:val="both"/>
        <w:rPr>
          <w:rFonts w:ascii="Lucida Sans" w:hAnsi="Lucida Sans" w:cs="Arial"/>
          <w:color w:val="auto"/>
          <w:sz w:val="18"/>
          <w:szCs w:val="18"/>
          <w:lang w:val="es-ES"/>
        </w:rPr>
      </w:pPr>
      <w:r w:rsidRPr="00E47137">
        <w:rPr>
          <w:rFonts w:ascii="Lucida Sans" w:hAnsi="Lucida Sans" w:cs="Arial"/>
          <w:color w:val="auto"/>
          <w:sz w:val="18"/>
          <w:szCs w:val="18"/>
          <w:lang w:val="es-ES"/>
        </w:rPr>
        <w:t>Pago final:</w:t>
      </w:r>
    </w:p>
    <w:p w14:paraId="35167917" w14:textId="77777777" w:rsidR="006B2808" w:rsidRPr="00E47137" w:rsidRDefault="006B2808" w:rsidP="006B2808">
      <w:pPr>
        <w:pStyle w:val="Default"/>
        <w:spacing w:line="276" w:lineRule="auto"/>
        <w:jc w:val="both"/>
        <w:rPr>
          <w:rFonts w:ascii="Lucida Sans" w:hAnsi="Lucida Sans" w:cs="Arial"/>
          <w:color w:val="auto"/>
          <w:sz w:val="18"/>
          <w:szCs w:val="18"/>
          <w:lang w:val="es-ES"/>
        </w:rPr>
      </w:pPr>
      <w:r w:rsidRPr="00E47137">
        <w:rPr>
          <w:rFonts w:ascii="Lucida Sans" w:hAnsi="Lucida Sans" w:cs="Arial"/>
          <w:color w:val="auto"/>
          <w:sz w:val="18"/>
          <w:szCs w:val="18"/>
          <w:lang w:val="es-ES"/>
        </w:rPr>
        <w:t>Se pagará el TREINTA (30) por ciento del valor del contrato una vez que se hayan recibido los equipos en el Relleno Sanitario Las Iguanas de Guayaquil, Ecuador y que el Personal Técnico de la contratista haya cumplido con lo siguiente:</w:t>
      </w:r>
    </w:p>
    <w:p w14:paraId="3A303E46" w14:textId="77777777" w:rsidR="006B2808" w:rsidRPr="00E47137" w:rsidRDefault="006B2808" w:rsidP="006B2808">
      <w:pPr>
        <w:pStyle w:val="Default"/>
        <w:spacing w:line="276" w:lineRule="auto"/>
        <w:jc w:val="both"/>
        <w:rPr>
          <w:rFonts w:ascii="Lucida Sans" w:hAnsi="Lucida Sans" w:cs="Arial"/>
          <w:color w:val="auto"/>
          <w:sz w:val="18"/>
          <w:szCs w:val="18"/>
          <w:lang w:val="es-ES"/>
        </w:rPr>
      </w:pPr>
    </w:p>
    <w:p w14:paraId="67D1D1E1" w14:textId="77777777" w:rsidR="006B2808" w:rsidRPr="00E47137" w:rsidRDefault="006B2808" w:rsidP="006B2808">
      <w:pPr>
        <w:pStyle w:val="Default"/>
        <w:numPr>
          <w:ilvl w:val="0"/>
          <w:numId w:val="16"/>
        </w:numPr>
        <w:spacing w:line="276" w:lineRule="auto"/>
        <w:jc w:val="both"/>
        <w:rPr>
          <w:rFonts w:ascii="Lucida Sans" w:hAnsi="Lucida Sans" w:cs="Arial"/>
          <w:color w:val="auto"/>
          <w:sz w:val="18"/>
          <w:szCs w:val="18"/>
          <w:lang w:val="es-ES"/>
        </w:rPr>
      </w:pPr>
      <w:r w:rsidRPr="00E47137">
        <w:rPr>
          <w:rFonts w:ascii="Lucida Sans" w:hAnsi="Lucida Sans" w:cs="Arial"/>
          <w:color w:val="auto"/>
          <w:sz w:val="18"/>
          <w:szCs w:val="18"/>
          <w:lang w:val="es-ES"/>
        </w:rPr>
        <w:t>Lo establecido en la sección II, numeral 2.7 del presente documento, a entera satisfacción del Gobierno Autonomo Descentralizado Municipal de Guayaquil.</w:t>
      </w:r>
    </w:p>
    <w:p w14:paraId="776D8565" w14:textId="77777777" w:rsidR="006B2808" w:rsidRPr="00E47137" w:rsidRDefault="006B2808" w:rsidP="006B2808">
      <w:pPr>
        <w:pStyle w:val="Default"/>
        <w:spacing w:line="276" w:lineRule="auto"/>
        <w:ind w:left="720"/>
        <w:jc w:val="both"/>
        <w:rPr>
          <w:rFonts w:ascii="Lucida Sans" w:hAnsi="Lucida Sans" w:cs="Arial"/>
          <w:color w:val="auto"/>
          <w:sz w:val="18"/>
          <w:szCs w:val="18"/>
          <w:lang w:val="es-ES"/>
        </w:rPr>
      </w:pPr>
    </w:p>
    <w:p w14:paraId="061E14D8" w14:textId="793792E4" w:rsidR="00E65C30" w:rsidRPr="00E47137" w:rsidRDefault="00E65C30" w:rsidP="00E65C30">
      <w:pPr>
        <w:pStyle w:val="Default"/>
        <w:numPr>
          <w:ilvl w:val="0"/>
          <w:numId w:val="16"/>
        </w:numPr>
        <w:spacing w:line="276" w:lineRule="auto"/>
        <w:jc w:val="both"/>
        <w:rPr>
          <w:rFonts w:ascii="Lucida Sans" w:hAnsi="Lucida Sans" w:cs="Arial"/>
          <w:color w:val="000000" w:themeColor="text1"/>
          <w:sz w:val="18"/>
          <w:szCs w:val="18"/>
          <w:lang w:val="es-ES"/>
        </w:rPr>
      </w:pPr>
      <w:r w:rsidRPr="00E47137">
        <w:rPr>
          <w:rFonts w:ascii="Lucida Sans" w:hAnsi="Lucida Sans" w:cs="Arial"/>
          <w:color w:val="000000" w:themeColor="text1"/>
          <w:sz w:val="18"/>
          <w:szCs w:val="18"/>
          <w:lang w:val="es-ES"/>
        </w:rPr>
        <w:t>Con la entrega de los certificados de calibración para los equipos que lo requieran, debiendo indicar el tiempo de vigencia de dicha calibración con su fecha de vencimiento</w:t>
      </w:r>
      <w:r w:rsidR="00567AD2" w:rsidRPr="00E47137">
        <w:rPr>
          <w:rFonts w:ascii="Lucida Sans" w:hAnsi="Lucida Sans" w:cs="Arial"/>
          <w:color w:val="000000" w:themeColor="text1"/>
          <w:sz w:val="18"/>
          <w:szCs w:val="18"/>
          <w:lang w:val="es-ES"/>
        </w:rPr>
        <w:t>.</w:t>
      </w:r>
    </w:p>
    <w:p w14:paraId="78B3D733" w14:textId="77777777" w:rsidR="006B2808" w:rsidRPr="00E47137" w:rsidRDefault="006B2808" w:rsidP="006B2808">
      <w:pPr>
        <w:pStyle w:val="Default"/>
        <w:spacing w:line="276" w:lineRule="auto"/>
        <w:ind w:left="720"/>
        <w:jc w:val="both"/>
        <w:rPr>
          <w:rFonts w:ascii="Lucida Sans" w:hAnsi="Lucida Sans" w:cs="Arial"/>
          <w:color w:val="auto"/>
          <w:sz w:val="18"/>
          <w:szCs w:val="18"/>
          <w:lang w:val="es-ES"/>
        </w:rPr>
      </w:pPr>
    </w:p>
    <w:p w14:paraId="2653B6D1" w14:textId="77777777" w:rsidR="006B2808" w:rsidRPr="00E47137" w:rsidRDefault="006B2808" w:rsidP="006B2808">
      <w:pPr>
        <w:pStyle w:val="Default"/>
        <w:spacing w:line="276" w:lineRule="auto"/>
        <w:jc w:val="both"/>
        <w:rPr>
          <w:rFonts w:ascii="Lucida Sans" w:hAnsi="Lucida Sans" w:cs="Arial"/>
          <w:color w:val="auto"/>
          <w:sz w:val="18"/>
          <w:szCs w:val="18"/>
          <w:lang w:val="es-ES"/>
        </w:rPr>
      </w:pPr>
      <w:r w:rsidRPr="00E47137">
        <w:rPr>
          <w:rFonts w:ascii="Lucida Sans" w:hAnsi="Lucida Sans" w:cs="Arial"/>
          <w:color w:val="auto"/>
          <w:sz w:val="18"/>
          <w:szCs w:val="18"/>
          <w:lang w:val="es-ES"/>
        </w:rPr>
        <w:t>Una vez cumplido con los ítems antes descritos, se procederá con la correspondiente  suscripcion del Acta de Entrega-Recepción definitiva para el pago final por el treinta (30) por ciento del monto del contrato.</w:t>
      </w:r>
    </w:p>
    <w:p w14:paraId="61EF3245" w14:textId="7777777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sz w:val="18"/>
          <w:szCs w:val="18"/>
        </w:rPr>
        <w:t>La amortización del anticipo entregado en el caso de la prestación de servicios se realizará conforme lo establecido en el artículo 139 del Reglamento General de la Ley Orgánica del Sistema Nacional de Contratación Pública.</w:t>
      </w:r>
    </w:p>
    <w:p w14:paraId="306879C7" w14:textId="7777777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sz w:val="18"/>
          <w:szCs w:val="18"/>
        </w:rPr>
        <w:t>Todos los pagos que se hagan al contratista por cuenta de este contrato, se efectuarán con sujeción al precio convenido, a satisfacción de la contratante, previa la aprobación del administrador del contrato.</w:t>
      </w:r>
    </w:p>
    <w:p w14:paraId="331492AC" w14:textId="7777777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sz w:val="18"/>
          <w:szCs w:val="18"/>
        </w:rPr>
        <w:t>De los pagos que deba hacer, la contratante retendrá igualmente las multas que procedan, de acuerdo con el contrato.</w:t>
      </w:r>
      <w:r w:rsidRPr="00C5205B">
        <w:rPr>
          <w:rFonts w:ascii="Lucida Sans" w:hAnsi="Lucida Sans" w:cs="Tahoma"/>
          <w:sz w:val="18"/>
          <w:szCs w:val="18"/>
        </w:rPr>
        <w:tab/>
      </w:r>
    </w:p>
    <w:p w14:paraId="5DF47A21" w14:textId="3BA59D6B"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b/>
          <w:sz w:val="18"/>
          <w:szCs w:val="18"/>
        </w:rPr>
        <w:t>Pagos indebidos</w:t>
      </w:r>
      <w:r w:rsidRPr="00C5205B">
        <w:rPr>
          <w:rFonts w:ascii="Lucida Sans" w:hAnsi="Lucida Sans" w:cs="Tahoma"/>
          <w:sz w:val="18"/>
          <w:szCs w:val="18"/>
        </w:rPr>
        <w:t>: La contratante se reserva el derecho de reclamar al contratista, en cualquier tiempo, antes o después de la prestación del servicio, sobre cualquier pago indebido por error de cálculo o por cualquier otra razón, debidamente justificada, obligándose el contratista a satisfacer las reclamaciones que por este motivo llegare a plantear la contratante, reconociéndose el interés calculado a la tasa máxima del interés convencional, establecido por el Banco Central del Ecuador.</w:t>
      </w:r>
    </w:p>
    <w:p w14:paraId="06FE2B51" w14:textId="77777777" w:rsidR="00BD07B9" w:rsidRPr="00C5205B" w:rsidRDefault="00BD07B9" w:rsidP="00BD07B9">
      <w:pPr>
        <w:spacing w:after="0" w:line="240" w:lineRule="auto"/>
        <w:jc w:val="both"/>
        <w:rPr>
          <w:rFonts w:ascii="Lucida Sans" w:eastAsia="Times New Roman" w:hAnsi="Lucida Sans"/>
          <w:b/>
          <w:bCs/>
          <w:sz w:val="18"/>
          <w:szCs w:val="18"/>
          <w:lang w:eastAsia="es-EC"/>
        </w:rPr>
      </w:pPr>
      <w:r w:rsidRPr="00C5205B">
        <w:rPr>
          <w:rFonts w:ascii="Lucida Sans" w:eastAsia="Times New Roman" w:hAnsi="Lucida Sans"/>
          <w:b/>
          <w:bCs/>
          <w:sz w:val="18"/>
          <w:szCs w:val="18"/>
          <w:lang w:eastAsia="es-EC"/>
        </w:rPr>
        <w:t>Cláusula Séptima.- GARANTÍAS</w:t>
      </w:r>
    </w:p>
    <w:p w14:paraId="5FD08868" w14:textId="77777777" w:rsidR="00BD07B9" w:rsidRPr="00C5205B" w:rsidRDefault="00BD07B9" w:rsidP="00BD07B9">
      <w:pPr>
        <w:spacing w:after="0" w:line="240" w:lineRule="auto"/>
        <w:jc w:val="both"/>
        <w:rPr>
          <w:rFonts w:ascii="Lucida Sans" w:eastAsia="Times New Roman" w:hAnsi="Lucida Sans"/>
          <w:sz w:val="18"/>
          <w:szCs w:val="18"/>
          <w:lang w:eastAsia="es-EC"/>
        </w:rPr>
      </w:pPr>
    </w:p>
    <w:p w14:paraId="5E0DF0A5" w14:textId="77777777" w:rsidR="00BD07B9" w:rsidRPr="00C5205B" w:rsidRDefault="00BD07B9" w:rsidP="00D71FF7">
      <w:pPr>
        <w:pStyle w:val="Prrafodelista"/>
        <w:numPr>
          <w:ilvl w:val="1"/>
          <w:numId w:val="24"/>
        </w:numPr>
        <w:spacing w:after="0" w:line="240" w:lineRule="auto"/>
        <w:ind w:right="45"/>
        <w:jc w:val="both"/>
        <w:rPr>
          <w:rStyle w:val="Fuentedeprrafopredeter4"/>
          <w:rFonts w:ascii="Lucida Sans" w:hAnsi="Lucida Sans" w:cs="Arial"/>
          <w:b/>
          <w:spacing w:val="-3"/>
          <w:sz w:val="18"/>
          <w:szCs w:val="18"/>
        </w:rPr>
      </w:pPr>
      <w:r w:rsidRPr="00C5205B">
        <w:rPr>
          <w:rFonts w:ascii="Lucida Sans" w:hAnsi="Lucida Sans" w:cs="Arial"/>
          <w:sz w:val="18"/>
          <w:szCs w:val="18"/>
          <w:lang w:eastAsia="es-EC"/>
        </w:rPr>
        <w:t>En el presente contrato se deberán presentar las siguientes garantías</w:t>
      </w:r>
      <w:r w:rsidRPr="00C5205B">
        <w:rPr>
          <w:rStyle w:val="Fuentedeprrafopredeter4"/>
          <w:rFonts w:ascii="Lucida Sans" w:hAnsi="Lucida Sans" w:cs="Arial"/>
          <w:spacing w:val="-3"/>
          <w:sz w:val="18"/>
          <w:szCs w:val="18"/>
        </w:rPr>
        <w:t>, en cualquiera de las formas contempladas en el artículo 73 ibídem:</w:t>
      </w:r>
    </w:p>
    <w:p w14:paraId="57D5D53D" w14:textId="77777777" w:rsidR="00BD07B9" w:rsidRPr="00C5205B" w:rsidRDefault="00BD07B9" w:rsidP="00BD07B9">
      <w:pPr>
        <w:spacing w:after="0" w:line="240" w:lineRule="auto"/>
        <w:ind w:left="737" w:right="45"/>
        <w:jc w:val="both"/>
        <w:rPr>
          <w:rStyle w:val="Fuentedeprrafopredeter4"/>
          <w:rFonts w:ascii="Lucida Sans" w:hAnsi="Lucida Sans" w:cs="Arial"/>
          <w:b/>
          <w:spacing w:val="-3"/>
          <w:sz w:val="18"/>
          <w:szCs w:val="18"/>
        </w:rPr>
      </w:pPr>
    </w:p>
    <w:p w14:paraId="76844D6D" w14:textId="5C95F938" w:rsidR="00BD07B9" w:rsidRPr="00C5205B" w:rsidRDefault="00BD07B9" w:rsidP="00BD07B9">
      <w:pPr>
        <w:pStyle w:val="Default"/>
        <w:jc w:val="both"/>
        <w:rPr>
          <w:rFonts w:ascii="Lucida Sans" w:hAnsi="Lucida Sans" w:cs="Arial"/>
          <w:b/>
          <w:color w:val="auto"/>
          <w:sz w:val="18"/>
          <w:szCs w:val="18"/>
        </w:rPr>
      </w:pPr>
      <w:r w:rsidRPr="00C5205B">
        <w:rPr>
          <w:rFonts w:ascii="Lucida Sans" w:hAnsi="Lucida Sans" w:cs="Arial"/>
          <w:b/>
          <w:color w:val="auto"/>
          <w:sz w:val="18"/>
          <w:szCs w:val="18"/>
        </w:rPr>
        <w:t xml:space="preserve">7.2.1 </w:t>
      </w:r>
      <w:r w:rsidR="006B2808" w:rsidRPr="00C5205B">
        <w:rPr>
          <w:rFonts w:ascii="Lucida Sans" w:hAnsi="Lucida Sans" w:cs="Arial"/>
          <w:b/>
          <w:color w:val="auto"/>
          <w:sz w:val="18"/>
          <w:szCs w:val="18"/>
        </w:rPr>
        <w:t xml:space="preserve">Garantía de buen uso de anticipo se rendirá por un valor igual al veinte (20) por ciento del monto total del contrato. Dicha garantía deberá ser emitida por un Banco o Aseguradora domiciliada dentro del territorio ecuatoriano a favor del Gobierno Autónomo </w:t>
      </w:r>
      <w:r w:rsidR="006B2808" w:rsidRPr="00C5205B">
        <w:rPr>
          <w:rFonts w:ascii="Lucida Sans" w:hAnsi="Lucida Sans" w:cs="Arial"/>
          <w:b/>
          <w:color w:val="auto"/>
          <w:sz w:val="18"/>
          <w:szCs w:val="18"/>
        </w:rPr>
        <w:lastRenderedPageBreak/>
        <w:t>Descentralizado Municipal de Guayaquil y deberá mantenerse vigente hasta la amoritzación de la totalidad del anticipo.</w:t>
      </w:r>
    </w:p>
    <w:p w14:paraId="0086B330" w14:textId="77777777" w:rsidR="006B2808" w:rsidRPr="00C5205B" w:rsidRDefault="006B2808" w:rsidP="00BD07B9">
      <w:pPr>
        <w:pStyle w:val="Default"/>
        <w:jc w:val="both"/>
        <w:rPr>
          <w:rFonts w:ascii="Lucida Sans" w:hAnsi="Lucida Sans" w:cs="Arial"/>
          <w:color w:val="auto"/>
          <w:sz w:val="18"/>
          <w:szCs w:val="18"/>
        </w:rPr>
      </w:pPr>
    </w:p>
    <w:p w14:paraId="277C4D49" w14:textId="77777777" w:rsidR="006B2808" w:rsidRPr="00C5205B" w:rsidRDefault="00BD07B9" w:rsidP="006B2808">
      <w:pPr>
        <w:autoSpaceDE w:val="0"/>
        <w:autoSpaceDN w:val="0"/>
        <w:adjustRightInd w:val="0"/>
        <w:spacing w:after="0" w:line="240" w:lineRule="auto"/>
        <w:jc w:val="both"/>
        <w:rPr>
          <w:rFonts w:ascii="Lucida Sans" w:hAnsi="Lucida Sans" w:cs="CIDFont+F1"/>
          <w:b/>
          <w:sz w:val="18"/>
          <w:szCs w:val="18"/>
          <w:lang w:eastAsia="es-ES"/>
        </w:rPr>
      </w:pPr>
      <w:r w:rsidRPr="00C5205B">
        <w:rPr>
          <w:rFonts w:ascii="Lucida Sans" w:hAnsi="Lucida Sans" w:cs="Arial"/>
          <w:b/>
          <w:sz w:val="18"/>
          <w:szCs w:val="18"/>
        </w:rPr>
        <w:t>7.2.2</w:t>
      </w:r>
      <w:r w:rsidRPr="00C5205B">
        <w:rPr>
          <w:rFonts w:ascii="Lucida Sans" w:hAnsi="Lucida Sans" w:cs="Arial"/>
          <w:sz w:val="18"/>
          <w:szCs w:val="18"/>
        </w:rPr>
        <w:t xml:space="preserve"> </w:t>
      </w:r>
      <w:r w:rsidR="006B2808" w:rsidRPr="00C5205B">
        <w:rPr>
          <w:rFonts w:ascii="Lucida Sans" w:hAnsi="Lucida Sans" w:cs="Arial"/>
          <w:b/>
          <w:sz w:val="18"/>
          <w:szCs w:val="18"/>
        </w:rPr>
        <w:t>Garantía de fiel cumplimiento del contrato</w:t>
      </w:r>
      <w:r w:rsidR="006B2808" w:rsidRPr="00C5205B">
        <w:rPr>
          <w:rFonts w:ascii="Lucida Sans" w:hAnsi="Lucida Sans" w:cs="Arial"/>
          <w:sz w:val="18"/>
          <w:szCs w:val="18"/>
        </w:rPr>
        <w:t xml:space="preserve"> se rendirá previo a la suscripción del contrato por un valor igual al cinco (5) por ciento del monto total del contrato. Dicha garantía deberá ser emitida por un Banco o Aseguradora domiciliada dentro del territorio ecuatoriano a favor del </w:t>
      </w:r>
      <w:r w:rsidR="006B2808" w:rsidRPr="00C5205B">
        <w:rPr>
          <w:rFonts w:ascii="Lucida Sans" w:hAnsi="Lucida Sans"/>
          <w:sz w:val="18"/>
          <w:szCs w:val="18"/>
        </w:rPr>
        <w:t>Gobierno Autónomo Descentralizado Municipal de Guayaquil</w:t>
      </w:r>
      <w:r w:rsidR="006B2808" w:rsidRPr="00C5205B">
        <w:rPr>
          <w:rFonts w:ascii="Lucida Sans" w:hAnsi="Lucida Sans" w:cs="Arial"/>
          <w:sz w:val="18"/>
          <w:szCs w:val="18"/>
        </w:rPr>
        <w:t>.</w:t>
      </w:r>
    </w:p>
    <w:p w14:paraId="7D02A207" w14:textId="77777777" w:rsidR="00BD07B9" w:rsidRPr="00C5205B" w:rsidRDefault="00BD07B9" w:rsidP="00BD07B9">
      <w:pPr>
        <w:autoSpaceDE w:val="0"/>
        <w:autoSpaceDN w:val="0"/>
        <w:adjustRightInd w:val="0"/>
        <w:spacing w:after="0" w:line="240" w:lineRule="auto"/>
        <w:jc w:val="both"/>
        <w:rPr>
          <w:rFonts w:ascii="Lucida Sans" w:hAnsi="Lucida Sans" w:cs="CIDFont+F1"/>
          <w:b/>
          <w:sz w:val="18"/>
          <w:szCs w:val="18"/>
          <w:lang w:eastAsia="es-ES"/>
        </w:rPr>
      </w:pPr>
    </w:p>
    <w:p w14:paraId="690EDA3B" w14:textId="77777777" w:rsidR="00BD07B9" w:rsidRPr="00C5205B" w:rsidRDefault="00BD07B9" w:rsidP="00BD07B9">
      <w:pPr>
        <w:pStyle w:val="Default"/>
        <w:jc w:val="both"/>
        <w:rPr>
          <w:rFonts w:ascii="Lucida Sans" w:hAnsi="Lucida Sans" w:cs="Arial"/>
          <w:color w:val="auto"/>
          <w:sz w:val="18"/>
          <w:szCs w:val="18"/>
        </w:rPr>
      </w:pPr>
    </w:p>
    <w:p w14:paraId="06F39243" w14:textId="77777777" w:rsidR="006B2808" w:rsidRPr="00C5205B" w:rsidRDefault="00BD07B9" w:rsidP="006B2808">
      <w:pPr>
        <w:pStyle w:val="Default"/>
        <w:jc w:val="both"/>
        <w:rPr>
          <w:rFonts w:ascii="Lucida Sans" w:hAnsi="Lucida Sans" w:cs="Arial"/>
          <w:color w:val="auto"/>
          <w:sz w:val="18"/>
          <w:szCs w:val="18"/>
        </w:rPr>
      </w:pPr>
      <w:r w:rsidRPr="00C5205B">
        <w:rPr>
          <w:rFonts w:ascii="Lucida Sans" w:hAnsi="Lucida Sans" w:cs="Arial"/>
          <w:b/>
          <w:color w:val="auto"/>
          <w:sz w:val="18"/>
          <w:szCs w:val="18"/>
        </w:rPr>
        <w:t>7.2.3</w:t>
      </w:r>
      <w:r w:rsidRPr="00C5205B">
        <w:rPr>
          <w:rFonts w:ascii="Lucida Sans" w:hAnsi="Lucida Sans" w:cs="Arial"/>
          <w:color w:val="auto"/>
          <w:sz w:val="18"/>
          <w:szCs w:val="18"/>
        </w:rPr>
        <w:t xml:space="preserve"> </w:t>
      </w:r>
      <w:r w:rsidR="006B2808" w:rsidRPr="00C5205B">
        <w:rPr>
          <w:rFonts w:ascii="Lucida Sans" w:hAnsi="Lucida Sans" w:cs="Arial"/>
          <w:b/>
          <w:color w:val="auto"/>
          <w:sz w:val="18"/>
          <w:szCs w:val="18"/>
          <w:lang w:val="es-ES"/>
        </w:rPr>
        <w:t>Garantía de no obsolecencia de los equipos, instrumentos, accesorios y sus partes y componentes</w:t>
      </w:r>
      <w:r w:rsidR="006B2808" w:rsidRPr="00C5205B">
        <w:rPr>
          <w:rFonts w:ascii="Lucida Sans" w:hAnsi="Lucida Sans" w:cs="Arial"/>
          <w:b/>
          <w:color w:val="auto"/>
          <w:sz w:val="18"/>
          <w:szCs w:val="18"/>
        </w:rPr>
        <w:t>.</w:t>
      </w:r>
    </w:p>
    <w:p w14:paraId="493EBF59" w14:textId="77777777" w:rsidR="006B2808" w:rsidRPr="00C5205B" w:rsidRDefault="006B2808" w:rsidP="006B2808">
      <w:pPr>
        <w:pStyle w:val="Default"/>
        <w:jc w:val="both"/>
        <w:rPr>
          <w:rFonts w:ascii="Lucida Sans" w:hAnsi="Lucida Sans" w:cs="Arial"/>
          <w:color w:val="auto"/>
          <w:sz w:val="18"/>
          <w:szCs w:val="18"/>
        </w:rPr>
      </w:pPr>
    </w:p>
    <w:p w14:paraId="073F9D37" w14:textId="77777777" w:rsidR="006B2808" w:rsidRPr="00C5205B" w:rsidRDefault="006B2808" w:rsidP="006B2808">
      <w:pPr>
        <w:pStyle w:val="Default"/>
        <w:spacing w:line="276" w:lineRule="auto"/>
        <w:jc w:val="both"/>
        <w:rPr>
          <w:rFonts w:ascii="Lucida Sans" w:hAnsi="Lucida Sans" w:cs="Arial"/>
          <w:color w:val="auto"/>
          <w:sz w:val="18"/>
          <w:szCs w:val="18"/>
          <w:lang w:val="es-ES"/>
        </w:rPr>
      </w:pPr>
      <w:r w:rsidRPr="00C5205B">
        <w:rPr>
          <w:rFonts w:ascii="Lucida Sans" w:hAnsi="Lucida Sans" w:cs="Arial"/>
          <w:color w:val="auto"/>
          <w:sz w:val="18"/>
          <w:szCs w:val="18"/>
          <w:lang w:val="es-ES"/>
        </w:rPr>
        <w:t xml:space="preserve">Emitida por el </w:t>
      </w:r>
      <w:r w:rsidRPr="00C5205B">
        <w:rPr>
          <w:rFonts w:ascii="Lucida Sans" w:eastAsia="Times New Roman" w:hAnsi="Lucida Sans"/>
          <w:b/>
          <w:color w:val="auto"/>
          <w:sz w:val="18"/>
          <w:szCs w:val="18"/>
          <w:lang w:eastAsia="es-ES_tradnl"/>
        </w:rPr>
        <w:t>fabricante o distribuidor autorizado directo del fabricante</w:t>
      </w:r>
      <w:r w:rsidRPr="00C5205B">
        <w:rPr>
          <w:rFonts w:ascii="Lucida Sans" w:hAnsi="Lucida Sans" w:cs="Arial"/>
          <w:b/>
          <w:color w:val="auto"/>
          <w:sz w:val="18"/>
          <w:szCs w:val="18"/>
        </w:rPr>
        <w:t xml:space="preserve"> </w:t>
      </w:r>
      <w:r w:rsidRPr="00C5205B">
        <w:rPr>
          <w:rFonts w:ascii="Lucida Sans" w:hAnsi="Lucida Sans" w:cs="Arial"/>
          <w:color w:val="auto"/>
          <w:sz w:val="18"/>
          <w:szCs w:val="18"/>
          <w:lang w:val="es-ES"/>
        </w:rPr>
        <w:t xml:space="preserve">que garantice la vida útil, vigencia y existencia de los tipos y modelos de los bienes propuestos, con sus partes y componentes, en un período no menor a 7 años, a partir de su recepción conforme por el </w:t>
      </w:r>
      <w:r w:rsidRPr="00C5205B">
        <w:rPr>
          <w:rFonts w:ascii="Lucida Sans" w:hAnsi="Lucida Sans"/>
          <w:b/>
          <w:color w:val="auto"/>
          <w:sz w:val="18"/>
          <w:szCs w:val="18"/>
        </w:rPr>
        <w:t>Gobierno Autónomo Descentralizado Municipal de Guayaquil</w:t>
      </w:r>
      <w:r w:rsidRPr="00C5205B">
        <w:rPr>
          <w:rFonts w:ascii="Lucida Sans" w:hAnsi="Lucida Sans" w:cs="Arial"/>
          <w:color w:val="auto"/>
          <w:sz w:val="18"/>
          <w:szCs w:val="18"/>
          <w:lang w:val="es-ES"/>
        </w:rPr>
        <w:t xml:space="preserve"> en el Relleno Sanitario Las Iguanas.</w:t>
      </w:r>
    </w:p>
    <w:p w14:paraId="30CECAC0" w14:textId="2B6619AB" w:rsidR="00BD07B9" w:rsidRPr="00C5205B" w:rsidRDefault="00BD07B9" w:rsidP="006B2808">
      <w:pPr>
        <w:pStyle w:val="Default"/>
        <w:jc w:val="both"/>
        <w:rPr>
          <w:rFonts w:ascii="Lucida Sans" w:hAnsi="Lucida Sans" w:cs="Arial"/>
          <w:color w:val="auto"/>
          <w:sz w:val="18"/>
          <w:szCs w:val="18"/>
          <w:lang w:val="es-ES"/>
        </w:rPr>
      </w:pPr>
    </w:p>
    <w:p w14:paraId="17B08004" w14:textId="77777777" w:rsidR="006B2808" w:rsidRPr="00C5205B" w:rsidRDefault="00BD07B9" w:rsidP="006B2808">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7.2.</w:t>
      </w:r>
      <w:r w:rsidR="006B2808" w:rsidRPr="00C5205B">
        <w:rPr>
          <w:rFonts w:ascii="Lucida Sans" w:hAnsi="Lucida Sans" w:cs="Arial"/>
          <w:b/>
          <w:color w:val="auto"/>
          <w:sz w:val="18"/>
          <w:szCs w:val="18"/>
          <w:lang w:val="es-ES"/>
        </w:rPr>
        <w:t>4</w:t>
      </w:r>
      <w:r w:rsidRPr="00C5205B">
        <w:rPr>
          <w:rFonts w:ascii="Lucida Sans" w:hAnsi="Lucida Sans" w:cs="Arial"/>
          <w:b/>
          <w:color w:val="auto"/>
          <w:sz w:val="18"/>
          <w:szCs w:val="18"/>
          <w:lang w:val="es-ES"/>
        </w:rPr>
        <w:t xml:space="preserve"> </w:t>
      </w:r>
      <w:r w:rsidR="006B2808" w:rsidRPr="00C5205B">
        <w:rPr>
          <w:rFonts w:ascii="Lucida Sans" w:hAnsi="Lucida Sans" w:cs="Arial"/>
          <w:b/>
          <w:color w:val="auto"/>
          <w:sz w:val="18"/>
          <w:szCs w:val="18"/>
          <w:lang w:val="es-ES"/>
        </w:rPr>
        <w:t xml:space="preserve">Garantía tecnica del </w:t>
      </w:r>
      <w:r w:rsidR="006B2808" w:rsidRPr="00C5205B">
        <w:rPr>
          <w:rFonts w:ascii="Lucida Sans" w:eastAsia="Times New Roman" w:hAnsi="Lucida Sans"/>
          <w:b/>
          <w:color w:val="auto"/>
          <w:sz w:val="18"/>
          <w:szCs w:val="18"/>
          <w:lang w:eastAsia="es-ES_tradnl"/>
        </w:rPr>
        <w:t>fabricante o distribuidor autorizado directo del fabricante</w:t>
      </w:r>
      <w:r w:rsidR="006B2808" w:rsidRPr="00C5205B">
        <w:rPr>
          <w:rFonts w:ascii="Lucida Sans" w:hAnsi="Lucida Sans" w:cs="Arial"/>
          <w:b/>
          <w:color w:val="auto"/>
          <w:sz w:val="18"/>
          <w:szCs w:val="18"/>
          <w:lang w:val="es-ES"/>
        </w:rPr>
        <w:t>:</w:t>
      </w:r>
    </w:p>
    <w:p w14:paraId="692BC98E" w14:textId="77777777" w:rsidR="006B2808" w:rsidRPr="00C5205B" w:rsidRDefault="006B2808" w:rsidP="006B2808">
      <w:pPr>
        <w:pStyle w:val="Default"/>
        <w:spacing w:line="276" w:lineRule="auto"/>
        <w:jc w:val="both"/>
        <w:rPr>
          <w:rFonts w:ascii="Lucida Sans" w:hAnsi="Lucida Sans" w:cs="Arial"/>
          <w:color w:val="auto"/>
          <w:sz w:val="18"/>
          <w:szCs w:val="18"/>
          <w:lang w:val="es-ES"/>
        </w:rPr>
      </w:pPr>
    </w:p>
    <w:p w14:paraId="4FE03DF4" w14:textId="77777777" w:rsidR="006B2808" w:rsidRPr="00C5205B" w:rsidRDefault="006B2808" w:rsidP="006B2808">
      <w:pPr>
        <w:pStyle w:val="Default"/>
        <w:numPr>
          <w:ilvl w:val="0"/>
          <w:numId w:val="35"/>
        </w:numPr>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De la Buena Calidad y Funcionamiento de todos los componentes.</w:t>
      </w:r>
    </w:p>
    <w:p w14:paraId="68B58CA9" w14:textId="77777777" w:rsidR="006B2808" w:rsidRPr="00C5205B" w:rsidRDefault="006B2808" w:rsidP="006B2808">
      <w:pPr>
        <w:pStyle w:val="Default"/>
        <w:spacing w:line="276" w:lineRule="auto"/>
        <w:jc w:val="both"/>
        <w:rPr>
          <w:rFonts w:ascii="Lucida Sans" w:hAnsi="Lucida Sans" w:cs="Arial"/>
          <w:color w:val="auto"/>
          <w:sz w:val="18"/>
          <w:szCs w:val="18"/>
          <w:lang w:val="es-ES"/>
        </w:rPr>
      </w:pPr>
    </w:p>
    <w:p w14:paraId="17E21320" w14:textId="77777777" w:rsidR="006B2808" w:rsidRPr="00C5205B" w:rsidRDefault="006B2808" w:rsidP="006B2808">
      <w:pPr>
        <w:pStyle w:val="Default"/>
        <w:spacing w:line="276" w:lineRule="auto"/>
        <w:jc w:val="both"/>
        <w:rPr>
          <w:rFonts w:ascii="Lucida Sans" w:hAnsi="Lucida Sans" w:cs="Arial"/>
          <w:color w:val="auto"/>
          <w:sz w:val="18"/>
          <w:szCs w:val="18"/>
          <w:lang w:val="es-ES"/>
        </w:rPr>
      </w:pPr>
      <w:r w:rsidRPr="00C5205B">
        <w:rPr>
          <w:rFonts w:ascii="Lucida Sans" w:hAnsi="Lucida Sans" w:cs="Arial"/>
          <w:color w:val="auto"/>
          <w:sz w:val="18"/>
          <w:szCs w:val="18"/>
          <w:lang w:val="es-ES"/>
        </w:rPr>
        <w:t xml:space="preserve">De los bienes y su cambio en caso de desperfectos de fabricación, a partir de su recepción conforme por el </w:t>
      </w:r>
      <w:r w:rsidRPr="00C5205B">
        <w:rPr>
          <w:rFonts w:ascii="Lucida Sans" w:hAnsi="Lucida Sans"/>
          <w:b/>
          <w:color w:val="auto"/>
          <w:sz w:val="18"/>
          <w:szCs w:val="18"/>
        </w:rPr>
        <w:t>Gobierno Autónomo Descentralizado Municipal de Guayaquil</w:t>
      </w:r>
      <w:r w:rsidRPr="00C5205B">
        <w:rPr>
          <w:rFonts w:ascii="Lucida Sans" w:hAnsi="Lucida Sans" w:cs="Arial"/>
          <w:color w:val="auto"/>
          <w:sz w:val="18"/>
          <w:szCs w:val="18"/>
          <w:lang w:val="es-ES"/>
        </w:rPr>
        <w:t xml:space="preserve"> en el Relleno Sanitario Las Iguanas</w:t>
      </w:r>
    </w:p>
    <w:p w14:paraId="57048366" w14:textId="77777777" w:rsidR="006B2808" w:rsidRPr="00C5205B" w:rsidRDefault="006B2808" w:rsidP="006B2808">
      <w:pPr>
        <w:pStyle w:val="Default"/>
        <w:spacing w:line="276" w:lineRule="auto"/>
        <w:jc w:val="both"/>
        <w:rPr>
          <w:rFonts w:ascii="Lucida Sans" w:hAnsi="Lucida Sans" w:cs="Arial"/>
          <w:color w:val="auto"/>
          <w:sz w:val="18"/>
          <w:szCs w:val="18"/>
          <w:lang w:val="es-ES"/>
        </w:rPr>
      </w:pPr>
    </w:p>
    <w:p w14:paraId="6331B28D" w14:textId="77777777" w:rsidR="006B2808" w:rsidRPr="00C5205B" w:rsidRDefault="006B2808" w:rsidP="006B2808">
      <w:pPr>
        <w:pStyle w:val="Prrafodelista"/>
        <w:numPr>
          <w:ilvl w:val="0"/>
          <w:numId w:val="34"/>
        </w:numPr>
        <w:spacing w:after="0" w:line="240" w:lineRule="auto"/>
        <w:jc w:val="both"/>
        <w:rPr>
          <w:rFonts w:ascii="Lucida Sans" w:hAnsi="Lucida Sans" w:cs="Arial"/>
          <w:b/>
          <w:sz w:val="18"/>
          <w:szCs w:val="18"/>
        </w:rPr>
      </w:pPr>
      <w:r w:rsidRPr="00C5205B">
        <w:rPr>
          <w:rFonts w:ascii="Lucida Sans" w:hAnsi="Lucida Sans" w:cs="Arial"/>
          <w:b/>
          <w:sz w:val="18"/>
          <w:szCs w:val="18"/>
        </w:rPr>
        <w:t xml:space="preserve">De las Bombas Neumáticas: </w:t>
      </w:r>
    </w:p>
    <w:p w14:paraId="049BA48B" w14:textId="77777777" w:rsidR="006B2808" w:rsidRPr="00C5205B" w:rsidRDefault="006B2808" w:rsidP="006B2808">
      <w:pPr>
        <w:pStyle w:val="Prrafodelista"/>
        <w:spacing w:after="0" w:line="240" w:lineRule="auto"/>
        <w:jc w:val="both"/>
        <w:rPr>
          <w:rFonts w:ascii="Lucida Sans" w:hAnsi="Lucida Sans" w:cs="Arial"/>
          <w:b/>
          <w:sz w:val="18"/>
          <w:szCs w:val="18"/>
        </w:rPr>
      </w:pPr>
    </w:p>
    <w:p w14:paraId="62040963" w14:textId="77777777" w:rsidR="006B2808" w:rsidRPr="00C5205B" w:rsidRDefault="006B2808" w:rsidP="006B2808">
      <w:pPr>
        <w:spacing w:after="0" w:line="240" w:lineRule="auto"/>
        <w:jc w:val="both"/>
        <w:rPr>
          <w:rFonts w:ascii="Lucida Sans" w:hAnsi="Lucida Sans" w:cs="Arial"/>
          <w:sz w:val="18"/>
          <w:szCs w:val="18"/>
        </w:rPr>
      </w:pPr>
      <w:r w:rsidRPr="00C5205B">
        <w:rPr>
          <w:rFonts w:ascii="Lucida Sans" w:hAnsi="Lucida Sans" w:cs="Arial"/>
          <w:sz w:val="18"/>
          <w:szCs w:val="18"/>
        </w:rPr>
        <w:t xml:space="preserve">Cinco (5) años a partir del Acta de Entrega-Recepción a entera satisfacción del </w:t>
      </w:r>
      <w:r w:rsidRPr="00C5205B">
        <w:rPr>
          <w:rFonts w:ascii="Lucida Sans" w:hAnsi="Lucida Sans"/>
          <w:sz w:val="18"/>
          <w:szCs w:val="18"/>
        </w:rPr>
        <w:t xml:space="preserve">Gobierno Autónomo Descentralizado Municipal de Guayaquil </w:t>
      </w:r>
      <w:r w:rsidRPr="00C5205B">
        <w:rPr>
          <w:rFonts w:ascii="Lucida Sans" w:hAnsi="Lucida Sans" w:cs="Arial"/>
          <w:sz w:val="18"/>
          <w:szCs w:val="18"/>
        </w:rPr>
        <w:t>en el Relleno Sanitario Las Iguanas.</w:t>
      </w:r>
    </w:p>
    <w:p w14:paraId="4FE91133" w14:textId="77777777" w:rsidR="006B2808" w:rsidRPr="00C5205B" w:rsidRDefault="006B2808" w:rsidP="006B2808">
      <w:pPr>
        <w:spacing w:after="0" w:line="240" w:lineRule="auto"/>
        <w:jc w:val="both"/>
        <w:rPr>
          <w:rFonts w:ascii="Lucida Sans" w:hAnsi="Lucida Sans" w:cs="Arial"/>
          <w:sz w:val="18"/>
          <w:szCs w:val="18"/>
        </w:rPr>
      </w:pPr>
      <w:r w:rsidRPr="00C5205B">
        <w:rPr>
          <w:rFonts w:ascii="Lucida Sans" w:hAnsi="Lucida Sans" w:cs="Arial"/>
          <w:sz w:val="18"/>
          <w:szCs w:val="18"/>
        </w:rPr>
        <w:t xml:space="preserve"> </w:t>
      </w:r>
    </w:p>
    <w:p w14:paraId="3B45C37E" w14:textId="77777777" w:rsidR="006B2808" w:rsidRPr="00C5205B" w:rsidRDefault="006B2808" w:rsidP="006B2808">
      <w:pPr>
        <w:pStyle w:val="Prrafodelista"/>
        <w:numPr>
          <w:ilvl w:val="0"/>
          <w:numId w:val="34"/>
        </w:numPr>
        <w:spacing w:after="0" w:line="240" w:lineRule="auto"/>
        <w:jc w:val="both"/>
        <w:rPr>
          <w:rFonts w:ascii="Lucida Sans" w:hAnsi="Lucida Sans" w:cs="Arial"/>
          <w:b/>
          <w:sz w:val="18"/>
          <w:szCs w:val="18"/>
        </w:rPr>
      </w:pPr>
      <w:r w:rsidRPr="00C5205B">
        <w:rPr>
          <w:rFonts w:ascii="Lucida Sans" w:hAnsi="Lucida Sans" w:cs="Arial"/>
          <w:b/>
          <w:sz w:val="18"/>
          <w:szCs w:val="18"/>
        </w:rPr>
        <w:t>De Cabezal con Placa de Orificio, Base de Cabezal y Válvula de regulación de gases:</w:t>
      </w:r>
    </w:p>
    <w:p w14:paraId="7E699D2D" w14:textId="77777777" w:rsidR="006B2808" w:rsidRPr="00C5205B" w:rsidRDefault="006B2808" w:rsidP="006B2808">
      <w:pPr>
        <w:pStyle w:val="Prrafodelista"/>
        <w:spacing w:after="0" w:line="240" w:lineRule="auto"/>
        <w:jc w:val="both"/>
        <w:rPr>
          <w:rFonts w:ascii="Lucida Sans" w:hAnsi="Lucida Sans" w:cs="Arial"/>
          <w:b/>
          <w:sz w:val="18"/>
          <w:szCs w:val="18"/>
        </w:rPr>
      </w:pPr>
    </w:p>
    <w:p w14:paraId="34BFB079" w14:textId="77777777" w:rsidR="006B2808" w:rsidRPr="00C5205B" w:rsidRDefault="006B2808" w:rsidP="006B2808">
      <w:pPr>
        <w:spacing w:after="0" w:line="240" w:lineRule="auto"/>
        <w:jc w:val="both"/>
        <w:rPr>
          <w:rFonts w:ascii="Lucida Sans" w:hAnsi="Lucida Sans" w:cs="Arial"/>
          <w:sz w:val="18"/>
          <w:szCs w:val="18"/>
        </w:rPr>
      </w:pPr>
      <w:r w:rsidRPr="00C5205B">
        <w:rPr>
          <w:rFonts w:ascii="Lucida Sans" w:hAnsi="Lucida Sans" w:cs="Arial"/>
          <w:sz w:val="18"/>
          <w:szCs w:val="18"/>
        </w:rPr>
        <w:t xml:space="preserve">Dos (2) años a partir del Acta de Entrega-Recepción a entera satisfacción del </w:t>
      </w:r>
      <w:r w:rsidRPr="00C5205B">
        <w:rPr>
          <w:rFonts w:ascii="Lucida Sans" w:hAnsi="Lucida Sans"/>
          <w:sz w:val="18"/>
          <w:szCs w:val="18"/>
        </w:rPr>
        <w:t xml:space="preserve">Gobierno Autónomo Descentralizado Municipal de Guayaquil </w:t>
      </w:r>
      <w:r w:rsidRPr="00C5205B">
        <w:rPr>
          <w:rFonts w:ascii="Lucida Sans" w:hAnsi="Lucida Sans" w:cs="Arial"/>
          <w:sz w:val="18"/>
          <w:szCs w:val="18"/>
        </w:rPr>
        <w:t>en el Relleno Sanitario Las Iguanas.</w:t>
      </w:r>
    </w:p>
    <w:p w14:paraId="38E1E5CD" w14:textId="77777777" w:rsidR="006B2808" w:rsidRPr="00C5205B" w:rsidRDefault="006B2808" w:rsidP="006B2808">
      <w:pPr>
        <w:spacing w:after="0" w:line="240" w:lineRule="auto"/>
        <w:jc w:val="both"/>
        <w:rPr>
          <w:rFonts w:ascii="Lucida Sans" w:hAnsi="Lucida Sans" w:cs="Arial"/>
          <w:sz w:val="18"/>
          <w:szCs w:val="18"/>
        </w:rPr>
      </w:pPr>
    </w:p>
    <w:p w14:paraId="4D39CD20" w14:textId="77777777" w:rsidR="006B2808" w:rsidRPr="00C5205B" w:rsidRDefault="006B2808" w:rsidP="006B2808">
      <w:pPr>
        <w:pStyle w:val="Default"/>
        <w:numPr>
          <w:ilvl w:val="0"/>
          <w:numId w:val="34"/>
        </w:numPr>
        <w:spacing w:line="276" w:lineRule="auto"/>
        <w:rPr>
          <w:rFonts w:ascii="Lucida Sans" w:hAnsi="Lucida Sans" w:cs="Arial"/>
          <w:color w:val="auto"/>
          <w:sz w:val="18"/>
          <w:szCs w:val="18"/>
          <w:lang w:val="es-ES"/>
        </w:rPr>
      </w:pPr>
      <w:r w:rsidRPr="00C5205B">
        <w:rPr>
          <w:rFonts w:ascii="Lucida Sans" w:hAnsi="Lucida Sans" w:cs="Arial"/>
          <w:b/>
          <w:color w:val="auto"/>
          <w:sz w:val="18"/>
          <w:szCs w:val="18"/>
          <w:lang w:val="es-ES"/>
        </w:rPr>
        <w:t>Del Equipo Analizador de Gases de Relleno Sanitario:</w:t>
      </w:r>
      <w:r w:rsidRPr="00C5205B">
        <w:rPr>
          <w:rFonts w:ascii="Lucida Sans" w:hAnsi="Lucida Sans" w:cs="Arial"/>
          <w:color w:val="auto"/>
          <w:sz w:val="18"/>
          <w:szCs w:val="18"/>
          <w:lang w:val="es-ES"/>
        </w:rPr>
        <w:t xml:space="preserve"> </w:t>
      </w:r>
    </w:p>
    <w:p w14:paraId="3D7F34CB" w14:textId="77777777" w:rsidR="006B2808" w:rsidRPr="00C5205B" w:rsidRDefault="006B2808" w:rsidP="006B2808">
      <w:pPr>
        <w:pStyle w:val="Default"/>
        <w:spacing w:line="276" w:lineRule="auto"/>
        <w:ind w:left="720"/>
        <w:rPr>
          <w:rFonts w:ascii="Lucida Sans" w:hAnsi="Lucida Sans" w:cs="Arial"/>
          <w:color w:val="auto"/>
          <w:sz w:val="18"/>
          <w:szCs w:val="18"/>
          <w:lang w:val="es-ES"/>
        </w:rPr>
      </w:pPr>
    </w:p>
    <w:p w14:paraId="5419265D" w14:textId="77777777" w:rsidR="006B2808" w:rsidRPr="00C5205B" w:rsidRDefault="006B2808" w:rsidP="006B2808">
      <w:pPr>
        <w:pStyle w:val="Default"/>
        <w:spacing w:line="276" w:lineRule="auto"/>
        <w:jc w:val="both"/>
        <w:rPr>
          <w:rFonts w:ascii="Lucida Sans" w:hAnsi="Lucida Sans" w:cs="Arial"/>
          <w:color w:val="auto"/>
          <w:sz w:val="18"/>
          <w:szCs w:val="18"/>
          <w:lang w:val="es-ES"/>
        </w:rPr>
      </w:pPr>
      <w:r w:rsidRPr="00C5205B">
        <w:rPr>
          <w:rFonts w:ascii="Lucida Sans" w:hAnsi="Lucida Sans" w:cs="Arial"/>
          <w:color w:val="auto"/>
          <w:sz w:val="18"/>
          <w:szCs w:val="18"/>
          <w:lang w:val="es-ES"/>
        </w:rPr>
        <w:t xml:space="preserve">Tres (3) años a partir del </w:t>
      </w:r>
      <w:r w:rsidRPr="00C5205B">
        <w:rPr>
          <w:rFonts w:ascii="Lucida Sans" w:hAnsi="Lucida Sans" w:cs="Arial"/>
          <w:color w:val="auto"/>
          <w:sz w:val="18"/>
          <w:szCs w:val="18"/>
        </w:rPr>
        <w:t xml:space="preserve">Acta de Entrega-Recepción </w:t>
      </w:r>
      <w:r w:rsidRPr="00C5205B">
        <w:rPr>
          <w:rFonts w:ascii="Lucida Sans" w:hAnsi="Lucida Sans" w:cs="Arial"/>
          <w:color w:val="auto"/>
          <w:sz w:val="18"/>
          <w:szCs w:val="18"/>
          <w:lang w:val="es-ES"/>
        </w:rPr>
        <w:t xml:space="preserve">a entera satisfacción del </w:t>
      </w:r>
      <w:r w:rsidRPr="00C5205B">
        <w:rPr>
          <w:rFonts w:ascii="Lucida Sans" w:hAnsi="Lucida Sans"/>
          <w:color w:val="auto"/>
          <w:sz w:val="18"/>
          <w:szCs w:val="18"/>
        </w:rPr>
        <w:t xml:space="preserve">Gobierno Autónomo Descentralizado Municipal de Guayaquil </w:t>
      </w:r>
      <w:r w:rsidRPr="00C5205B">
        <w:rPr>
          <w:rFonts w:ascii="Lucida Sans" w:hAnsi="Lucida Sans" w:cs="Arial"/>
          <w:color w:val="auto"/>
          <w:sz w:val="18"/>
          <w:szCs w:val="18"/>
          <w:lang w:val="es-ES"/>
        </w:rPr>
        <w:t>en el Relleno Sanitario Las Iguanas</w:t>
      </w:r>
      <w:r w:rsidRPr="00C5205B">
        <w:rPr>
          <w:rFonts w:ascii="Lucida Sans" w:hAnsi="Lucida Sans" w:cs="Arial"/>
          <w:color w:val="auto"/>
          <w:sz w:val="18"/>
          <w:szCs w:val="18"/>
        </w:rPr>
        <w:t>.</w:t>
      </w:r>
    </w:p>
    <w:p w14:paraId="63E196B9" w14:textId="77777777" w:rsidR="006B2808" w:rsidRPr="00C5205B" w:rsidRDefault="006B2808" w:rsidP="006B2808">
      <w:pPr>
        <w:pStyle w:val="Default"/>
        <w:spacing w:line="276" w:lineRule="auto"/>
        <w:jc w:val="both"/>
        <w:rPr>
          <w:rFonts w:ascii="Lucida Sans" w:hAnsi="Lucida Sans" w:cs="Arial"/>
          <w:color w:val="auto"/>
          <w:sz w:val="18"/>
          <w:szCs w:val="18"/>
          <w:lang w:val="es-ES"/>
        </w:rPr>
      </w:pPr>
    </w:p>
    <w:p w14:paraId="60602859" w14:textId="77777777" w:rsidR="006B2808" w:rsidRPr="00C5205B" w:rsidRDefault="006B2808" w:rsidP="006B2808">
      <w:pPr>
        <w:pStyle w:val="Default"/>
        <w:spacing w:line="276" w:lineRule="auto"/>
        <w:jc w:val="both"/>
        <w:rPr>
          <w:rFonts w:ascii="Lucida Sans" w:hAnsi="Lucida Sans" w:cs="Arial"/>
          <w:b/>
          <w:color w:val="auto"/>
          <w:sz w:val="18"/>
          <w:szCs w:val="18"/>
          <w:lang w:val="es-ES"/>
        </w:rPr>
      </w:pPr>
      <w:r w:rsidRPr="00C5205B">
        <w:rPr>
          <w:rFonts w:ascii="Lucida Sans" w:hAnsi="Lucida Sans" w:cs="Arial"/>
          <w:b/>
          <w:color w:val="auto"/>
          <w:sz w:val="18"/>
          <w:szCs w:val="18"/>
          <w:lang w:val="es-ES"/>
        </w:rPr>
        <w:t>Las garantías y/o pólizas que el oferente adjudicado presente serán incondicionales, irrevocables y de cobro inmediato.</w:t>
      </w:r>
    </w:p>
    <w:p w14:paraId="0192079B" w14:textId="2A3A3FDB" w:rsidR="00BD07B9" w:rsidRPr="00C5205B" w:rsidRDefault="00BD07B9" w:rsidP="006B2808">
      <w:pPr>
        <w:pStyle w:val="Default"/>
        <w:spacing w:line="276" w:lineRule="auto"/>
        <w:jc w:val="both"/>
        <w:rPr>
          <w:rStyle w:val="Fuentedeprrafopredeter4"/>
          <w:rFonts w:ascii="Lucida Sans" w:hAnsi="Lucida Sans"/>
          <w:color w:val="auto"/>
          <w:spacing w:val="-3"/>
          <w:sz w:val="18"/>
          <w:szCs w:val="18"/>
          <w:lang w:val="es-ES"/>
        </w:rPr>
      </w:pPr>
    </w:p>
    <w:p w14:paraId="5A3A745D" w14:textId="77777777" w:rsidR="00BD07B9" w:rsidRPr="00C5205B" w:rsidRDefault="00BD07B9" w:rsidP="00BD07B9">
      <w:pPr>
        <w:tabs>
          <w:tab w:val="left" w:pos="596"/>
          <w:tab w:val="left" w:pos="1316"/>
        </w:tabs>
        <w:spacing w:line="240" w:lineRule="auto"/>
        <w:jc w:val="both"/>
        <w:rPr>
          <w:rFonts w:ascii="Lucida Sans" w:hAnsi="Lucida Sans"/>
          <w:sz w:val="18"/>
          <w:szCs w:val="18"/>
        </w:rPr>
      </w:pPr>
      <w:r w:rsidRPr="00C5205B">
        <w:rPr>
          <w:rFonts w:ascii="Lucida Sans" w:eastAsia="Times New Roman" w:hAnsi="Lucida Sans" w:cs="Arial"/>
          <w:b/>
          <w:spacing w:val="-2"/>
          <w:sz w:val="18"/>
          <w:szCs w:val="18"/>
          <w:lang w:eastAsia="hi-IN" w:bidi="hi-IN"/>
        </w:rPr>
        <w:t>7.3.</w:t>
      </w:r>
      <w:r w:rsidRPr="00C5205B">
        <w:rPr>
          <w:rFonts w:ascii="Lucida Sans" w:eastAsia="Times New Roman" w:hAnsi="Lucida Sans" w:cs="Arial"/>
          <w:spacing w:val="-2"/>
          <w:sz w:val="18"/>
          <w:szCs w:val="18"/>
          <w:lang w:eastAsia="hi-IN" w:bidi="hi-IN"/>
        </w:rPr>
        <w:t xml:space="preserve"> </w:t>
      </w:r>
      <w:r w:rsidRPr="00C5205B">
        <w:rPr>
          <w:rFonts w:ascii="Lucida Sans" w:eastAsia="Times New Roman" w:hAnsi="Lucida Sans"/>
          <w:spacing w:val="-2"/>
          <w:sz w:val="18"/>
          <w:szCs w:val="18"/>
          <w:lang w:eastAsia="hi-IN" w:bidi="hi-IN"/>
        </w:rPr>
        <w:t xml:space="preserve">Las garantías entregadas se devolverán de acuerdo a lo establecido en el artículo 118 del Reglamento General de la </w:t>
      </w:r>
      <w:r w:rsidRPr="00C5205B">
        <w:rPr>
          <w:rFonts w:ascii="Lucida Sans" w:eastAsia="Times New Roman" w:hAnsi="Lucida Sans"/>
          <w:sz w:val="18"/>
          <w:szCs w:val="18"/>
          <w:lang w:eastAsia="es-EC"/>
        </w:rPr>
        <w:t>Ley Orgánica del Sistema Nacional de Contratación Pública</w:t>
      </w:r>
      <w:r w:rsidRPr="00C5205B">
        <w:rPr>
          <w:rFonts w:ascii="Lucida Sans" w:eastAsia="Times New Roman" w:hAnsi="Lucida Sans"/>
          <w:spacing w:val="-2"/>
          <w:sz w:val="18"/>
          <w:szCs w:val="18"/>
          <w:lang w:eastAsia="hi-IN" w:bidi="hi-IN"/>
        </w:rPr>
        <w:t>. Entre tanto, deberán mantenerse vigentes, lo que será vigilado y exigido por la contratante</w:t>
      </w:r>
      <w:r w:rsidRPr="00C5205B">
        <w:rPr>
          <w:rFonts w:ascii="Lucida Sans" w:eastAsia="Times New Roman" w:hAnsi="Lucida Sans" w:cs="Arial"/>
          <w:spacing w:val="-2"/>
          <w:sz w:val="18"/>
          <w:szCs w:val="18"/>
          <w:lang w:eastAsia="hi-IN" w:bidi="hi-IN"/>
        </w:rPr>
        <w:t>.</w:t>
      </w:r>
    </w:p>
    <w:p w14:paraId="0F8EF053" w14:textId="77777777" w:rsidR="00BD07B9" w:rsidRPr="00C5205B" w:rsidRDefault="00BD07B9" w:rsidP="00BD07B9">
      <w:pPr>
        <w:tabs>
          <w:tab w:val="left" w:pos="0"/>
        </w:tabs>
        <w:suppressAutoHyphens/>
        <w:spacing w:after="0" w:line="240" w:lineRule="auto"/>
        <w:ind w:left="15" w:right="45"/>
        <w:jc w:val="both"/>
        <w:rPr>
          <w:rFonts w:ascii="Lucida Sans" w:eastAsia="Times New Roman" w:hAnsi="Lucida Sans" w:cs="Arial"/>
          <w:spacing w:val="-2"/>
          <w:sz w:val="18"/>
          <w:szCs w:val="18"/>
          <w:lang w:eastAsia="hi-IN" w:bidi="hi-IN"/>
        </w:rPr>
      </w:pPr>
      <w:r w:rsidRPr="00C5205B">
        <w:rPr>
          <w:rFonts w:ascii="Lucida Sans" w:eastAsia="Times New Roman" w:hAnsi="Lucida Sans" w:cs="Arial"/>
          <w:b/>
          <w:sz w:val="18"/>
          <w:szCs w:val="18"/>
          <w:lang w:eastAsia="es-EC"/>
        </w:rPr>
        <w:t>7.4</w:t>
      </w:r>
      <w:r w:rsidRPr="00C5205B">
        <w:rPr>
          <w:rFonts w:ascii="Lucida Sans" w:eastAsia="Times New Roman" w:hAnsi="Lucida Sans" w:cs="Arial"/>
          <w:sz w:val="18"/>
          <w:szCs w:val="18"/>
          <w:lang w:eastAsia="es-EC"/>
        </w:rPr>
        <w:t xml:space="preserve"> </w:t>
      </w:r>
      <w:r w:rsidRPr="00C5205B">
        <w:rPr>
          <w:rFonts w:ascii="Lucida Sans" w:hAnsi="Lucida Sans" w:cs="Arial"/>
          <w:b/>
          <w:bCs/>
          <w:spacing w:val="-2"/>
          <w:sz w:val="18"/>
          <w:szCs w:val="18"/>
        </w:rPr>
        <w:t xml:space="preserve">Renovación de Garantías: </w:t>
      </w:r>
      <w:r w:rsidRPr="00C5205B">
        <w:rPr>
          <w:rFonts w:ascii="Lucida Sans" w:hAnsi="Lucida Sans" w:cs="Arial"/>
          <w:spacing w:val="-2"/>
          <w:sz w:val="18"/>
          <w:szCs w:val="18"/>
        </w:rPr>
        <w:t>Es obligación del contratista asegurarse que en la póliza o el contrato de seguro, conste la convención entre éste y la compañía aseguradora para que el Gobierno Autónomo Descentralizado Municipal de Guayaquil pueda ordenar la renovación de las garantías, en los términos del artículo 43 de la Ley General de Seguros. Las primas correspondientes podrán ser pagadas por la entidad contratante con cargo a los valores que se tengan retenidos al contratista, se podrá además convenir con la empresa de seguros que el pago de la prima por la renovación de la póliza o contrato de seguro, lo realice el solicitante, el afianzado o el asegurado.</w:t>
      </w:r>
    </w:p>
    <w:p w14:paraId="79A66B9A" w14:textId="77777777" w:rsidR="00BD07B9" w:rsidRPr="00C5205B" w:rsidRDefault="00BD07B9" w:rsidP="00BD07B9">
      <w:pPr>
        <w:tabs>
          <w:tab w:val="left" w:pos="0"/>
        </w:tabs>
        <w:suppressAutoHyphens/>
        <w:spacing w:after="0" w:line="240" w:lineRule="auto"/>
        <w:ind w:left="15" w:right="45"/>
        <w:jc w:val="both"/>
        <w:rPr>
          <w:rFonts w:ascii="Lucida Sans" w:hAnsi="Lucida Sans" w:cs="Arial"/>
          <w:spacing w:val="-2"/>
          <w:sz w:val="18"/>
          <w:szCs w:val="18"/>
        </w:rPr>
      </w:pPr>
    </w:p>
    <w:p w14:paraId="007AEFC8" w14:textId="77777777" w:rsidR="00BD07B9" w:rsidRPr="00C5205B" w:rsidRDefault="00BD07B9" w:rsidP="00BD07B9">
      <w:pPr>
        <w:tabs>
          <w:tab w:val="left" w:pos="0"/>
        </w:tabs>
        <w:suppressAutoHyphens/>
        <w:spacing w:after="0" w:line="240" w:lineRule="auto"/>
        <w:ind w:left="15" w:right="45"/>
        <w:jc w:val="both"/>
        <w:rPr>
          <w:rFonts w:ascii="Lucida Sans" w:eastAsia="Times New Roman" w:hAnsi="Lucida Sans" w:cs="Arial"/>
          <w:spacing w:val="-2"/>
          <w:sz w:val="18"/>
          <w:szCs w:val="18"/>
          <w:lang w:eastAsia="hi-IN" w:bidi="hi-IN"/>
        </w:rPr>
      </w:pPr>
      <w:r w:rsidRPr="00C5205B">
        <w:rPr>
          <w:rFonts w:ascii="Lucida Sans" w:hAnsi="Lucida Sans" w:cs="Arial"/>
          <w:spacing w:val="-2"/>
          <w:sz w:val="18"/>
          <w:szCs w:val="18"/>
        </w:rPr>
        <w:t>En virtud de la convención referida en el párrafo precedente, la responsabilidad de la aseguradora no terminará cuando no se pronuncia o se pronuncia en forma negativa a una solicitud de la Entidad Contratante que, de forma oportuna, solicita la renovación de la póliza que ampara contratos previstos en la Ley Orgánica del Sistema Nacional de Contratación Pública.</w:t>
      </w:r>
    </w:p>
    <w:p w14:paraId="074D7073" w14:textId="77777777" w:rsidR="00BD07B9" w:rsidRPr="00C5205B" w:rsidRDefault="00BD07B9" w:rsidP="00BD07B9">
      <w:pPr>
        <w:tabs>
          <w:tab w:val="left" w:pos="0"/>
        </w:tabs>
        <w:suppressAutoHyphens/>
        <w:spacing w:after="0" w:line="240" w:lineRule="auto"/>
        <w:ind w:left="15" w:right="45"/>
        <w:jc w:val="both"/>
        <w:rPr>
          <w:rFonts w:ascii="Lucida Sans" w:eastAsia="Times New Roman" w:hAnsi="Lucida Sans" w:cs="Arial"/>
          <w:spacing w:val="-2"/>
          <w:sz w:val="18"/>
          <w:szCs w:val="18"/>
          <w:lang w:eastAsia="hi-IN" w:bidi="hi-IN"/>
        </w:rPr>
      </w:pPr>
    </w:p>
    <w:p w14:paraId="40DFA65F" w14:textId="77777777" w:rsidR="00BD07B9" w:rsidRPr="00C5205B" w:rsidRDefault="00BD07B9" w:rsidP="00BD07B9">
      <w:pPr>
        <w:tabs>
          <w:tab w:val="left" w:pos="709"/>
          <w:tab w:val="left" w:pos="1316"/>
        </w:tabs>
        <w:spacing w:line="240" w:lineRule="auto"/>
        <w:jc w:val="both"/>
        <w:rPr>
          <w:rFonts w:ascii="Lucida Sans" w:hAnsi="Lucida Sans" w:cs="Arial"/>
          <w:spacing w:val="-2"/>
          <w:sz w:val="18"/>
          <w:szCs w:val="18"/>
        </w:rPr>
      </w:pPr>
      <w:r w:rsidRPr="00C5205B">
        <w:rPr>
          <w:rFonts w:ascii="Lucida Sans" w:hAnsi="Lucida Sans" w:cs="Arial"/>
          <w:spacing w:val="-2"/>
          <w:sz w:val="18"/>
          <w:szCs w:val="18"/>
        </w:rPr>
        <w:lastRenderedPageBreak/>
        <w:t>En el caso de que no haya pronunciamiento o exista un pronunciamiento negativo sobre la renovación de la fianza (la misma que se habría efectuado oportunamente), se requerirá el pago inmediato, ya que habría un incumplimiento de las obligaciones que adquirió la aseguradora.</w:t>
      </w:r>
    </w:p>
    <w:p w14:paraId="5EFE7180" w14:textId="7777777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b/>
          <w:bCs/>
          <w:sz w:val="18"/>
          <w:szCs w:val="18"/>
        </w:rPr>
        <w:t>Ejecución de las garantías:</w:t>
      </w:r>
      <w:r w:rsidRPr="00C5205B">
        <w:rPr>
          <w:rFonts w:ascii="Lucida Sans" w:hAnsi="Lucida Sans" w:cs="Tahoma"/>
          <w:sz w:val="18"/>
          <w:szCs w:val="18"/>
        </w:rPr>
        <w:t xml:space="preserve"> Las garantías contractuales podrán ser ejecutadas por la contratante en los siguientes casos:</w:t>
      </w:r>
    </w:p>
    <w:p w14:paraId="62551BB5" w14:textId="7777777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b/>
          <w:bCs/>
          <w:sz w:val="18"/>
          <w:szCs w:val="18"/>
        </w:rPr>
        <w:t>La de fiel cumplimiento del contrato:</w:t>
      </w:r>
    </w:p>
    <w:p w14:paraId="7614D148" w14:textId="77777777" w:rsidR="00BD07B9" w:rsidRPr="00C5205B" w:rsidRDefault="00BD07B9" w:rsidP="00D71FF7">
      <w:pPr>
        <w:pStyle w:val="NormalWeb"/>
        <w:widowControl w:val="0"/>
        <w:numPr>
          <w:ilvl w:val="0"/>
          <w:numId w:val="25"/>
        </w:numPr>
        <w:suppressAutoHyphens/>
        <w:spacing w:before="0" w:beforeAutospacing="0" w:after="0" w:afterAutospacing="0" w:line="276" w:lineRule="auto"/>
        <w:jc w:val="both"/>
        <w:rPr>
          <w:rFonts w:ascii="Lucida Sans" w:hAnsi="Lucida Sans" w:cs="Tahoma"/>
          <w:sz w:val="18"/>
          <w:szCs w:val="18"/>
        </w:rPr>
      </w:pPr>
      <w:r w:rsidRPr="00C5205B">
        <w:rPr>
          <w:rFonts w:ascii="Lucida Sans" w:hAnsi="Lucida Sans" w:cs="Tahoma"/>
          <w:sz w:val="18"/>
          <w:szCs w:val="18"/>
        </w:rPr>
        <w:t>Cuando la contratante declare anticipada y unilateralmente terminado el contrato por causas imputables al contratista.</w:t>
      </w:r>
    </w:p>
    <w:p w14:paraId="17ADB1E4" w14:textId="77777777" w:rsidR="00BD07B9" w:rsidRPr="00C5205B" w:rsidRDefault="00BD07B9" w:rsidP="00BD07B9">
      <w:pPr>
        <w:pStyle w:val="NormalWeb"/>
        <w:widowControl w:val="0"/>
        <w:suppressAutoHyphens/>
        <w:spacing w:before="0" w:beforeAutospacing="0" w:after="0" w:afterAutospacing="0" w:line="276" w:lineRule="auto"/>
        <w:ind w:left="720"/>
        <w:jc w:val="both"/>
        <w:rPr>
          <w:rFonts w:ascii="Lucida Sans" w:hAnsi="Lucida Sans" w:cs="Tahoma"/>
          <w:sz w:val="18"/>
          <w:szCs w:val="18"/>
        </w:rPr>
      </w:pPr>
    </w:p>
    <w:p w14:paraId="7D8E3FAE" w14:textId="77777777" w:rsidR="00BD07B9" w:rsidRPr="00C5205B" w:rsidRDefault="00BD07B9" w:rsidP="00D71FF7">
      <w:pPr>
        <w:pStyle w:val="NormalWeb"/>
        <w:widowControl w:val="0"/>
        <w:numPr>
          <w:ilvl w:val="0"/>
          <w:numId w:val="25"/>
        </w:numPr>
        <w:suppressAutoHyphens/>
        <w:spacing w:before="0" w:beforeAutospacing="0" w:after="0" w:afterAutospacing="0" w:line="276" w:lineRule="auto"/>
        <w:jc w:val="both"/>
        <w:rPr>
          <w:rFonts w:ascii="Lucida Sans" w:hAnsi="Lucida Sans" w:cs="Tahoma"/>
          <w:sz w:val="18"/>
          <w:szCs w:val="18"/>
        </w:rPr>
      </w:pPr>
      <w:r w:rsidRPr="00C5205B">
        <w:rPr>
          <w:rFonts w:ascii="Lucida Sans" w:hAnsi="Lucida Sans" w:cs="Tahoma"/>
          <w:sz w:val="18"/>
          <w:szCs w:val="18"/>
        </w:rPr>
        <w:t>Si la contratista no la renovare cinco días antes de su vencimiento.</w:t>
      </w:r>
    </w:p>
    <w:p w14:paraId="552DFDD5" w14:textId="7777777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b/>
          <w:bCs/>
          <w:sz w:val="18"/>
          <w:szCs w:val="18"/>
        </w:rPr>
        <w:t>La del anticipo:</w:t>
      </w:r>
    </w:p>
    <w:p w14:paraId="606FA586" w14:textId="77777777" w:rsidR="00BD07B9" w:rsidRPr="00C5205B" w:rsidRDefault="00BD07B9" w:rsidP="00D71FF7">
      <w:pPr>
        <w:pStyle w:val="NormalWeb"/>
        <w:widowControl w:val="0"/>
        <w:numPr>
          <w:ilvl w:val="0"/>
          <w:numId w:val="26"/>
        </w:numPr>
        <w:suppressAutoHyphens/>
        <w:spacing w:before="0" w:beforeAutospacing="0" w:after="0" w:afterAutospacing="0" w:line="276" w:lineRule="auto"/>
        <w:jc w:val="both"/>
        <w:rPr>
          <w:rFonts w:ascii="Lucida Sans" w:hAnsi="Lucida Sans" w:cs="Tahoma"/>
          <w:sz w:val="18"/>
          <w:szCs w:val="18"/>
        </w:rPr>
      </w:pPr>
      <w:r w:rsidRPr="00C5205B">
        <w:rPr>
          <w:rFonts w:ascii="Lucida Sans" w:hAnsi="Lucida Sans" w:cs="Tahoma"/>
          <w:sz w:val="18"/>
          <w:szCs w:val="18"/>
        </w:rPr>
        <w:t>Si el contratista no la renovare cinco días antes de su vencimiento.</w:t>
      </w:r>
    </w:p>
    <w:p w14:paraId="362DFB05" w14:textId="77777777" w:rsidR="00BD07B9" w:rsidRPr="00C5205B" w:rsidRDefault="00BD07B9" w:rsidP="00BD07B9">
      <w:pPr>
        <w:pStyle w:val="NormalWeb"/>
        <w:widowControl w:val="0"/>
        <w:suppressAutoHyphens/>
        <w:spacing w:before="0" w:beforeAutospacing="0" w:after="0" w:afterAutospacing="0" w:line="276" w:lineRule="auto"/>
        <w:ind w:left="720"/>
        <w:jc w:val="both"/>
        <w:rPr>
          <w:rFonts w:ascii="Lucida Sans" w:hAnsi="Lucida Sans" w:cs="Tahoma"/>
          <w:sz w:val="18"/>
          <w:szCs w:val="18"/>
        </w:rPr>
      </w:pPr>
    </w:p>
    <w:p w14:paraId="1D03B387" w14:textId="77777777" w:rsidR="00BD07B9" w:rsidRPr="00C5205B" w:rsidRDefault="00BD07B9" w:rsidP="00D71FF7">
      <w:pPr>
        <w:pStyle w:val="NormalWeb"/>
        <w:widowControl w:val="0"/>
        <w:numPr>
          <w:ilvl w:val="0"/>
          <w:numId w:val="26"/>
        </w:numPr>
        <w:suppressAutoHyphens/>
        <w:spacing w:before="0" w:beforeAutospacing="0" w:after="0" w:afterAutospacing="0" w:line="276" w:lineRule="auto"/>
        <w:jc w:val="both"/>
        <w:rPr>
          <w:rFonts w:ascii="Lucida Sans" w:hAnsi="Lucida Sans" w:cs="Tahoma"/>
          <w:sz w:val="18"/>
          <w:szCs w:val="18"/>
        </w:rPr>
      </w:pPr>
      <w:r w:rsidRPr="00C5205B">
        <w:rPr>
          <w:rFonts w:ascii="Lucida Sans" w:hAnsi="Lucida Sans" w:cs="Tahoma"/>
          <w:sz w:val="18"/>
          <w:szCs w:val="18"/>
        </w:rPr>
        <w:t>En caso de terminación unilateral del contrato y que el contratista no pague a la contratante el saldo adeudado del anticipo, después de diez días de notificado con la liquidación del contrato.</w:t>
      </w:r>
    </w:p>
    <w:p w14:paraId="320B0B2D" w14:textId="77777777" w:rsidR="00BD07B9" w:rsidRPr="00C5205B" w:rsidRDefault="00BD07B9" w:rsidP="00BD07B9">
      <w:pPr>
        <w:tabs>
          <w:tab w:val="left" w:pos="709"/>
          <w:tab w:val="left" w:pos="1316"/>
        </w:tabs>
        <w:spacing w:line="240" w:lineRule="auto"/>
        <w:jc w:val="both"/>
        <w:rPr>
          <w:rFonts w:ascii="Lucida Sans" w:eastAsia="Times New Roman" w:hAnsi="Lucida Sans" w:cs="Arial"/>
          <w:spacing w:val="-2"/>
          <w:sz w:val="18"/>
          <w:szCs w:val="18"/>
          <w:lang w:eastAsia="hi-IN" w:bidi="hi-IN"/>
        </w:rPr>
      </w:pPr>
    </w:p>
    <w:p w14:paraId="6CB87B9C" w14:textId="77777777" w:rsidR="00BD07B9" w:rsidRPr="00C5205B" w:rsidRDefault="00BD07B9" w:rsidP="00BD07B9">
      <w:pPr>
        <w:spacing w:after="0" w:line="240" w:lineRule="auto"/>
        <w:jc w:val="both"/>
        <w:rPr>
          <w:rFonts w:ascii="Lucida Sans" w:eastAsia="Times New Roman" w:hAnsi="Lucida Sans"/>
          <w:sz w:val="18"/>
          <w:szCs w:val="18"/>
          <w:lang w:eastAsia="es-EC"/>
        </w:rPr>
      </w:pPr>
      <w:r w:rsidRPr="00C5205B">
        <w:rPr>
          <w:rFonts w:ascii="Lucida Sans" w:eastAsia="Times New Roman" w:hAnsi="Lucida Sans"/>
          <w:b/>
          <w:bCs/>
          <w:sz w:val="18"/>
          <w:szCs w:val="18"/>
          <w:lang w:eastAsia="es-EC"/>
        </w:rPr>
        <w:t xml:space="preserve">Cláusula Octava.- </w:t>
      </w:r>
      <w:r w:rsidRPr="00C5205B">
        <w:rPr>
          <w:rFonts w:ascii="Lucida Sans" w:eastAsia="Times New Roman" w:hAnsi="Lucida Sans" w:cs="Arial"/>
          <w:b/>
          <w:bCs/>
          <w:sz w:val="18"/>
          <w:szCs w:val="18"/>
          <w:lang w:eastAsia="es-EC"/>
        </w:rPr>
        <w:t>PLAZO</w:t>
      </w:r>
    </w:p>
    <w:p w14:paraId="7C6B0DB3"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31F979F3" w14:textId="25B2E0FB" w:rsidR="00BD07B9" w:rsidRPr="00C5205B" w:rsidRDefault="00BD07B9" w:rsidP="00BD07B9">
      <w:pPr>
        <w:pStyle w:val="Standard"/>
        <w:tabs>
          <w:tab w:val="left" w:pos="-540"/>
        </w:tabs>
        <w:jc w:val="both"/>
        <w:rPr>
          <w:rFonts w:ascii="Lucida Sans" w:hAnsi="Lucida Sans" w:cs="Arial"/>
          <w:spacing w:val="-3"/>
          <w:sz w:val="18"/>
          <w:szCs w:val="18"/>
          <w:lang w:val="es-ES_tradnl"/>
        </w:rPr>
      </w:pPr>
      <w:r w:rsidRPr="00C5205B">
        <w:rPr>
          <w:rFonts w:ascii="Lucida Sans" w:hAnsi="Lucida Sans" w:cs="Arial"/>
          <w:b/>
          <w:sz w:val="18"/>
          <w:szCs w:val="18"/>
        </w:rPr>
        <w:t>8.1</w:t>
      </w:r>
      <w:r w:rsidRPr="00C5205B">
        <w:rPr>
          <w:rFonts w:ascii="Lucida Sans" w:hAnsi="Lucida Sans" w:cs="Arial"/>
          <w:sz w:val="18"/>
          <w:szCs w:val="18"/>
        </w:rPr>
        <w:tab/>
        <w:t xml:space="preserve">El plazo de ejecución del presente contrato es de hasta </w:t>
      </w:r>
      <w:r w:rsidR="006B2808" w:rsidRPr="00C5205B">
        <w:rPr>
          <w:rFonts w:ascii="Lucida Sans" w:hAnsi="Lucida Sans" w:cs="Arial"/>
          <w:sz w:val="18"/>
          <w:szCs w:val="18"/>
        </w:rPr>
        <w:t>180</w:t>
      </w:r>
      <w:r w:rsidRPr="00C5205B">
        <w:rPr>
          <w:rFonts w:ascii="Lucida Sans" w:hAnsi="Lucida Sans" w:cs="Arial"/>
          <w:sz w:val="18"/>
          <w:szCs w:val="18"/>
        </w:rPr>
        <w:t xml:space="preserve"> días calendario</w:t>
      </w:r>
      <w:r w:rsidRPr="00C5205B">
        <w:rPr>
          <w:rFonts w:ascii="Lucida Sans" w:hAnsi="Lucida Sans" w:cs="Arial"/>
          <w:spacing w:val="-3"/>
          <w:sz w:val="18"/>
          <w:szCs w:val="18"/>
          <w:lang w:val="es-ES_tradnl"/>
        </w:rPr>
        <w:t xml:space="preserve">, contados a partir de la </w:t>
      </w:r>
      <w:r w:rsidR="009E298F" w:rsidRPr="00C5205B">
        <w:rPr>
          <w:rFonts w:ascii="Lucida Sans" w:hAnsi="Lucida Sans" w:cs="Arial"/>
          <w:spacing w:val="-3"/>
          <w:sz w:val="18"/>
          <w:szCs w:val="18"/>
          <w:lang w:val="es-ES_tradnl"/>
        </w:rPr>
        <w:t xml:space="preserve">fecha de </w:t>
      </w:r>
      <w:r w:rsidR="009E298F" w:rsidRPr="00E47137">
        <w:rPr>
          <w:rFonts w:ascii="Lucida Sans" w:hAnsi="Lucida Sans" w:cs="Arial"/>
          <w:spacing w:val="-3"/>
          <w:sz w:val="18"/>
          <w:szCs w:val="18"/>
          <w:lang w:val="es-ES_tradnl"/>
        </w:rPr>
        <w:t>la suscripción del contrato</w:t>
      </w:r>
      <w:r w:rsidRPr="00E47137">
        <w:rPr>
          <w:rFonts w:ascii="Lucida Sans" w:hAnsi="Lucida Sans" w:cs="Arial"/>
          <w:spacing w:val="-3"/>
          <w:sz w:val="18"/>
          <w:szCs w:val="18"/>
          <w:lang w:val="es-ES_tradnl"/>
        </w:rPr>
        <w:t>, debiendo cumplirse con los siguientes plazos parciales:</w:t>
      </w:r>
    </w:p>
    <w:p w14:paraId="4AC824BC" w14:textId="77777777" w:rsidR="00BD07B9" w:rsidRPr="00C5205B" w:rsidRDefault="00BD07B9" w:rsidP="00BD07B9">
      <w:pPr>
        <w:pStyle w:val="Standard"/>
        <w:tabs>
          <w:tab w:val="left" w:pos="-540"/>
        </w:tabs>
        <w:jc w:val="both"/>
        <w:rPr>
          <w:rFonts w:ascii="Lucida Sans" w:hAnsi="Lucida Sans" w:cs="Arial"/>
          <w:spacing w:val="-3"/>
          <w:sz w:val="18"/>
          <w:szCs w:val="18"/>
          <w:lang w:val="es-ES_tradnl"/>
        </w:rPr>
      </w:pPr>
    </w:p>
    <w:p w14:paraId="02603B96" w14:textId="77777777" w:rsidR="006B2808" w:rsidRPr="00C5205B" w:rsidRDefault="006B2808" w:rsidP="006B2808">
      <w:pPr>
        <w:pStyle w:val="Default"/>
        <w:numPr>
          <w:ilvl w:val="0"/>
          <w:numId w:val="2"/>
        </w:numPr>
        <w:spacing w:line="276" w:lineRule="auto"/>
        <w:jc w:val="both"/>
        <w:rPr>
          <w:rFonts w:ascii="Lucida Sans" w:hAnsi="Lucida Sans" w:cs="Arial"/>
          <w:b/>
          <w:color w:val="auto"/>
          <w:sz w:val="18"/>
          <w:szCs w:val="18"/>
          <w:lang w:val="es-ES"/>
        </w:rPr>
      </w:pPr>
      <w:r w:rsidRPr="00C5205B">
        <w:rPr>
          <w:rFonts w:ascii="Lucida Sans" w:eastAsia="Times New Roman" w:hAnsi="Lucida Sans"/>
          <w:b/>
          <w:bCs/>
          <w:color w:val="auto"/>
          <w:sz w:val="18"/>
          <w:szCs w:val="18"/>
          <w:lang w:eastAsia="es-EC"/>
        </w:rPr>
        <w:t>En un plazo no mayor de CIENTO VEINTE (120) días posteriores de la suscripción del contrato para la A</w:t>
      </w:r>
      <w:r w:rsidRPr="00C5205B">
        <w:rPr>
          <w:rFonts w:ascii="Lucida Sans" w:eastAsia="Times New Roman" w:hAnsi="Lucida Sans"/>
          <w:b/>
          <w:bCs/>
          <w:i/>
          <w:color w:val="auto"/>
          <w:sz w:val="18"/>
          <w:szCs w:val="18"/>
          <w:lang w:eastAsia="es-EC"/>
        </w:rPr>
        <w:t>dquisición de sesenta y siete (67) equipos para bombeo de líquido lixiviado y dos (2) equipos analizadores de gases de relleno sanitario y gases de calibración, con sus respectivos accesorios para el Relleno Sanitario Las Iguanas</w:t>
      </w:r>
      <w:r w:rsidRPr="00C5205B">
        <w:rPr>
          <w:rFonts w:ascii="Lucida Sans" w:eastAsia="Times New Roman" w:hAnsi="Lucida Sans"/>
          <w:b/>
          <w:bCs/>
          <w:color w:val="auto"/>
          <w:sz w:val="18"/>
          <w:szCs w:val="18"/>
          <w:lang w:eastAsia="es-EC"/>
        </w:rPr>
        <w:t xml:space="preserve">, la contratista deberá  </w:t>
      </w:r>
      <w:r w:rsidRPr="00C5205B">
        <w:rPr>
          <w:rFonts w:ascii="Lucida Sans" w:hAnsi="Lucida Sans" w:cs="Arial"/>
          <w:b/>
          <w:color w:val="auto"/>
          <w:sz w:val="18"/>
          <w:szCs w:val="18"/>
          <w:lang w:val="es-ES"/>
        </w:rPr>
        <w:t xml:space="preserve">cubrir el costo de transporte, seguro y flete (CIF) de la logística marítima desde el puerto de embarque hasta el puerto de Guayaquil, Ecuador,  </w:t>
      </w:r>
      <w:r w:rsidRPr="00C5205B">
        <w:rPr>
          <w:rFonts w:ascii="Lucida Sans" w:eastAsia="Times New Roman" w:hAnsi="Lucida Sans"/>
          <w:b/>
          <w:bCs/>
          <w:color w:val="auto"/>
          <w:sz w:val="18"/>
          <w:szCs w:val="18"/>
          <w:lang w:eastAsia="es-EC"/>
        </w:rPr>
        <w:t xml:space="preserve">consignados a nombre del Gobierno Autónomo Descentralizado Municipal de Guayaquil (BILL OF LADING), en los términos y condiciones establecidos en las especificaciones técnicas del presente contrato.    </w:t>
      </w:r>
    </w:p>
    <w:p w14:paraId="40DAA6DC" w14:textId="77777777" w:rsidR="006B2808" w:rsidRPr="00C5205B" w:rsidRDefault="006B2808" w:rsidP="006B2808">
      <w:pPr>
        <w:pStyle w:val="Default"/>
        <w:spacing w:line="276" w:lineRule="auto"/>
        <w:jc w:val="both"/>
        <w:rPr>
          <w:rFonts w:ascii="Lucida Sans" w:eastAsia="Times New Roman" w:hAnsi="Lucida Sans"/>
          <w:b/>
          <w:bCs/>
          <w:color w:val="auto"/>
          <w:sz w:val="18"/>
          <w:szCs w:val="18"/>
          <w:lang w:eastAsia="es-EC"/>
        </w:rPr>
      </w:pPr>
    </w:p>
    <w:p w14:paraId="1F4016B3" w14:textId="77777777" w:rsidR="006B2808" w:rsidRPr="00C5205B" w:rsidRDefault="006B2808" w:rsidP="006B2808">
      <w:pPr>
        <w:pStyle w:val="Default"/>
        <w:numPr>
          <w:ilvl w:val="0"/>
          <w:numId w:val="2"/>
        </w:numPr>
        <w:spacing w:line="276" w:lineRule="auto"/>
        <w:jc w:val="both"/>
        <w:rPr>
          <w:rFonts w:ascii="Lucida Sans" w:hAnsi="Lucida Sans" w:cs="Arial"/>
          <w:color w:val="auto"/>
          <w:sz w:val="18"/>
          <w:szCs w:val="18"/>
          <w:lang w:val="es-ES"/>
        </w:rPr>
      </w:pPr>
      <w:r w:rsidRPr="00C5205B">
        <w:rPr>
          <w:rFonts w:ascii="Lucida Sans" w:eastAsia="Times New Roman" w:hAnsi="Lucida Sans"/>
          <w:b/>
          <w:bCs/>
          <w:color w:val="auto"/>
          <w:sz w:val="18"/>
          <w:szCs w:val="28"/>
          <w:lang w:eastAsia="es-EC"/>
        </w:rPr>
        <w:t xml:space="preserve">En un plazo no mayor a TREINTA (30) días posteriores al arribo de los equipos al Relleno Sanitario Las Iguanas en Guayaquil, la contratista deberá cumplir a cabalidad con lo establecido en la Sección II, numeral 2.7 del presente documento a entera satisfacción del </w:t>
      </w:r>
      <w:r w:rsidRPr="00C5205B">
        <w:rPr>
          <w:rFonts w:ascii="Lucida Sans" w:eastAsia="Times New Roman" w:hAnsi="Lucida Sans"/>
          <w:b/>
          <w:bCs/>
          <w:color w:val="auto"/>
          <w:sz w:val="18"/>
          <w:szCs w:val="18"/>
          <w:lang w:eastAsia="es-EC"/>
        </w:rPr>
        <w:t>Gobierno Autónomo Descentralizado Municipal de Guayaquil</w:t>
      </w:r>
      <w:r w:rsidRPr="00C5205B">
        <w:rPr>
          <w:rFonts w:ascii="Lucida Sans" w:eastAsia="Times New Roman" w:hAnsi="Lucida Sans"/>
          <w:b/>
          <w:bCs/>
          <w:color w:val="auto"/>
          <w:sz w:val="18"/>
          <w:szCs w:val="28"/>
          <w:lang w:eastAsia="es-EC"/>
        </w:rPr>
        <w:t>, luego de lo cual se suscribirá la correspondiente Acta de Entrega-Recepción definitiva para su trámite de pago final en la dirección financiera municipal.</w:t>
      </w:r>
    </w:p>
    <w:p w14:paraId="78B39429" w14:textId="77777777" w:rsidR="006B2808" w:rsidRPr="00C5205B" w:rsidRDefault="006B2808" w:rsidP="006B2808">
      <w:pPr>
        <w:pStyle w:val="Default"/>
        <w:spacing w:line="276" w:lineRule="auto"/>
        <w:ind w:left="720"/>
        <w:jc w:val="both"/>
        <w:rPr>
          <w:rFonts w:ascii="Lucida Sans" w:hAnsi="Lucida Sans" w:cs="Arial"/>
          <w:color w:val="auto"/>
          <w:sz w:val="18"/>
          <w:szCs w:val="18"/>
          <w:lang w:val="es-ES"/>
        </w:rPr>
      </w:pPr>
    </w:p>
    <w:p w14:paraId="333EAE9E" w14:textId="25C1F3D0" w:rsidR="001E41D2" w:rsidRDefault="001E41D2" w:rsidP="001E41D2">
      <w:pPr>
        <w:pStyle w:val="Default"/>
        <w:spacing w:line="276" w:lineRule="auto"/>
        <w:ind w:left="142"/>
        <w:jc w:val="both"/>
        <w:rPr>
          <w:rFonts w:ascii="Lucida Sans" w:eastAsia="Times New Roman" w:hAnsi="Lucida Sans"/>
          <w:b/>
          <w:bCs/>
          <w:i/>
          <w:color w:val="auto"/>
          <w:sz w:val="18"/>
          <w:szCs w:val="18"/>
          <w:lang w:eastAsia="es-EC"/>
        </w:rPr>
      </w:pPr>
      <w:r w:rsidRPr="00C5205B">
        <w:rPr>
          <w:rFonts w:ascii="Lucida Sans" w:eastAsia="Times New Roman" w:hAnsi="Lucida Sans"/>
          <w:b/>
          <w:bCs/>
          <w:i/>
          <w:color w:val="auto"/>
          <w:sz w:val="18"/>
          <w:szCs w:val="18"/>
          <w:lang w:eastAsia="es-EC"/>
        </w:rPr>
        <w:t xml:space="preserve">NOTA: El tiempo que transcurra desde la llegada al Puerto de Guayaquil de los equipos consignados a nombre del Gobierno Autónomo Descentralizado Municipal de Guayaquil (ciento veinte días posteriores de la </w:t>
      </w:r>
      <w:r w:rsidRPr="00E47137">
        <w:rPr>
          <w:rFonts w:ascii="Lucida Sans" w:eastAsia="Times New Roman" w:hAnsi="Lucida Sans"/>
          <w:b/>
          <w:bCs/>
          <w:i/>
          <w:color w:val="000000" w:themeColor="text1"/>
          <w:sz w:val="18"/>
          <w:szCs w:val="18"/>
          <w:lang w:eastAsia="es-EC"/>
        </w:rPr>
        <w:t xml:space="preserve">suscripción del contrato) y el tiempo de su transporte hasta el Relleno Sanitario Las Iguanas, </w:t>
      </w:r>
      <w:bookmarkStart w:id="41" w:name="_Hlk55459582"/>
      <w:r w:rsidRPr="00E47137">
        <w:rPr>
          <w:rFonts w:ascii="Lucida Sans" w:eastAsia="Times New Roman" w:hAnsi="Lucida Sans"/>
          <w:b/>
          <w:bCs/>
          <w:i/>
          <w:color w:val="000000" w:themeColor="text1"/>
          <w:sz w:val="18"/>
          <w:szCs w:val="18"/>
          <w:lang w:eastAsia="es-EC"/>
        </w:rPr>
        <w:t xml:space="preserve">(estimados en 30 días) </w:t>
      </w:r>
      <w:bookmarkEnd w:id="41"/>
      <w:r w:rsidRPr="00E47137">
        <w:rPr>
          <w:rFonts w:ascii="Lucida Sans" w:eastAsia="Times New Roman" w:hAnsi="Lucida Sans"/>
          <w:b/>
          <w:bCs/>
          <w:i/>
          <w:color w:val="000000" w:themeColor="text1"/>
          <w:sz w:val="18"/>
          <w:szCs w:val="18"/>
          <w:lang w:eastAsia="es-EC"/>
        </w:rPr>
        <w:t xml:space="preserve">no son imputables a la contratista, dado que el Gobierno Autónomo Descentralizado Municipal </w:t>
      </w:r>
      <w:r w:rsidRPr="00E47137">
        <w:rPr>
          <w:rFonts w:ascii="Lucida Sans" w:eastAsia="Times New Roman" w:hAnsi="Lucida Sans"/>
          <w:b/>
          <w:bCs/>
          <w:i/>
          <w:color w:val="auto"/>
          <w:sz w:val="18"/>
          <w:szCs w:val="18"/>
          <w:lang w:eastAsia="es-EC"/>
        </w:rPr>
        <w:t>de Guayaquil deberá contratar a un Agente Afianzado de Aduana para su Desaduanización y transporte hasta el Relleno Sanitario Las Iguanas.</w:t>
      </w:r>
    </w:p>
    <w:p w14:paraId="1CB32E22" w14:textId="20FD9157" w:rsidR="00427D17" w:rsidRDefault="00427D17" w:rsidP="001E41D2">
      <w:pPr>
        <w:pStyle w:val="Default"/>
        <w:spacing w:line="276" w:lineRule="auto"/>
        <w:ind w:left="142"/>
        <w:jc w:val="both"/>
        <w:rPr>
          <w:rFonts w:ascii="Lucida Sans" w:eastAsia="Times New Roman" w:hAnsi="Lucida Sans"/>
          <w:b/>
          <w:bCs/>
          <w:i/>
          <w:color w:val="auto"/>
          <w:sz w:val="18"/>
          <w:szCs w:val="18"/>
          <w:lang w:eastAsia="es-EC"/>
        </w:rPr>
      </w:pPr>
    </w:p>
    <w:p w14:paraId="3ABD78EB" w14:textId="11D49FB3" w:rsidR="00427D17" w:rsidRDefault="00427D17" w:rsidP="001E41D2">
      <w:pPr>
        <w:pStyle w:val="Default"/>
        <w:spacing w:line="276" w:lineRule="auto"/>
        <w:ind w:left="142"/>
        <w:jc w:val="both"/>
        <w:rPr>
          <w:rFonts w:ascii="Lucida Sans" w:eastAsia="Times New Roman" w:hAnsi="Lucida Sans"/>
          <w:b/>
          <w:bCs/>
          <w:i/>
          <w:color w:val="auto"/>
          <w:sz w:val="18"/>
          <w:szCs w:val="18"/>
          <w:lang w:eastAsia="es-EC"/>
        </w:rPr>
      </w:pPr>
    </w:p>
    <w:p w14:paraId="24FF3EB7" w14:textId="77777777" w:rsidR="00427D17" w:rsidRPr="00C5205B" w:rsidRDefault="00427D17" w:rsidP="001E41D2">
      <w:pPr>
        <w:pStyle w:val="Default"/>
        <w:spacing w:line="276" w:lineRule="auto"/>
        <w:ind w:left="142"/>
        <w:jc w:val="both"/>
        <w:rPr>
          <w:rFonts w:ascii="Lucida Sans" w:eastAsia="Times New Roman" w:hAnsi="Lucida Sans"/>
          <w:b/>
          <w:bCs/>
          <w:i/>
          <w:color w:val="auto"/>
          <w:sz w:val="18"/>
          <w:szCs w:val="18"/>
          <w:lang w:eastAsia="es-EC"/>
        </w:rPr>
      </w:pPr>
    </w:p>
    <w:p w14:paraId="34A40DB2" w14:textId="2569A10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b/>
          <w:bCs/>
          <w:sz w:val="18"/>
          <w:szCs w:val="18"/>
        </w:rPr>
        <w:lastRenderedPageBreak/>
        <w:t>Cláusula Novena.- PRÓRROGAS DE PLAZO</w:t>
      </w:r>
    </w:p>
    <w:p w14:paraId="14AE311F" w14:textId="7777777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b/>
          <w:bCs/>
          <w:sz w:val="18"/>
          <w:szCs w:val="18"/>
        </w:rPr>
        <w:t>9.1</w:t>
      </w:r>
      <w:r w:rsidRPr="00C5205B">
        <w:rPr>
          <w:rFonts w:ascii="Lucida Sans" w:hAnsi="Lucida Sans" w:cs="Tahoma"/>
          <w:b/>
          <w:bCs/>
          <w:sz w:val="18"/>
          <w:szCs w:val="18"/>
        </w:rPr>
        <w:tab/>
      </w:r>
      <w:r w:rsidRPr="00C5205B">
        <w:rPr>
          <w:rFonts w:ascii="Lucida Sans" w:hAnsi="Lucida Sans" w:cs="Tahoma"/>
          <w:sz w:val="18"/>
          <w:szCs w:val="18"/>
        </w:rPr>
        <w:t>La contratante prorrogará el plazo total o los plazos parciales en los siguientes casos:</w:t>
      </w:r>
    </w:p>
    <w:p w14:paraId="799F225D" w14:textId="77777777" w:rsidR="00BD07B9" w:rsidRPr="00C5205B" w:rsidRDefault="00BD07B9" w:rsidP="00D71FF7">
      <w:pPr>
        <w:pStyle w:val="NormalWeb"/>
        <w:widowControl w:val="0"/>
        <w:numPr>
          <w:ilvl w:val="0"/>
          <w:numId w:val="27"/>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sz w:val="18"/>
          <w:szCs w:val="18"/>
        </w:rPr>
        <w:t>Cuando el contratista así lo solicitare, por escrito, justificando los fundamentos de la solicitud, dentro del plazo de quince días siguientes a la fecha de producido el hecho, siempre que este se haya producido por  motivos de fuerza mayor o caso fortuito aceptado como tal por la máxima autoridad de la entidad contratante o su delegado, previo informe del administrador del contrato. Tan pronto desaparezca la causa de fuerza mayor o caso fortuito, el contratista está obligado a continuar con la ejecución del contrato, sin necesidad de que medie notificación por parte del administrador del contrato para reanudarlo.</w:t>
      </w:r>
    </w:p>
    <w:p w14:paraId="68F63B26" w14:textId="77777777" w:rsidR="00BD07B9" w:rsidRPr="00C5205B" w:rsidRDefault="00BD07B9" w:rsidP="00BD07B9">
      <w:pPr>
        <w:pStyle w:val="NormalWeb"/>
        <w:widowControl w:val="0"/>
        <w:suppressAutoHyphens/>
        <w:spacing w:before="0" w:beforeAutospacing="0" w:after="0" w:afterAutospacing="0" w:line="276" w:lineRule="auto"/>
        <w:ind w:left="360"/>
        <w:jc w:val="both"/>
        <w:rPr>
          <w:rFonts w:ascii="Lucida Sans" w:hAnsi="Lucida Sans" w:cs="Tahoma"/>
          <w:sz w:val="18"/>
          <w:szCs w:val="18"/>
        </w:rPr>
      </w:pPr>
    </w:p>
    <w:p w14:paraId="49481A43" w14:textId="77777777" w:rsidR="00BD07B9" w:rsidRPr="00C5205B" w:rsidRDefault="00BD07B9" w:rsidP="00D71FF7">
      <w:pPr>
        <w:pStyle w:val="NormalWeb"/>
        <w:widowControl w:val="0"/>
        <w:numPr>
          <w:ilvl w:val="0"/>
          <w:numId w:val="27"/>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sz w:val="18"/>
          <w:szCs w:val="18"/>
        </w:rPr>
        <w:t>Por suspensiones en la ejecución del contrato, motivadas por la contratante u ordenadas por ella y que no se deban a causas imputables al contratista.</w:t>
      </w:r>
    </w:p>
    <w:p w14:paraId="6E246709" w14:textId="77777777" w:rsidR="00BD07B9" w:rsidRPr="00C5205B"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0591B74A" w14:textId="77777777" w:rsidR="00BD07B9" w:rsidRPr="00C5205B" w:rsidRDefault="00BD07B9" w:rsidP="00D71FF7">
      <w:pPr>
        <w:pStyle w:val="NormalWeb"/>
        <w:widowControl w:val="0"/>
        <w:numPr>
          <w:ilvl w:val="0"/>
          <w:numId w:val="27"/>
        </w:numPr>
        <w:suppressAutoHyphens/>
        <w:spacing w:before="0" w:beforeAutospacing="0" w:after="0" w:afterAutospacing="0" w:line="276" w:lineRule="auto"/>
        <w:ind w:left="360"/>
        <w:jc w:val="both"/>
        <w:rPr>
          <w:rFonts w:ascii="Lucida Sans" w:hAnsi="Lucida Sans" w:cs="Tahoma"/>
          <w:sz w:val="18"/>
          <w:szCs w:val="18"/>
        </w:rPr>
      </w:pPr>
      <w:r w:rsidRPr="00C5205B">
        <w:rPr>
          <w:rFonts w:ascii="Lucida Sans" w:hAnsi="Lucida Sans" w:cs="Tahoma"/>
          <w:sz w:val="18"/>
          <w:szCs w:val="18"/>
        </w:rPr>
        <w:t>Si la contratante no hubiera solucionado los problemas administrativos-contractuales en forma oportuna, cuando tales circunstancias incidan en la ejecución del trabajo.</w:t>
      </w:r>
    </w:p>
    <w:p w14:paraId="42313E77" w14:textId="77777777" w:rsidR="00BD07B9" w:rsidRPr="00C5205B" w:rsidRDefault="00BD07B9" w:rsidP="00BD07B9">
      <w:pPr>
        <w:pStyle w:val="NormalWeb"/>
        <w:spacing w:line="276" w:lineRule="auto"/>
        <w:jc w:val="both"/>
        <w:rPr>
          <w:rFonts w:ascii="Lucida Sans" w:hAnsi="Lucida Sans" w:cs="Arial"/>
          <w:b/>
          <w:bCs/>
          <w:sz w:val="18"/>
          <w:szCs w:val="18"/>
        </w:rPr>
      </w:pPr>
      <w:r w:rsidRPr="00C5205B">
        <w:rPr>
          <w:rFonts w:ascii="Lucida Sans" w:hAnsi="Lucida Sans" w:cs="Tahoma"/>
          <w:b/>
          <w:sz w:val="18"/>
          <w:szCs w:val="18"/>
        </w:rPr>
        <w:t>9.2</w:t>
      </w:r>
      <w:r w:rsidRPr="00C5205B">
        <w:rPr>
          <w:rFonts w:ascii="Lucida Sans" w:hAnsi="Lucida Sans" w:cs="Tahoma"/>
          <w:sz w:val="18"/>
          <w:szCs w:val="18"/>
        </w:rPr>
        <w:tab/>
        <w:t>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del administrador del contrato.</w:t>
      </w:r>
    </w:p>
    <w:p w14:paraId="763637FD" w14:textId="77777777" w:rsidR="00BD07B9" w:rsidRPr="00C5205B" w:rsidRDefault="00BD07B9" w:rsidP="00BD07B9">
      <w:pPr>
        <w:pStyle w:val="NormalWeb"/>
        <w:spacing w:line="276" w:lineRule="auto"/>
        <w:jc w:val="both"/>
        <w:rPr>
          <w:rFonts w:ascii="Lucida Sans" w:hAnsi="Lucida Sans" w:cs="Tahoma"/>
          <w:b/>
          <w:bCs/>
          <w:sz w:val="18"/>
          <w:szCs w:val="18"/>
        </w:rPr>
      </w:pPr>
      <w:r w:rsidRPr="00C5205B">
        <w:rPr>
          <w:rFonts w:ascii="Lucida Sans" w:hAnsi="Lucida Sans" w:cs="Tahoma"/>
          <w:b/>
          <w:bCs/>
          <w:sz w:val="18"/>
          <w:szCs w:val="18"/>
        </w:rPr>
        <w:t>Cláusula Décima.- Otras Obligaciones de la contratista.</w:t>
      </w:r>
    </w:p>
    <w:p w14:paraId="190EE02B" w14:textId="7777777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sz w:val="18"/>
          <w:szCs w:val="18"/>
        </w:rPr>
        <w:t>A más de las obligaciones señaladas en las Condiciones Particulares del Pliego que son parte del contrato, las siguientes:</w:t>
      </w:r>
    </w:p>
    <w:p w14:paraId="6ABAA3D1" w14:textId="7777777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b/>
          <w:bCs/>
          <w:sz w:val="18"/>
          <w:szCs w:val="18"/>
        </w:rPr>
        <w:t>10.1</w:t>
      </w:r>
      <w:r w:rsidRPr="00C5205B">
        <w:rPr>
          <w:rFonts w:ascii="Lucida Sans" w:hAnsi="Lucida Sans" w:cs="Tahoma"/>
          <w:b/>
          <w:bCs/>
          <w:sz w:val="18"/>
          <w:szCs w:val="18"/>
        </w:rPr>
        <w:tab/>
      </w:r>
      <w:r w:rsidRPr="00C5205B">
        <w:rPr>
          <w:rFonts w:ascii="Lucida Sans" w:hAnsi="Lucida Sans" w:cs="Tahoma"/>
          <w:sz w:val="18"/>
          <w:szCs w:val="18"/>
        </w:rPr>
        <w:t xml:space="preserve">El contratista se compromete a ejecutar el contrato derivado del procedimiento de contratación tramitado, sobre la base de las especificaciones técnicas o los términos de referencia elaborados por la entidad contratante y que fueron conocidos en la etapa precontractual; y en tal virtud, no podrá aducir error, falencia o cualquier inconformidad con los mismos, como causal para solicitar ampliación del plazo, o contratos complementarios. La ampliación del plazo,  o contratos complementarios podrán tramitarse solo si fueren aprobados por la administración. </w:t>
      </w:r>
    </w:p>
    <w:p w14:paraId="152B6CBC" w14:textId="7777777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b/>
          <w:bCs/>
          <w:sz w:val="18"/>
          <w:szCs w:val="18"/>
        </w:rPr>
        <w:t>10.2</w:t>
      </w:r>
      <w:r w:rsidRPr="00C5205B">
        <w:rPr>
          <w:rFonts w:ascii="Lucida Sans" w:hAnsi="Lucida Sans" w:cs="Tahoma"/>
          <w:b/>
          <w:bCs/>
          <w:sz w:val="18"/>
          <w:szCs w:val="18"/>
        </w:rPr>
        <w:tab/>
      </w:r>
      <w:r w:rsidRPr="00C5205B">
        <w:rPr>
          <w:rFonts w:ascii="Lucida Sans" w:hAnsi="Lucida Sans" w:cs="Tahoma"/>
          <w:sz w:val="18"/>
          <w:szCs w:val="18"/>
        </w:rPr>
        <w:t xml:space="preserve">El contratista se compromete durante la ejecución del contrato, a facilitar a las personas designadas por la entidad contratante, toda la información y documentación que éstas soliciten para disponer de un pleno conocimiento técnico relacionado con la ejecución del contrato,  así como de los eventuales problemas técnicos que puedan plantearse y de las tecnologías, métodos y herramientas utilizadas para resolverlos. </w:t>
      </w:r>
    </w:p>
    <w:p w14:paraId="3DF719AD" w14:textId="7777777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sz w:val="18"/>
          <w:szCs w:val="18"/>
        </w:rPr>
        <w:t>Los delegados o responsables técnicos de la entidad contratante, como el administrador del contrato, deberán tener el conocimiento suficiente de la ejecución del contrato, así como la eventual realización de ulteriores desarrollos. Para el efecto, el contratista se compromete durante el tiempo de ejecución contractual, a facilitar a las personas designadas por la entidad contratante toda la información y documentación que le sea requerida, relacionada y/o atinente al desarrollo y ejecución del contrato.</w:t>
      </w:r>
    </w:p>
    <w:p w14:paraId="4BA0D039" w14:textId="7777777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b/>
          <w:bCs/>
          <w:sz w:val="18"/>
          <w:szCs w:val="18"/>
        </w:rPr>
        <w:t>10.3</w:t>
      </w:r>
      <w:r w:rsidRPr="00C5205B">
        <w:rPr>
          <w:rFonts w:ascii="Lucida Sans" w:hAnsi="Lucida Sans" w:cs="Tahoma"/>
          <w:b/>
          <w:bCs/>
          <w:sz w:val="18"/>
          <w:szCs w:val="18"/>
        </w:rPr>
        <w:tab/>
      </w:r>
      <w:r w:rsidRPr="00C5205B">
        <w:rPr>
          <w:rFonts w:ascii="Lucida Sans" w:hAnsi="Lucida Sans" w:cs="Tahoma"/>
          <w:sz w:val="18"/>
          <w:szCs w:val="18"/>
        </w:rPr>
        <w:t>Queda expresamente establecido que constituye obligación del contratista ejecutar el contrato conforme a las especificaciones técnicas o términos de referencia establecidos en el pliego.</w:t>
      </w:r>
    </w:p>
    <w:p w14:paraId="7360F465" w14:textId="77777777" w:rsidR="00BD07B9" w:rsidRPr="00C5205B" w:rsidRDefault="00BD07B9" w:rsidP="00BD07B9">
      <w:pPr>
        <w:pStyle w:val="NormalWeb"/>
        <w:spacing w:line="276" w:lineRule="auto"/>
        <w:jc w:val="both"/>
        <w:rPr>
          <w:rFonts w:ascii="Lucida Sans" w:hAnsi="Lucida Sans" w:cs="Tahoma"/>
          <w:sz w:val="18"/>
          <w:szCs w:val="18"/>
        </w:rPr>
      </w:pPr>
      <w:r w:rsidRPr="00C5205B">
        <w:rPr>
          <w:rFonts w:ascii="Lucida Sans" w:hAnsi="Lucida Sans" w:cs="Tahoma"/>
          <w:b/>
          <w:bCs/>
          <w:sz w:val="18"/>
          <w:szCs w:val="18"/>
        </w:rPr>
        <w:t>10.4</w:t>
      </w:r>
      <w:r w:rsidRPr="00C5205B">
        <w:rPr>
          <w:rFonts w:ascii="Lucida Sans" w:hAnsi="Lucida Sans" w:cs="Tahoma"/>
          <w:b/>
          <w:bCs/>
          <w:sz w:val="18"/>
          <w:szCs w:val="18"/>
        </w:rPr>
        <w:tab/>
      </w:r>
      <w:r w:rsidRPr="00C5205B">
        <w:rPr>
          <w:rFonts w:ascii="Lucida Sans" w:hAnsi="Lucida Sans" w:cs="Tahoma"/>
          <w:sz w:val="18"/>
          <w:szCs w:val="18"/>
        </w:rPr>
        <w:t>El contratista está obligado a cumplir con cualquiera otra que se derive natural y legalmente del objeto del contrato y sea exigible por constar en cualquier documento del mismo o en norma legal específicamente aplicable.</w:t>
      </w:r>
    </w:p>
    <w:p w14:paraId="55671703" w14:textId="4DC1D849" w:rsidR="00BD07B9" w:rsidRDefault="00BD07B9" w:rsidP="007E0467">
      <w:pPr>
        <w:spacing w:after="0" w:line="240" w:lineRule="auto"/>
        <w:ind w:right="-119"/>
        <w:jc w:val="both"/>
        <w:rPr>
          <w:rFonts w:ascii="Lucida Sans" w:eastAsia="Times New Roman" w:hAnsi="Lucida Sans" w:cs="Arial"/>
          <w:color w:val="000000" w:themeColor="text1"/>
          <w:sz w:val="18"/>
          <w:szCs w:val="18"/>
          <w:lang w:eastAsia="es-EC"/>
        </w:rPr>
      </w:pPr>
      <w:r w:rsidRPr="00C5205B">
        <w:rPr>
          <w:rFonts w:ascii="Lucida Sans" w:hAnsi="Lucida Sans" w:cs="Tahoma"/>
          <w:b/>
          <w:sz w:val="18"/>
          <w:szCs w:val="18"/>
        </w:rPr>
        <w:lastRenderedPageBreak/>
        <w:t>10.5</w:t>
      </w:r>
      <w:r w:rsidRPr="00C5205B">
        <w:rPr>
          <w:rFonts w:ascii="Lucida Sans" w:hAnsi="Lucida Sans" w:cs="Tahoma"/>
          <w:b/>
          <w:sz w:val="18"/>
          <w:szCs w:val="18"/>
        </w:rPr>
        <w:tab/>
      </w:r>
      <w:r w:rsidRPr="00C5205B">
        <w:rPr>
          <w:rFonts w:ascii="Lucida Sans" w:hAnsi="Lucida Sans" w:cs="Tahoma"/>
          <w:sz w:val="18"/>
          <w:szCs w:val="18"/>
        </w:rPr>
        <w:t xml:space="preserve">El contratista se obliga al cumplimiento de lo exigido en el pliego, a lo previsto en su oferta y a lo establecido en la legislación ambiental, de seguridad industrial y salud ocupacional, seguridad social, laboral, etc. </w:t>
      </w:r>
    </w:p>
    <w:p w14:paraId="4FBD49E5" w14:textId="77777777" w:rsidR="00576B1E" w:rsidRDefault="00576B1E" w:rsidP="007E0467">
      <w:pPr>
        <w:spacing w:after="0" w:line="240" w:lineRule="auto"/>
        <w:ind w:right="-119"/>
        <w:jc w:val="both"/>
        <w:rPr>
          <w:rFonts w:ascii="Lucida Sans" w:eastAsia="Times New Roman" w:hAnsi="Lucida Sans" w:cs="Arial"/>
          <w:color w:val="000000" w:themeColor="text1"/>
          <w:sz w:val="18"/>
          <w:szCs w:val="18"/>
          <w:lang w:eastAsia="es-EC"/>
        </w:rPr>
      </w:pPr>
    </w:p>
    <w:p w14:paraId="1B92637B" w14:textId="77777777" w:rsidR="007E0467" w:rsidRPr="007E0467" w:rsidRDefault="007E0467" w:rsidP="007E0467">
      <w:pPr>
        <w:spacing w:after="0" w:line="240" w:lineRule="auto"/>
        <w:ind w:right="-119"/>
        <w:jc w:val="both"/>
        <w:rPr>
          <w:rFonts w:ascii="Lucida Sans" w:eastAsia="Times New Roman" w:hAnsi="Lucida Sans" w:cs="Arial"/>
          <w:color w:val="000000" w:themeColor="text1"/>
          <w:sz w:val="18"/>
          <w:szCs w:val="18"/>
          <w:lang w:eastAsia="es-EC"/>
        </w:rPr>
      </w:pPr>
    </w:p>
    <w:p w14:paraId="6EEAC1ED"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Cláusula Décima Primera.- MULTAS</w:t>
      </w:r>
    </w:p>
    <w:p w14:paraId="3F1E9A42"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1410A4E1" w14:textId="77777777" w:rsidR="00BD07B9" w:rsidRPr="00C5205B" w:rsidRDefault="00BD07B9" w:rsidP="00BD07B9">
      <w:pPr>
        <w:spacing w:after="0" w:line="240" w:lineRule="auto"/>
        <w:ind w:right="-119"/>
        <w:jc w:val="both"/>
        <w:rPr>
          <w:rFonts w:ascii="Lucida Sans" w:eastAsia="Times New Roman" w:hAnsi="Lucida Sans" w:cs="Arial"/>
          <w:sz w:val="18"/>
          <w:szCs w:val="18"/>
          <w:lang w:eastAsia="es-EC"/>
        </w:rPr>
      </w:pPr>
      <w:r w:rsidRPr="00C5205B">
        <w:rPr>
          <w:rFonts w:ascii="Lucida Sans" w:eastAsia="Times New Roman" w:hAnsi="Lucida Sans" w:cs="Arial"/>
          <w:b/>
          <w:sz w:val="18"/>
          <w:szCs w:val="18"/>
          <w:lang w:eastAsia="es-EC"/>
        </w:rPr>
        <w:t>11.1</w:t>
      </w:r>
      <w:r w:rsidRPr="00C5205B">
        <w:rPr>
          <w:rFonts w:ascii="Lucida Sans" w:eastAsia="Times New Roman" w:hAnsi="Lucida Sans" w:cs="Arial"/>
          <w:sz w:val="18"/>
          <w:szCs w:val="18"/>
          <w:lang w:eastAsia="es-EC"/>
        </w:rPr>
        <w:tab/>
        <w:t>Se entienden incorporadas al presente contrato las normas jurídicas aplicables vigentes al tiempo de su celebración.</w:t>
      </w:r>
    </w:p>
    <w:p w14:paraId="5D92097A" w14:textId="77777777" w:rsidR="00BD07B9" w:rsidRPr="00C5205B" w:rsidRDefault="00BD07B9" w:rsidP="00BD07B9">
      <w:pPr>
        <w:spacing w:after="0" w:line="240" w:lineRule="auto"/>
        <w:ind w:right="-119"/>
        <w:jc w:val="both"/>
        <w:rPr>
          <w:rFonts w:ascii="Lucida Sans" w:eastAsia="Times New Roman" w:hAnsi="Lucida Sans" w:cs="Arial"/>
          <w:sz w:val="18"/>
          <w:szCs w:val="18"/>
          <w:lang w:eastAsia="es-EC"/>
        </w:rPr>
      </w:pPr>
    </w:p>
    <w:p w14:paraId="468280EF" w14:textId="5BD37468" w:rsidR="00BD07B9" w:rsidRPr="00E47137" w:rsidRDefault="00BD07B9" w:rsidP="00BD07B9">
      <w:pPr>
        <w:spacing w:after="0" w:line="240" w:lineRule="auto"/>
        <w:ind w:right="-119"/>
        <w:jc w:val="both"/>
        <w:rPr>
          <w:rFonts w:ascii="Lucida Sans" w:eastAsia="Times New Roman" w:hAnsi="Lucida Sans" w:cs="Arial"/>
          <w:sz w:val="18"/>
          <w:szCs w:val="18"/>
          <w:lang w:eastAsia="es-EC"/>
        </w:rPr>
      </w:pPr>
      <w:r w:rsidRPr="00C5205B">
        <w:rPr>
          <w:rFonts w:ascii="Lucida Sans" w:eastAsia="Times New Roman" w:hAnsi="Lucida Sans" w:cs="Arial"/>
          <w:sz w:val="18"/>
          <w:szCs w:val="18"/>
          <w:lang w:eastAsia="es-EC"/>
        </w:rPr>
        <w:t xml:space="preserve">El incumplimiento de cualquiera de las obligaciones contractuales determinadas en el presente contrato o en los documentos que forman parte del mismo o se entienden formar parte de él por ser normas jurídicas vigentes al tiempo de su celebración, o porque siendo posteriores regulan aspectos o situaciones </w:t>
      </w:r>
      <w:r w:rsidRPr="00E47137">
        <w:rPr>
          <w:rFonts w:ascii="Lucida Sans" w:eastAsia="Times New Roman" w:hAnsi="Lucida Sans" w:cs="Arial"/>
          <w:sz w:val="18"/>
          <w:szCs w:val="18"/>
          <w:lang w:eastAsia="es-EC"/>
        </w:rPr>
        <w:t>propias o aplicables al presente contrato, será sancionado con una multa diaria del uno por mil</w:t>
      </w:r>
      <w:r w:rsidR="00D3094C" w:rsidRPr="00E47137">
        <w:rPr>
          <w:rFonts w:ascii="Lucida Sans" w:eastAsia="Times New Roman" w:hAnsi="Lucida Sans" w:cs="Arial"/>
          <w:sz w:val="18"/>
          <w:szCs w:val="18"/>
          <w:lang w:eastAsia="es-EC"/>
        </w:rPr>
        <w:t>.</w:t>
      </w:r>
      <w:r w:rsidR="00CF09B5" w:rsidRPr="00E47137">
        <w:rPr>
          <w:rFonts w:ascii="Lucida Sans" w:eastAsia="Times New Roman" w:hAnsi="Lucida Sans" w:cs="Arial"/>
          <w:sz w:val="18"/>
          <w:szCs w:val="18"/>
          <w:lang w:eastAsia="es-EC"/>
        </w:rPr>
        <w:t xml:space="preserve"> </w:t>
      </w:r>
      <w:r w:rsidR="00D3094C" w:rsidRPr="00E47137">
        <w:rPr>
          <w:rFonts w:ascii="Lucida Sans" w:eastAsia="Times New Roman" w:hAnsi="Lucida Sans" w:cs="Arial"/>
          <w:color w:val="000000" w:themeColor="text1"/>
          <w:sz w:val="18"/>
          <w:szCs w:val="18"/>
          <w:lang w:eastAsia="es-EC"/>
        </w:rPr>
        <w:t>Las multas se calcularán sobre el porcentaje de las obligaciones que se encuentran pendientes de ejecutarse conforme lo establecido en el contrato.</w:t>
      </w:r>
    </w:p>
    <w:p w14:paraId="17993515" w14:textId="77777777" w:rsidR="00BD07B9" w:rsidRPr="00E47137" w:rsidRDefault="00BD07B9" w:rsidP="00BD07B9">
      <w:pPr>
        <w:spacing w:after="0" w:line="240" w:lineRule="auto"/>
        <w:ind w:right="-119"/>
        <w:jc w:val="both"/>
        <w:rPr>
          <w:rFonts w:ascii="Lucida Sans" w:eastAsia="Times New Roman" w:hAnsi="Lucida Sans" w:cs="Arial"/>
          <w:sz w:val="18"/>
          <w:szCs w:val="18"/>
          <w:lang w:eastAsia="es-EC"/>
        </w:rPr>
      </w:pPr>
    </w:p>
    <w:p w14:paraId="6B961B73"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E47137">
        <w:rPr>
          <w:rFonts w:ascii="Lucida Sans" w:eastAsia="Times New Roman" w:hAnsi="Lucida Sans" w:cs="Arial"/>
          <w:b/>
          <w:bCs/>
          <w:sz w:val="18"/>
          <w:szCs w:val="18"/>
          <w:lang w:eastAsia="es-EC"/>
        </w:rPr>
        <w:t>Cláusula Décima Segunda.- DEL REAJUSTE DE PRECIOS</w:t>
      </w:r>
    </w:p>
    <w:p w14:paraId="78A80D26"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620D6D1A" w14:textId="77777777" w:rsidR="00BD07B9" w:rsidRPr="00C5205B" w:rsidRDefault="00BD07B9" w:rsidP="00BD07B9">
      <w:pPr>
        <w:spacing w:after="0" w:line="240" w:lineRule="auto"/>
        <w:ind w:left="17" w:right="45"/>
        <w:jc w:val="both"/>
        <w:rPr>
          <w:rFonts w:ascii="Lucida Sans" w:eastAsia="Times New Roman" w:hAnsi="Lucida Sans" w:cs="Arial"/>
          <w:i/>
          <w:iCs/>
          <w:sz w:val="18"/>
          <w:szCs w:val="18"/>
          <w:lang w:eastAsia="es-EC"/>
        </w:rPr>
      </w:pPr>
      <w:r w:rsidRPr="00C5205B">
        <w:rPr>
          <w:rFonts w:ascii="Lucida Sans" w:eastAsia="Times New Roman" w:hAnsi="Lucida Sans" w:cs="Arial"/>
          <w:i/>
          <w:iCs/>
          <w:sz w:val="18"/>
          <w:szCs w:val="18"/>
          <w:lang w:eastAsia="es-EC"/>
        </w:rPr>
        <w:t>El presente contrato es a precio fijo, por lo cual no estará sujeto a reajuste de precios.</w:t>
      </w:r>
    </w:p>
    <w:p w14:paraId="381F79DA"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2A928041"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Cláusula Décima Tercera.- DE LA ADMINISTRACIÓN DEL CONTRATO:</w:t>
      </w:r>
    </w:p>
    <w:p w14:paraId="514F1235"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617A57DD"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13.1</w:t>
      </w:r>
      <w:r w:rsidRPr="00C5205B">
        <w:rPr>
          <w:rFonts w:ascii="Lucida Sans" w:eastAsia="Times New Roman" w:hAnsi="Lucida Sans" w:cs="Arial"/>
          <w:sz w:val="18"/>
          <w:szCs w:val="18"/>
          <w:lang w:eastAsia="es-EC"/>
        </w:rPr>
        <w:tab/>
      </w:r>
      <w:r w:rsidRPr="00C5205B">
        <w:rPr>
          <w:rFonts w:ascii="Lucida Sans" w:eastAsia="Times New Roman" w:hAnsi="Lucida Sans"/>
          <w:sz w:val="18"/>
          <w:szCs w:val="18"/>
          <w:lang w:eastAsia="es-EC"/>
        </w:rPr>
        <w:t xml:space="preserve">La contratante designa al Jefe del Relleno Sanitario, en calidad de administrador del contrato, quien deberá atenerse a las condiciones generales y particulares del pliego que forma parte del presente contrato, y velará por el cabal cumplimiento del mismo en base a lo dispuesto en el artículo 121 de Reglamento General de la Ley Orgánica del Sistema Nacional de Contratación Pública. </w:t>
      </w:r>
    </w:p>
    <w:p w14:paraId="2D89A69B" w14:textId="77777777" w:rsidR="00BD07B9" w:rsidRPr="00C5205B" w:rsidRDefault="00BD07B9" w:rsidP="00BD07B9">
      <w:pPr>
        <w:spacing w:after="0" w:line="240" w:lineRule="auto"/>
        <w:ind w:left="17" w:right="45"/>
        <w:jc w:val="both"/>
        <w:rPr>
          <w:rFonts w:ascii="Lucida Sans" w:eastAsia="Times New Roman" w:hAnsi="Lucida Sans"/>
          <w:b/>
          <w:bCs/>
          <w:sz w:val="18"/>
          <w:szCs w:val="18"/>
          <w:lang w:eastAsia="es-EC"/>
        </w:rPr>
      </w:pPr>
    </w:p>
    <w:p w14:paraId="14C962AD"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b/>
          <w:bCs/>
          <w:sz w:val="18"/>
          <w:szCs w:val="18"/>
          <w:lang w:eastAsia="es-EC"/>
        </w:rPr>
        <w:t>13.2</w:t>
      </w:r>
      <w:r w:rsidRPr="00C5205B">
        <w:rPr>
          <w:rFonts w:ascii="Lucida Sans" w:eastAsia="Times New Roman" w:hAnsi="Lucida Sans"/>
          <w:b/>
          <w:bCs/>
          <w:sz w:val="18"/>
          <w:szCs w:val="18"/>
          <w:lang w:eastAsia="es-EC"/>
        </w:rPr>
        <w:tab/>
      </w:r>
      <w:r w:rsidRPr="00C5205B">
        <w:rPr>
          <w:rFonts w:ascii="Lucida Sans" w:eastAsia="Times New Roman" w:hAnsi="Lucida Sans"/>
          <w:sz w:val="18"/>
          <w:szCs w:val="18"/>
          <w:lang w:eastAsia="es-EC"/>
        </w:rPr>
        <w:t>La contratante podrá cambiar de administrador del contrato, para lo cual bastará cursar al contratista la respectiva comunicación; sin que sea necesario la modificación del texto contractual.</w:t>
      </w:r>
    </w:p>
    <w:p w14:paraId="0CDB3C93"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51AF8FF2" w14:textId="77777777" w:rsidR="00BD07B9" w:rsidRPr="00C5205B" w:rsidRDefault="00BD07B9" w:rsidP="00BD07B9">
      <w:pPr>
        <w:spacing w:after="0" w:line="240" w:lineRule="auto"/>
        <w:jc w:val="both"/>
        <w:rPr>
          <w:rFonts w:ascii="Lucida Sans" w:hAnsi="Lucida Sans" w:cs="Arial"/>
          <w:i/>
          <w:iCs/>
          <w:sz w:val="18"/>
          <w:szCs w:val="18"/>
        </w:rPr>
      </w:pPr>
      <w:r w:rsidRPr="00C5205B">
        <w:rPr>
          <w:rFonts w:ascii="Lucida Sans" w:eastAsia="Times New Roman" w:hAnsi="Lucida Sans" w:cs="Arial"/>
          <w:b/>
          <w:bCs/>
          <w:sz w:val="18"/>
          <w:szCs w:val="18"/>
          <w:lang w:eastAsia="es-EC"/>
        </w:rPr>
        <w:t xml:space="preserve">13.3 </w:t>
      </w:r>
      <w:r w:rsidRPr="00C5205B">
        <w:rPr>
          <w:rFonts w:ascii="Lucida Sans" w:hAnsi="Lucida Sans" w:cs="Arial"/>
          <w:sz w:val="18"/>
          <w:szCs w:val="18"/>
        </w:rPr>
        <w:t>El Administrador del contrato deberá informar al Delegado de la Alcaldesa de Guayaquil sobre el cumplimiento contractual, durante la ejecución del contrato, con la presentación de los informes de manera periódica hasta finalización del contrato</w:t>
      </w:r>
      <w:r w:rsidRPr="00C5205B">
        <w:rPr>
          <w:rFonts w:ascii="Lucida Sans" w:hAnsi="Lucida Sans" w:cs="Arial"/>
          <w:i/>
          <w:iCs/>
          <w:sz w:val="18"/>
          <w:szCs w:val="18"/>
        </w:rPr>
        <w:t>.</w:t>
      </w:r>
    </w:p>
    <w:p w14:paraId="573207C3"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35609D4E" w14:textId="77777777" w:rsidR="00BD07B9" w:rsidRPr="00C5205B" w:rsidRDefault="00BD07B9" w:rsidP="00BD07B9">
      <w:pPr>
        <w:spacing w:after="0" w:line="240" w:lineRule="auto"/>
        <w:ind w:left="17" w:right="45"/>
        <w:jc w:val="both"/>
        <w:rPr>
          <w:rFonts w:ascii="Lucida Sans" w:hAnsi="Lucida Sans"/>
          <w:b/>
          <w:bCs/>
          <w:i/>
          <w:iCs/>
          <w:sz w:val="18"/>
          <w:szCs w:val="18"/>
        </w:rPr>
      </w:pPr>
      <w:r w:rsidRPr="00C5205B">
        <w:rPr>
          <w:rFonts w:ascii="Lucida Sans" w:hAnsi="Lucida Sans"/>
          <w:b/>
          <w:bCs/>
          <w:iCs/>
          <w:sz w:val="18"/>
          <w:szCs w:val="18"/>
        </w:rPr>
        <w:t>13.4</w:t>
      </w:r>
      <w:r w:rsidRPr="00C5205B">
        <w:rPr>
          <w:rFonts w:ascii="Lucida Sans" w:hAnsi="Lucida Sans"/>
          <w:b/>
          <w:bCs/>
          <w:i/>
          <w:iCs/>
          <w:sz w:val="18"/>
          <w:szCs w:val="18"/>
        </w:rPr>
        <w:t xml:space="preserve"> </w:t>
      </w:r>
      <w:r w:rsidRPr="00C5205B">
        <w:rPr>
          <w:rFonts w:ascii="Lucida Sans" w:hAnsi="Lucida Sans"/>
          <w:sz w:val="18"/>
          <w:szCs w:val="18"/>
        </w:rPr>
        <w:t>El administrador del contrato deberá remitir al delegado/a de la Alcaldesa la información relevante estipulada en el art. 13 del RGLOSNCP, y demás resoluciones del SERCOP, para la finalización del proceso en el portal de compras públicas. Lo anterior en cumplimiento a lo dispuesto mediante oficios Nos. AG-2015-26539; y, AG-2015-25401, del 15 de octubre y, del 23 de octubre del 2015, respectivamente.</w:t>
      </w:r>
    </w:p>
    <w:p w14:paraId="768BBF09" w14:textId="3B6D40A1" w:rsidR="00BD07B9" w:rsidRPr="00C5205B" w:rsidRDefault="00BD07B9" w:rsidP="00BD07B9">
      <w:pPr>
        <w:spacing w:after="0" w:line="240" w:lineRule="auto"/>
        <w:ind w:right="45"/>
        <w:jc w:val="both"/>
        <w:rPr>
          <w:rFonts w:ascii="Lucida Sans" w:eastAsia="Times New Roman" w:hAnsi="Lucida Sans" w:cs="Arial"/>
          <w:b/>
          <w:bCs/>
          <w:sz w:val="18"/>
          <w:szCs w:val="18"/>
          <w:lang w:eastAsia="es-EC"/>
        </w:rPr>
      </w:pPr>
    </w:p>
    <w:p w14:paraId="6A2CAEFC"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Cláusula Décima Cuarta.- TERMINACION DEL CONTRATO</w:t>
      </w:r>
    </w:p>
    <w:p w14:paraId="4F41D6FB"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2BE1486E" w14:textId="77777777" w:rsidR="00BD07B9" w:rsidRPr="00C5205B" w:rsidRDefault="00BD07B9" w:rsidP="00BD07B9">
      <w:pPr>
        <w:spacing w:after="0" w:line="240" w:lineRule="auto"/>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14.1</w:t>
      </w:r>
      <w:r w:rsidRPr="00C5205B">
        <w:rPr>
          <w:rFonts w:ascii="Lucida Sans" w:eastAsia="Times New Roman" w:hAnsi="Lucida Sans" w:cs="Arial"/>
          <w:sz w:val="18"/>
          <w:szCs w:val="18"/>
          <w:lang w:eastAsia="es-EC"/>
        </w:rPr>
        <w:tab/>
      </w:r>
      <w:r w:rsidRPr="00C5205B">
        <w:rPr>
          <w:rFonts w:ascii="Lucida Sans" w:eastAsia="Times New Roman" w:hAnsi="Lucida Sans"/>
          <w:b/>
          <w:bCs/>
          <w:sz w:val="18"/>
          <w:szCs w:val="18"/>
          <w:lang w:eastAsia="es-EC"/>
        </w:rPr>
        <w:t>Terminación del contrato.-</w:t>
      </w:r>
      <w:r w:rsidRPr="00C5205B">
        <w:rPr>
          <w:rFonts w:ascii="Lucida Sans" w:eastAsia="Times New Roman" w:hAnsi="Lucida Sans"/>
          <w:sz w:val="18"/>
          <w:szCs w:val="18"/>
          <w:lang w:eastAsia="es-EC"/>
        </w:rPr>
        <w:t xml:space="preserve"> El contrato termina conforme lo previsto en el artículo 92 de la Ley Orgánica del Sistema Nacional de Contratación Pública y las Condiciones Particulares y Generales del Contrato.</w:t>
      </w:r>
    </w:p>
    <w:p w14:paraId="7CA4775A" w14:textId="77777777" w:rsidR="00BD07B9" w:rsidRPr="00C5205B" w:rsidRDefault="00BD07B9" w:rsidP="00BD07B9">
      <w:pPr>
        <w:spacing w:after="0" w:line="240" w:lineRule="auto"/>
        <w:jc w:val="both"/>
        <w:rPr>
          <w:rFonts w:ascii="Lucida Sans" w:eastAsia="Times New Roman" w:hAnsi="Lucida Sans"/>
          <w:sz w:val="18"/>
          <w:szCs w:val="18"/>
          <w:lang w:eastAsia="es-EC"/>
        </w:rPr>
      </w:pPr>
    </w:p>
    <w:p w14:paraId="4C83BE44" w14:textId="77777777" w:rsidR="00BD07B9" w:rsidRPr="00C5205B" w:rsidRDefault="00BD07B9" w:rsidP="00BD07B9">
      <w:pPr>
        <w:spacing w:after="0" w:line="240" w:lineRule="auto"/>
        <w:jc w:val="both"/>
        <w:rPr>
          <w:rFonts w:ascii="Lucida Sans" w:eastAsia="Times New Roman" w:hAnsi="Lucida Sans"/>
          <w:sz w:val="18"/>
          <w:szCs w:val="18"/>
          <w:lang w:eastAsia="es-EC"/>
        </w:rPr>
      </w:pPr>
      <w:r w:rsidRPr="00C5205B">
        <w:rPr>
          <w:rFonts w:ascii="Lucida Sans" w:eastAsia="Times New Roman" w:hAnsi="Lucida Sans"/>
          <w:b/>
          <w:bCs/>
          <w:sz w:val="18"/>
          <w:szCs w:val="18"/>
          <w:lang w:eastAsia="es-EC"/>
        </w:rPr>
        <w:t>14.2</w:t>
      </w:r>
      <w:r w:rsidRPr="00C5205B">
        <w:rPr>
          <w:rFonts w:ascii="Lucida Sans" w:eastAsia="Times New Roman" w:hAnsi="Lucida Sans"/>
          <w:sz w:val="18"/>
          <w:szCs w:val="18"/>
          <w:lang w:eastAsia="es-EC"/>
        </w:rPr>
        <w:tab/>
      </w:r>
      <w:r w:rsidRPr="00C5205B">
        <w:rPr>
          <w:rFonts w:ascii="Lucida Sans" w:eastAsia="Times New Roman" w:hAnsi="Lucida Sans"/>
          <w:b/>
          <w:bCs/>
          <w:sz w:val="18"/>
          <w:szCs w:val="18"/>
          <w:lang w:eastAsia="es-EC"/>
        </w:rPr>
        <w:t>Causales de Terminación unilateral del contrato.-</w:t>
      </w:r>
      <w:r w:rsidRPr="00C5205B">
        <w:rPr>
          <w:rFonts w:ascii="Lucida Sans" w:eastAsia="Times New Roman" w:hAnsi="Lucida Sans"/>
          <w:sz w:val="18"/>
          <w:szCs w:val="18"/>
          <w:lang w:eastAsia="es-EC"/>
        </w:rPr>
        <w:t xml:space="preserve"> Tratándose de incumplimiento del contratista, procederá la declaración anticipada y unilateral de la contratante, en los casos establecidos en el artículo 94 de la Ley Orgánica del Sistema Nacional de Contratación Pública. Además, se considerarán las siguientes causales:</w:t>
      </w:r>
    </w:p>
    <w:p w14:paraId="7527193B" w14:textId="77777777" w:rsidR="00BD07B9" w:rsidRPr="00C5205B" w:rsidRDefault="00BD07B9" w:rsidP="00BD07B9">
      <w:pPr>
        <w:spacing w:after="0" w:line="240" w:lineRule="auto"/>
        <w:jc w:val="both"/>
        <w:rPr>
          <w:rFonts w:ascii="Lucida Sans" w:eastAsia="Times New Roman" w:hAnsi="Lucida Sans"/>
          <w:sz w:val="18"/>
          <w:szCs w:val="18"/>
          <w:lang w:eastAsia="es-EC"/>
        </w:rPr>
      </w:pPr>
    </w:p>
    <w:p w14:paraId="77FFE72A" w14:textId="77777777" w:rsidR="00BD07B9" w:rsidRPr="00C5205B" w:rsidRDefault="00BD07B9" w:rsidP="00D71FF7">
      <w:pPr>
        <w:pStyle w:val="Prrafodelista"/>
        <w:numPr>
          <w:ilvl w:val="0"/>
          <w:numId w:val="28"/>
        </w:numPr>
        <w:spacing w:after="0" w:line="240" w:lineRule="auto"/>
        <w:ind w:left="714" w:hanging="357"/>
        <w:jc w:val="both"/>
        <w:rPr>
          <w:rFonts w:ascii="Lucida Sans" w:eastAsia="Times New Roman" w:hAnsi="Lucida Sans"/>
          <w:sz w:val="18"/>
          <w:szCs w:val="18"/>
          <w:lang w:eastAsia="es-EC"/>
        </w:rPr>
      </w:pPr>
      <w:r w:rsidRPr="00C5205B">
        <w:rPr>
          <w:rFonts w:ascii="Lucida Sans" w:eastAsia="Times New Roman" w:hAnsi="Lucida Sans"/>
          <w:sz w:val="18"/>
          <w:szCs w:val="18"/>
          <w:lang w:eastAsia="es-EC"/>
        </w:rPr>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14:paraId="2F54247B" w14:textId="77777777" w:rsidR="00BD07B9" w:rsidRPr="00C5205B" w:rsidRDefault="00BD07B9" w:rsidP="00BD07B9">
      <w:pPr>
        <w:pStyle w:val="Prrafodelista"/>
        <w:spacing w:after="0" w:line="240" w:lineRule="auto"/>
        <w:ind w:left="714" w:hanging="357"/>
        <w:jc w:val="both"/>
        <w:rPr>
          <w:rFonts w:ascii="Lucida Sans" w:eastAsia="Times New Roman" w:hAnsi="Lucida Sans"/>
          <w:sz w:val="18"/>
          <w:szCs w:val="18"/>
          <w:lang w:eastAsia="es-EC"/>
        </w:rPr>
      </w:pPr>
    </w:p>
    <w:p w14:paraId="4A083DA7" w14:textId="77777777" w:rsidR="00BD07B9" w:rsidRPr="00C5205B" w:rsidRDefault="00BD07B9" w:rsidP="00D71FF7">
      <w:pPr>
        <w:pStyle w:val="Prrafodelista"/>
        <w:numPr>
          <w:ilvl w:val="0"/>
          <w:numId w:val="28"/>
        </w:numPr>
        <w:spacing w:after="0" w:line="240" w:lineRule="auto"/>
        <w:ind w:left="714" w:hanging="357"/>
        <w:jc w:val="both"/>
        <w:rPr>
          <w:rFonts w:ascii="Lucida Sans" w:eastAsia="Times New Roman" w:hAnsi="Lucida Sans"/>
          <w:sz w:val="18"/>
          <w:szCs w:val="18"/>
          <w:lang w:eastAsia="es-EC"/>
        </w:rPr>
      </w:pPr>
      <w:r w:rsidRPr="00C5205B">
        <w:rPr>
          <w:rFonts w:ascii="Lucida Sans" w:eastAsia="Times New Roman" w:hAnsi="Lucida Sans"/>
          <w:sz w:val="18"/>
          <w:szCs w:val="18"/>
          <w:lang w:eastAsia="es-EC"/>
        </w:rPr>
        <w:t xml:space="preserve">Si la contratante, en función de aplicar lo establecido en el artículo 78 de la Ley Orgánica del Sistema Nacional de Contratación Pública,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14:paraId="393207A2" w14:textId="77777777" w:rsidR="00BD07B9" w:rsidRPr="00C5205B" w:rsidRDefault="00BD07B9" w:rsidP="00BD07B9">
      <w:pPr>
        <w:pStyle w:val="Prrafodelista"/>
        <w:ind w:left="714" w:hanging="357"/>
        <w:rPr>
          <w:rFonts w:ascii="Lucida Sans" w:eastAsia="Times New Roman" w:hAnsi="Lucida Sans"/>
          <w:sz w:val="18"/>
          <w:szCs w:val="18"/>
          <w:lang w:eastAsia="es-EC"/>
        </w:rPr>
      </w:pPr>
    </w:p>
    <w:p w14:paraId="4F5BB522" w14:textId="77777777" w:rsidR="00BD07B9" w:rsidRPr="00C5205B" w:rsidRDefault="00BD07B9" w:rsidP="00D71FF7">
      <w:pPr>
        <w:pStyle w:val="Prrafodelista"/>
        <w:numPr>
          <w:ilvl w:val="0"/>
          <w:numId w:val="28"/>
        </w:numPr>
        <w:spacing w:after="0" w:line="240" w:lineRule="auto"/>
        <w:ind w:left="714" w:hanging="357"/>
        <w:jc w:val="both"/>
        <w:rPr>
          <w:rFonts w:ascii="Lucida Sans" w:eastAsia="Times New Roman" w:hAnsi="Lucida Sans"/>
          <w:sz w:val="18"/>
          <w:szCs w:val="18"/>
          <w:lang w:eastAsia="es-EC"/>
        </w:rPr>
      </w:pPr>
      <w:r w:rsidRPr="00C5205B">
        <w:rPr>
          <w:rFonts w:ascii="Lucida Sans" w:eastAsia="Times New Roman" w:hAnsi="Lucida Sans"/>
          <w:sz w:val="18"/>
          <w:szCs w:val="18"/>
          <w:lang w:eastAsia="es-EC"/>
        </w:rPr>
        <w:lastRenderedPageBreak/>
        <w:t>Si se verifica, por cualquier modo, que la participación ecuatoriana real en la provisión de bienes y servicios objeto del contrato es inferior a la declarada;</w:t>
      </w:r>
    </w:p>
    <w:p w14:paraId="0C40A6AE" w14:textId="77777777" w:rsidR="00BD07B9" w:rsidRPr="00C5205B" w:rsidRDefault="00BD07B9" w:rsidP="00BD07B9">
      <w:pPr>
        <w:pStyle w:val="Prrafodelista"/>
        <w:ind w:left="714" w:hanging="357"/>
        <w:rPr>
          <w:rFonts w:ascii="Lucida Sans" w:eastAsia="Times New Roman" w:hAnsi="Lucida Sans"/>
          <w:sz w:val="18"/>
          <w:szCs w:val="18"/>
          <w:lang w:eastAsia="es-EC"/>
        </w:rPr>
      </w:pPr>
    </w:p>
    <w:p w14:paraId="27472612" w14:textId="77777777" w:rsidR="00BD07B9" w:rsidRPr="00C5205B" w:rsidRDefault="00BD07B9" w:rsidP="00D71FF7">
      <w:pPr>
        <w:pStyle w:val="Prrafodelista"/>
        <w:numPr>
          <w:ilvl w:val="0"/>
          <w:numId w:val="28"/>
        </w:numPr>
        <w:spacing w:after="0" w:line="240" w:lineRule="auto"/>
        <w:ind w:left="714" w:hanging="357"/>
        <w:jc w:val="both"/>
        <w:rPr>
          <w:rFonts w:ascii="Lucida Sans" w:eastAsia="Times New Roman" w:hAnsi="Lucida Sans"/>
          <w:sz w:val="18"/>
          <w:szCs w:val="18"/>
          <w:lang w:eastAsia="es-EC"/>
        </w:rPr>
      </w:pPr>
      <w:r w:rsidRPr="00C5205B">
        <w:rPr>
          <w:rFonts w:ascii="Lucida Sans" w:eastAsia="Times New Roman" w:hAnsi="Lucida Sans"/>
          <w:sz w:val="18"/>
          <w:szCs w:val="18"/>
          <w:lang w:eastAsia="es-EC"/>
        </w:rPr>
        <w:t>Si el contratista incumple con las declaraciones que ha realizado en el formulario de la oferta - Presentación y compromiso;</w:t>
      </w:r>
    </w:p>
    <w:p w14:paraId="6F8C579A" w14:textId="77777777" w:rsidR="00BD07B9" w:rsidRPr="00C5205B" w:rsidRDefault="00BD07B9" w:rsidP="00BD07B9">
      <w:pPr>
        <w:pStyle w:val="Prrafodelista"/>
        <w:rPr>
          <w:rFonts w:ascii="Lucida Sans" w:eastAsia="Times New Roman" w:hAnsi="Lucida Sans"/>
          <w:sz w:val="18"/>
          <w:szCs w:val="18"/>
          <w:lang w:eastAsia="es-EC"/>
        </w:rPr>
      </w:pPr>
    </w:p>
    <w:p w14:paraId="7609B1B1" w14:textId="77777777" w:rsidR="00BD07B9" w:rsidRPr="00C5205B" w:rsidRDefault="00BD07B9" w:rsidP="00D71FF7">
      <w:pPr>
        <w:pStyle w:val="Prrafodelista"/>
        <w:numPr>
          <w:ilvl w:val="0"/>
          <w:numId w:val="28"/>
        </w:numPr>
        <w:spacing w:after="0" w:line="240" w:lineRule="auto"/>
        <w:ind w:left="714" w:hanging="357"/>
        <w:jc w:val="both"/>
        <w:rPr>
          <w:rFonts w:ascii="Lucida Sans" w:eastAsia="Times New Roman" w:hAnsi="Lucida Sans"/>
          <w:sz w:val="18"/>
          <w:szCs w:val="18"/>
          <w:lang w:eastAsia="es-EC"/>
        </w:rPr>
      </w:pPr>
      <w:r w:rsidRPr="00C5205B">
        <w:rPr>
          <w:rFonts w:ascii="Lucida Sans" w:hAnsi="Lucida Sans"/>
          <w:sz w:val="18"/>
          <w:szCs w:val="18"/>
        </w:rPr>
        <w:t>E</w:t>
      </w:r>
      <w:r w:rsidRPr="00C5205B">
        <w:rPr>
          <w:rStyle w:val="Fuentedeprrafopredeter4"/>
          <w:rFonts w:ascii="Lucida Sans" w:hAnsi="Lucida Sans"/>
          <w:bCs/>
          <w:spacing w:val="-2"/>
          <w:sz w:val="18"/>
          <w:szCs w:val="18"/>
        </w:rPr>
        <w:t>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14:paraId="6CF2D227" w14:textId="77777777" w:rsidR="00BD07B9" w:rsidRPr="00C5205B" w:rsidRDefault="00BD07B9" w:rsidP="00BD07B9">
      <w:pPr>
        <w:spacing w:after="0" w:line="240" w:lineRule="auto"/>
        <w:jc w:val="both"/>
        <w:rPr>
          <w:rFonts w:ascii="Lucida Sans" w:eastAsia="Times New Roman" w:hAnsi="Lucida Sans"/>
          <w:sz w:val="18"/>
          <w:szCs w:val="18"/>
          <w:lang w:eastAsia="es-EC"/>
        </w:rPr>
      </w:pPr>
    </w:p>
    <w:p w14:paraId="088F7778"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02E6F2B1"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Cláusula Décima Quinta.- SOLUCIÓN DE CONTROVERSIAS</w:t>
      </w:r>
    </w:p>
    <w:p w14:paraId="70F91756"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1F013070" w14:textId="77777777" w:rsidR="00BD07B9" w:rsidRPr="00C5205B" w:rsidRDefault="00BD07B9" w:rsidP="00BD07B9">
      <w:pPr>
        <w:spacing w:after="0" w:line="240" w:lineRule="auto"/>
        <w:jc w:val="both"/>
        <w:rPr>
          <w:rFonts w:ascii="Lucida Sans" w:eastAsia="Times New Roman" w:hAnsi="Lucida Sans"/>
          <w:bCs/>
          <w:sz w:val="18"/>
          <w:szCs w:val="18"/>
          <w:lang w:eastAsia="es-EC"/>
        </w:rPr>
      </w:pPr>
      <w:r w:rsidRPr="00C5205B">
        <w:rPr>
          <w:rFonts w:ascii="Lucida Sans" w:eastAsia="Times New Roman" w:hAnsi="Lucida Sans"/>
          <w:b/>
          <w:bCs/>
          <w:sz w:val="18"/>
          <w:szCs w:val="18"/>
          <w:lang w:eastAsia="es-EC"/>
        </w:rPr>
        <w:t>15.1</w:t>
      </w:r>
      <w:r w:rsidRPr="00C5205B">
        <w:rPr>
          <w:rFonts w:ascii="Lucida Sans" w:eastAsia="Times New Roman" w:hAnsi="Lucida Sans"/>
          <w:b/>
          <w:bCs/>
          <w:sz w:val="18"/>
          <w:szCs w:val="18"/>
          <w:lang w:eastAsia="es-EC"/>
        </w:rPr>
        <w:tab/>
      </w:r>
      <w:r w:rsidRPr="00C5205B">
        <w:rPr>
          <w:rFonts w:ascii="Lucida Sans" w:eastAsia="Times New Roman" w:hAnsi="Lucida Sans"/>
          <w:bCs/>
          <w:sz w:val="18"/>
          <w:szCs w:val="18"/>
          <w:lang w:eastAsia="es-EC"/>
        </w:rPr>
        <w:t xml:space="preserve">Si respecto de la divergencia o controversia existentes no se lograre un acuerdo directo entre las partes, éstas se someterán al procedimiento contencioso administrativo contemplado en el Código Orgánico General de Procesos; o la normativa que corresponda; siendo competente para conocer la controversia el Tribunal Distrital de lo Contencioso Administrativo que ejerce jurisdicción en el domicilio de la entidad contratante. </w:t>
      </w:r>
    </w:p>
    <w:p w14:paraId="0BABFC5A" w14:textId="77777777" w:rsidR="00BD07B9" w:rsidRPr="00C5205B" w:rsidRDefault="00BD07B9" w:rsidP="00BD07B9">
      <w:pPr>
        <w:spacing w:after="0" w:line="240" w:lineRule="auto"/>
        <w:jc w:val="both"/>
        <w:rPr>
          <w:rFonts w:ascii="Lucida Sans" w:eastAsia="Times New Roman" w:hAnsi="Lucida Sans"/>
          <w:sz w:val="18"/>
          <w:szCs w:val="18"/>
          <w:lang w:eastAsia="es-EC"/>
        </w:rPr>
      </w:pPr>
    </w:p>
    <w:p w14:paraId="5FFCBCFE" w14:textId="77777777" w:rsidR="00BD07B9" w:rsidRPr="00C5205B" w:rsidRDefault="00BD07B9" w:rsidP="00BD07B9">
      <w:pPr>
        <w:spacing w:after="0" w:line="240" w:lineRule="auto"/>
        <w:jc w:val="both"/>
        <w:rPr>
          <w:rFonts w:ascii="Lucida Sans" w:eastAsia="Times New Roman" w:hAnsi="Lucida Sans"/>
          <w:sz w:val="18"/>
          <w:szCs w:val="18"/>
          <w:lang w:eastAsia="es-EC"/>
        </w:rPr>
      </w:pPr>
      <w:r w:rsidRPr="00C5205B">
        <w:rPr>
          <w:rFonts w:ascii="Lucida Sans" w:eastAsia="Times New Roman" w:hAnsi="Lucida Sans"/>
          <w:b/>
          <w:bCs/>
          <w:sz w:val="18"/>
          <w:szCs w:val="18"/>
          <w:lang w:eastAsia="es-EC"/>
        </w:rPr>
        <w:t>15.2</w:t>
      </w:r>
      <w:r w:rsidRPr="00C5205B">
        <w:rPr>
          <w:rFonts w:ascii="Lucida Sans" w:eastAsia="Times New Roman" w:hAnsi="Lucida Sans"/>
          <w:sz w:val="18"/>
          <w:szCs w:val="18"/>
          <w:lang w:eastAsia="es-EC"/>
        </w:rPr>
        <w:tab/>
        <w:t>La legislación aplicable a este contrato es la ecuatoriana. En consecuencia, el contratista declara conocer el ordenamiento jurídico ecuatoriano y por lo tanto, se entiende incorporado el mismo en todo lo que sea aplicable al presente contrato.</w:t>
      </w:r>
    </w:p>
    <w:p w14:paraId="7DEB543B" w14:textId="77777777" w:rsidR="00BD07B9" w:rsidRPr="00C5205B" w:rsidRDefault="00BD07B9" w:rsidP="00BD07B9">
      <w:pPr>
        <w:spacing w:after="0" w:line="240" w:lineRule="auto"/>
        <w:ind w:left="17" w:right="45"/>
        <w:jc w:val="both"/>
        <w:rPr>
          <w:rFonts w:ascii="Lucida Sans" w:eastAsia="Times New Roman" w:hAnsi="Lucida Sans" w:cs="Arial"/>
          <w:b/>
          <w:bCs/>
          <w:sz w:val="18"/>
          <w:szCs w:val="18"/>
          <w:lang w:eastAsia="es-EC"/>
        </w:rPr>
      </w:pPr>
    </w:p>
    <w:p w14:paraId="480B5438"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Cláusula Décima Sexta: COMUNICACIONES ENTRE LAS PARTES</w:t>
      </w:r>
    </w:p>
    <w:p w14:paraId="75AABAB0"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31C8E3AE" w14:textId="77777777" w:rsidR="00BD07B9" w:rsidRPr="00C5205B" w:rsidRDefault="00BD07B9" w:rsidP="00BD07B9">
      <w:pPr>
        <w:spacing w:line="240" w:lineRule="auto"/>
        <w:ind w:left="17" w:right="45"/>
        <w:jc w:val="both"/>
        <w:rPr>
          <w:rFonts w:ascii="Lucida Sans" w:hAnsi="Lucida Sans"/>
          <w:sz w:val="18"/>
          <w:szCs w:val="18"/>
          <w:lang w:val="es-MX" w:eastAsia="es-EC"/>
        </w:rPr>
      </w:pPr>
      <w:r w:rsidRPr="00C5205B">
        <w:rPr>
          <w:rFonts w:ascii="Lucida Sans" w:eastAsia="Times New Roman" w:hAnsi="Lucida Sans" w:cs="Arial"/>
          <w:b/>
          <w:bCs/>
          <w:sz w:val="18"/>
          <w:szCs w:val="18"/>
          <w:lang w:eastAsia="es-EC"/>
        </w:rPr>
        <w:t>16.1</w:t>
      </w:r>
      <w:r w:rsidRPr="00C5205B">
        <w:rPr>
          <w:rFonts w:ascii="Lucida Sans" w:eastAsia="Times New Roman" w:hAnsi="Lucida Sans" w:cs="Arial"/>
          <w:b/>
          <w:bCs/>
          <w:sz w:val="18"/>
          <w:szCs w:val="18"/>
          <w:lang w:eastAsia="es-EC"/>
        </w:rPr>
        <w:tab/>
      </w:r>
      <w:r w:rsidRPr="00C5205B">
        <w:rPr>
          <w:rFonts w:ascii="Lucida Sans" w:hAnsi="Lucida Sans"/>
          <w:sz w:val="18"/>
          <w:szCs w:val="18"/>
        </w:rPr>
        <w:t>Todas las comunicaciones, sin excepción, entre las partes, relativas a los trabajos y en general a la relación contractual y a los asuntos que puedan derivar de ella, serán formuladas por escrito, en físico, en idioma castellano; pudiendo también realizarse por medios electrónicos, también por escrito y en idioma castellano. De las comunicaciones en físico se dejará constancia de la recepción de ellas en las mismas comunicaciones. Si las comunicaciones se hacen por vía electrónica la comprobación del envío y recepción es también electrónica. En todo caso si el contratista manipulara la computadora o parte de su sistema para hacer aparecer que efectivamente ha enviado una comunicación al administrador del contrato o al fiscalizador, de comprobarse dicha manipulación por parte de la contratante, ésta podrá terminar unilateralmente el presente contrato, previo procedimiento de rigor. El contratista está obligado a dar todas las facilidades del caso al contratante y a las personas que éste determine para efectuar la comprobación indicada</w:t>
      </w:r>
      <w:r w:rsidRPr="00C5205B">
        <w:rPr>
          <w:rFonts w:ascii="Lucida Sans" w:hAnsi="Lucida Sans"/>
          <w:sz w:val="18"/>
          <w:szCs w:val="18"/>
          <w:lang w:eastAsia="es-EC"/>
        </w:rPr>
        <w:t xml:space="preserve">. </w:t>
      </w:r>
    </w:p>
    <w:p w14:paraId="02D359DD" w14:textId="77777777" w:rsidR="00BD07B9" w:rsidRPr="00C5205B" w:rsidRDefault="00BD07B9" w:rsidP="00BD07B9">
      <w:pPr>
        <w:spacing w:after="0" w:line="240" w:lineRule="auto"/>
        <w:ind w:left="17" w:right="45"/>
        <w:jc w:val="both"/>
        <w:rPr>
          <w:rFonts w:ascii="Lucida Sans" w:eastAsia="Times New Roman" w:hAnsi="Lucida Sans" w:cs="Arial"/>
          <w:sz w:val="18"/>
          <w:szCs w:val="18"/>
          <w:lang w:eastAsia="es-EC"/>
        </w:rPr>
      </w:pPr>
      <w:r w:rsidRPr="00C5205B">
        <w:rPr>
          <w:rFonts w:ascii="Lucida Sans" w:hAnsi="Lucida Sans"/>
          <w:sz w:val="18"/>
          <w:szCs w:val="18"/>
          <w:lang w:eastAsia="es-EC"/>
        </w:rPr>
        <w:t>Las comunicaciones entre el administrador del contrato, el fiscalizador y el contratista se harán a través de los medios antes mencionados: en forma física o electrónica</w:t>
      </w:r>
      <w:r w:rsidRPr="00C5205B">
        <w:rPr>
          <w:rFonts w:ascii="Lucida Sans" w:eastAsia="Times New Roman" w:hAnsi="Lucida Sans" w:cs="Arial"/>
          <w:sz w:val="18"/>
          <w:szCs w:val="18"/>
          <w:lang w:eastAsia="es-EC"/>
        </w:rPr>
        <w:t xml:space="preserve">. </w:t>
      </w:r>
    </w:p>
    <w:p w14:paraId="012B29FD"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6FF672F3" w14:textId="77777777" w:rsidR="00BD07B9" w:rsidRPr="00164A35" w:rsidRDefault="00BD07B9" w:rsidP="00BD07B9">
      <w:pPr>
        <w:spacing w:after="0" w:line="240" w:lineRule="auto"/>
        <w:ind w:left="17" w:right="45"/>
        <w:jc w:val="both"/>
        <w:rPr>
          <w:rFonts w:ascii="Lucida Sans" w:eastAsia="Times New Roman" w:hAnsi="Lucida Sans"/>
          <w:sz w:val="18"/>
          <w:szCs w:val="18"/>
          <w:lang w:eastAsia="es-EC"/>
        </w:rPr>
      </w:pPr>
      <w:r w:rsidRPr="00164A35">
        <w:rPr>
          <w:rFonts w:ascii="Lucida Sans" w:eastAsia="Times New Roman" w:hAnsi="Lucida Sans" w:cs="Arial"/>
          <w:b/>
          <w:bCs/>
          <w:sz w:val="18"/>
          <w:szCs w:val="18"/>
          <w:lang w:eastAsia="es-EC"/>
        </w:rPr>
        <w:t xml:space="preserve">Cláusula Décima Séptima.- DOMICILIO </w:t>
      </w:r>
    </w:p>
    <w:p w14:paraId="5CA4D346" w14:textId="77777777" w:rsidR="00BD07B9" w:rsidRPr="00164A35" w:rsidRDefault="00BD07B9" w:rsidP="00BD07B9">
      <w:pPr>
        <w:spacing w:after="0" w:line="240" w:lineRule="auto"/>
        <w:ind w:left="17" w:right="45"/>
        <w:jc w:val="both"/>
        <w:rPr>
          <w:rFonts w:ascii="Lucida Sans" w:eastAsia="Times New Roman" w:hAnsi="Lucida Sans"/>
          <w:sz w:val="18"/>
          <w:szCs w:val="18"/>
          <w:lang w:eastAsia="es-EC"/>
        </w:rPr>
      </w:pPr>
    </w:p>
    <w:p w14:paraId="3A4A0CF5" w14:textId="77777777" w:rsidR="00BD07B9" w:rsidRPr="00164A35" w:rsidRDefault="00BD07B9" w:rsidP="00BD07B9">
      <w:pPr>
        <w:spacing w:after="0" w:line="240" w:lineRule="auto"/>
        <w:ind w:left="17" w:right="45"/>
        <w:jc w:val="both"/>
        <w:rPr>
          <w:rFonts w:ascii="Lucida Sans" w:hAnsi="Lucida Sans"/>
          <w:sz w:val="18"/>
          <w:szCs w:val="18"/>
        </w:rPr>
      </w:pPr>
      <w:bookmarkStart w:id="42" w:name="OLE_LINK8"/>
      <w:bookmarkStart w:id="43" w:name="OLE_LINK9"/>
      <w:bookmarkEnd w:id="42"/>
      <w:bookmarkEnd w:id="43"/>
      <w:r w:rsidRPr="00164A35">
        <w:rPr>
          <w:rFonts w:ascii="Lucida Sans" w:hAnsi="Lucida Sans"/>
          <w:b/>
          <w:sz w:val="18"/>
          <w:szCs w:val="18"/>
        </w:rPr>
        <w:t>17.1.</w:t>
      </w:r>
      <w:r w:rsidRPr="00164A35">
        <w:rPr>
          <w:rFonts w:ascii="Lucida Sans" w:hAnsi="Lucida Sans"/>
          <w:sz w:val="18"/>
          <w:szCs w:val="18"/>
        </w:rPr>
        <w:t xml:space="preserve"> Para todos los efectos de este contrato, las partes convienen en señalar su domicilio en la ciudad de Guayaquil.</w:t>
      </w:r>
    </w:p>
    <w:p w14:paraId="45DFD564" w14:textId="77777777" w:rsidR="00BD07B9" w:rsidRPr="00164A35" w:rsidRDefault="00BD07B9" w:rsidP="00BD07B9">
      <w:pPr>
        <w:spacing w:after="0" w:line="240" w:lineRule="auto"/>
        <w:ind w:left="17" w:right="45"/>
        <w:jc w:val="both"/>
        <w:rPr>
          <w:rFonts w:ascii="Lucida Sans" w:eastAsia="Times New Roman" w:hAnsi="Lucida Sans"/>
          <w:sz w:val="18"/>
          <w:szCs w:val="18"/>
          <w:lang w:eastAsia="es-EC"/>
        </w:rPr>
      </w:pPr>
    </w:p>
    <w:p w14:paraId="1D9182B1" w14:textId="39170EEE" w:rsidR="00BD07B9" w:rsidRPr="00C5205B" w:rsidRDefault="00BD07B9" w:rsidP="00BD07B9">
      <w:pPr>
        <w:spacing w:after="0" w:line="240" w:lineRule="auto"/>
        <w:ind w:left="17" w:right="45"/>
        <w:jc w:val="both"/>
        <w:rPr>
          <w:rFonts w:ascii="Lucida Sans" w:eastAsia="Times New Roman" w:hAnsi="Lucida Sans" w:cs="Arial"/>
          <w:sz w:val="18"/>
          <w:szCs w:val="18"/>
          <w:lang w:eastAsia="es-EC"/>
        </w:rPr>
      </w:pPr>
      <w:r w:rsidRPr="00164A35">
        <w:rPr>
          <w:rFonts w:ascii="Lucida Sans" w:eastAsia="Times New Roman" w:hAnsi="Lucida Sans" w:cs="Arial"/>
          <w:b/>
          <w:bCs/>
          <w:sz w:val="18"/>
          <w:szCs w:val="18"/>
          <w:lang w:eastAsia="es-EC"/>
        </w:rPr>
        <w:t>17.2.</w:t>
      </w:r>
      <w:r w:rsidRPr="00164A35">
        <w:rPr>
          <w:rFonts w:ascii="Lucida Sans" w:eastAsia="Times New Roman" w:hAnsi="Lucida Sans" w:cs="Arial"/>
          <w:sz w:val="18"/>
          <w:szCs w:val="18"/>
          <w:lang w:eastAsia="es-EC"/>
        </w:rPr>
        <w:t xml:space="preserve"> Para efectos de comunicación</w:t>
      </w:r>
      <w:r w:rsidRPr="00C5205B">
        <w:rPr>
          <w:rFonts w:ascii="Lucida Sans" w:eastAsia="Times New Roman" w:hAnsi="Lucida Sans" w:cs="Arial"/>
          <w:sz w:val="18"/>
          <w:szCs w:val="18"/>
          <w:lang w:eastAsia="es-EC"/>
        </w:rPr>
        <w:t xml:space="preserve"> o notificaciones, las partes señalan como su dirección, las siguientes:</w:t>
      </w:r>
    </w:p>
    <w:p w14:paraId="724F8C5A" w14:textId="77777777" w:rsidR="00BD07B9" w:rsidRPr="00C5205B" w:rsidRDefault="00BD07B9" w:rsidP="00BD07B9">
      <w:pPr>
        <w:spacing w:after="0" w:line="240" w:lineRule="auto"/>
        <w:ind w:left="17" w:right="45" w:firstLine="691"/>
        <w:jc w:val="both"/>
        <w:rPr>
          <w:rFonts w:ascii="Lucida Sans" w:eastAsia="Times New Roman" w:hAnsi="Lucida Sans"/>
          <w:sz w:val="18"/>
          <w:szCs w:val="18"/>
          <w:lang w:eastAsia="es-EC"/>
        </w:rPr>
      </w:pPr>
      <w:r w:rsidRPr="00C5205B">
        <w:rPr>
          <w:rFonts w:ascii="Lucida Sans" w:eastAsia="Times New Roman" w:hAnsi="Lucida Sans" w:cs="Arial"/>
          <w:sz w:val="18"/>
          <w:szCs w:val="18"/>
          <w:lang w:eastAsia="es-EC"/>
        </w:rPr>
        <w:t>La CONTRATANTE: (</w:t>
      </w:r>
      <w:r w:rsidRPr="00C5205B">
        <w:rPr>
          <w:rFonts w:ascii="Lucida Sans" w:eastAsia="Times New Roman" w:hAnsi="Lucida Sans" w:cs="Arial"/>
          <w:i/>
          <w:iCs/>
          <w:sz w:val="18"/>
          <w:szCs w:val="18"/>
          <w:lang w:eastAsia="es-EC"/>
        </w:rPr>
        <w:t>dirección y teléfonos, correo electrónico</w:t>
      </w:r>
      <w:r w:rsidRPr="00C5205B">
        <w:rPr>
          <w:rFonts w:ascii="Lucida Sans" w:eastAsia="Times New Roman" w:hAnsi="Lucida Sans" w:cs="Arial"/>
          <w:sz w:val="18"/>
          <w:szCs w:val="18"/>
          <w:lang w:eastAsia="es-EC"/>
        </w:rPr>
        <w:t xml:space="preserve">). </w:t>
      </w:r>
    </w:p>
    <w:p w14:paraId="70C8408B"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4D610B68" w14:textId="77777777" w:rsidR="00BD07B9" w:rsidRPr="00C5205B" w:rsidRDefault="00BD07B9" w:rsidP="00BD07B9">
      <w:pPr>
        <w:spacing w:after="0" w:line="240" w:lineRule="auto"/>
        <w:ind w:left="17" w:right="45" w:firstLine="691"/>
        <w:jc w:val="both"/>
        <w:rPr>
          <w:rFonts w:ascii="Lucida Sans" w:eastAsia="Times New Roman" w:hAnsi="Lucida Sans"/>
          <w:sz w:val="18"/>
          <w:szCs w:val="18"/>
          <w:lang w:eastAsia="es-EC"/>
        </w:rPr>
      </w:pPr>
      <w:r w:rsidRPr="00C5205B">
        <w:rPr>
          <w:rFonts w:ascii="Lucida Sans" w:eastAsia="Times New Roman" w:hAnsi="Lucida Sans" w:cs="Arial"/>
          <w:sz w:val="18"/>
          <w:szCs w:val="18"/>
          <w:lang w:eastAsia="es-EC"/>
        </w:rPr>
        <w:t>El CONTRATISTA:(</w:t>
      </w:r>
      <w:r w:rsidRPr="00C5205B">
        <w:rPr>
          <w:rFonts w:ascii="Lucida Sans" w:eastAsia="Times New Roman" w:hAnsi="Lucida Sans" w:cs="Arial"/>
          <w:i/>
          <w:iCs/>
          <w:sz w:val="18"/>
          <w:szCs w:val="18"/>
          <w:lang w:eastAsia="es-EC"/>
        </w:rPr>
        <w:t>dirección y teléfonos, correo electrónico</w:t>
      </w:r>
      <w:r w:rsidRPr="00C5205B">
        <w:rPr>
          <w:rFonts w:ascii="Lucida Sans" w:eastAsia="Times New Roman" w:hAnsi="Lucida Sans" w:cs="Arial"/>
          <w:sz w:val="18"/>
          <w:szCs w:val="18"/>
          <w:lang w:eastAsia="es-EC"/>
        </w:rPr>
        <w:t>).</w:t>
      </w:r>
    </w:p>
    <w:p w14:paraId="1EFF78D0" w14:textId="77777777" w:rsidR="00BD07B9" w:rsidRPr="00C5205B" w:rsidRDefault="00BD07B9" w:rsidP="00BD07B9">
      <w:pPr>
        <w:spacing w:after="0" w:line="240" w:lineRule="auto"/>
        <w:ind w:left="17" w:right="45"/>
        <w:jc w:val="both"/>
        <w:rPr>
          <w:rFonts w:ascii="Lucida Sans" w:eastAsia="Times New Roman" w:hAnsi="Lucida Sans" w:cs="Arial"/>
          <w:sz w:val="18"/>
          <w:szCs w:val="18"/>
          <w:lang w:eastAsia="es-EC"/>
        </w:rPr>
      </w:pPr>
    </w:p>
    <w:p w14:paraId="49CA89D8"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sz w:val="18"/>
          <w:szCs w:val="18"/>
          <w:lang w:eastAsia="es-EC"/>
        </w:rPr>
        <w:t>Las comunicaciones también podrán efectuarse a través de medios electrónicos, específicamente a través del email del administrador del contrato, o del email de éste y del fiscalizador, según el caso. La dirección electrónica será comunicada en forma inmediata al representante del contratista por el administrador del contrato, o por éste y el fiscalizador tan pronto sean designados o contratados. Si en el contrato ya está establecido quién es el administrador, o el administrador y el fiscalizador, él o ellos deberán hacer conocer en forma inmediata su dirección electrónica al representante del contratista, y éste a su vez deberá notificar al administrador o al administrador y al fiscalizador su dirección electrónica en forma inmediata a la recepción de la dirección electrónica.</w:t>
      </w:r>
    </w:p>
    <w:p w14:paraId="7A170BD7"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612E3848" w14:textId="77777777" w:rsidR="00BD07B9" w:rsidRPr="00C5205B" w:rsidRDefault="00BD07B9" w:rsidP="00BD07B9">
      <w:pPr>
        <w:spacing w:after="0" w:line="240" w:lineRule="auto"/>
        <w:jc w:val="both"/>
        <w:rPr>
          <w:rFonts w:ascii="Lucida Sans" w:hAnsi="Lucida Sans" w:cs="Arial"/>
          <w:bCs/>
          <w:spacing w:val="-2"/>
          <w:sz w:val="18"/>
          <w:szCs w:val="18"/>
        </w:rPr>
      </w:pPr>
      <w:r w:rsidRPr="00C5205B">
        <w:rPr>
          <w:rFonts w:ascii="Lucida Sans" w:eastAsia="Times New Roman" w:hAnsi="Lucida Sans" w:cs="Arial"/>
          <w:b/>
          <w:sz w:val="18"/>
          <w:szCs w:val="18"/>
          <w:lang w:eastAsia="es-EC"/>
        </w:rPr>
        <w:lastRenderedPageBreak/>
        <w:t>17.3</w:t>
      </w:r>
      <w:r w:rsidRPr="00C5205B">
        <w:rPr>
          <w:rFonts w:ascii="Lucida Sans" w:eastAsia="Times New Roman" w:hAnsi="Lucida Sans" w:cs="Arial"/>
          <w:sz w:val="18"/>
          <w:szCs w:val="18"/>
          <w:lang w:eastAsia="es-EC"/>
        </w:rPr>
        <w:t xml:space="preserve"> </w:t>
      </w:r>
      <w:r w:rsidRPr="00C5205B">
        <w:rPr>
          <w:rFonts w:ascii="Lucida Sans" w:hAnsi="Lucida Sans" w:cs="Arial"/>
          <w:bCs/>
          <w:spacing w:val="-2"/>
          <w:sz w:val="18"/>
          <w:szCs w:val="18"/>
        </w:rPr>
        <w:t xml:space="preserve">El contratista se obliga en forma incondicional a notificar al contratante en forma inmediata el cambio de dirección para efectos de comunicaciones y notificaciones, en relación con la dirección que consta descrita en el contrato.  Si el contratista no notificare al contratante dicho cambio, se entiende para todos los efectos constitucionales, legales y contractuales que todas las notificaciones que el Municipio de Guayaquil le haga al contratista en la dirección que consta en el contrato son plenamente válidas y eficaces jurídicamente.  El contratista deja constancia que no podrá alegar válidamente el desconocimiento del contenido de las notificaciones y sus anexos que le haga la Municipalidad de Guayaquil en la dirección descrita en el contrato. No pudiendo, por ello, el contratista alegar la nulidad del procedimiento respectivo.  </w:t>
      </w:r>
    </w:p>
    <w:p w14:paraId="453201B1"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2A77AD7B" w14:textId="77777777" w:rsidR="00BD07B9" w:rsidRPr="00C5205B" w:rsidRDefault="00BD07B9" w:rsidP="00BD07B9">
      <w:pPr>
        <w:spacing w:after="0" w:line="240" w:lineRule="auto"/>
        <w:ind w:left="17" w:right="45"/>
        <w:jc w:val="both"/>
        <w:rPr>
          <w:rFonts w:ascii="Lucida Sans" w:eastAsia="Times New Roman" w:hAnsi="Lucida Sans" w:cs="Arial"/>
          <w:b/>
          <w:bCs/>
          <w:sz w:val="18"/>
          <w:szCs w:val="18"/>
          <w:lang w:eastAsia="es-EC"/>
        </w:rPr>
      </w:pPr>
      <w:r w:rsidRPr="00C5205B">
        <w:rPr>
          <w:rFonts w:ascii="Lucida Sans" w:eastAsia="Times New Roman" w:hAnsi="Lucida Sans" w:cs="Arial"/>
          <w:b/>
          <w:bCs/>
          <w:sz w:val="18"/>
          <w:szCs w:val="18"/>
          <w:lang w:eastAsia="es-EC"/>
        </w:rPr>
        <w:t xml:space="preserve">Cláusula Décima Octava.- COMISIÓN DE ENTREGA RECEPCIÓN </w:t>
      </w:r>
    </w:p>
    <w:p w14:paraId="4C471AC7" w14:textId="77777777" w:rsidR="00BD07B9" w:rsidRPr="00C5205B" w:rsidRDefault="00BD07B9" w:rsidP="00BD07B9">
      <w:pPr>
        <w:spacing w:after="0" w:line="240" w:lineRule="auto"/>
        <w:ind w:left="17" w:right="45"/>
        <w:jc w:val="both"/>
        <w:rPr>
          <w:rFonts w:ascii="Lucida Sans" w:eastAsia="Times New Roman" w:hAnsi="Lucida Sans" w:cs="Arial"/>
          <w:sz w:val="18"/>
          <w:szCs w:val="18"/>
          <w:lang w:eastAsia="es-EC"/>
        </w:rPr>
      </w:pPr>
    </w:p>
    <w:p w14:paraId="5EDB2EFD" w14:textId="77777777" w:rsidR="00BD07B9" w:rsidRPr="00C5205B" w:rsidRDefault="00BD07B9" w:rsidP="00BD07B9">
      <w:pPr>
        <w:spacing w:after="0" w:line="240" w:lineRule="auto"/>
        <w:jc w:val="both"/>
        <w:rPr>
          <w:rFonts w:ascii="Lucida Sans" w:hAnsi="Lucida Sans" w:cs="Arial"/>
          <w:spacing w:val="-2"/>
          <w:sz w:val="18"/>
          <w:szCs w:val="18"/>
        </w:rPr>
      </w:pPr>
      <w:r w:rsidRPr="00C5205B">
        <w:rPr>
          <w:rFonts w:ascii="Lucida Sans" w:hAnsi="Lucida Sans" w:cs="Arial"/>
          <w:b/>
          <w:spacing w:val="-2"/>
          <w:sz w:val="18"/>
          <w:szCs w:val="18"/>
        </w:rPr>
        <w:t>18.01</w:t>
      </w:r>
      <w:r w:rsidRPr="00C5205B">
        <w:rPr>
          <w:rFonts w:ascii="Lucida Sans" w:hAnsi="Lucida Sans" w:cs="Arial"/>
          <w:spacing w:val="-2"/>
          <w:sz w:val="18"/>
          <w:szCs w:val="18"/>
        </w:rPr>
        <w:t xml:space="preserve"> La Comisión de Entrega Recepción, la misma que estará integrada por el Administrador del Contrato, el Jefe de Control de Bienes o su delegado, el Bodeguero y, un técnico que no haya intervenido en el proceso de ejecución del contrato). </w:t>
      </w:r>
    </w:p>
    <w:p w14:paraId="19A692EE"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265F60F8" w14:textId="77777777" w:rsidR="00BD07B9" w:rsidRPr="00C5205B" w:rsidRDefault="00BD07B9" w:rsidP="00BD07B9">
      <w:pPr>
        <w:spacing w:after="0" w:line="240" w:lineRule="auto"/>
        <w:ind w:left="17" w:right="45"/>
        <w:jc w:val="both"/>
        <w:rPr>
          <w:rFonts w:ascii="Lucida Sans" w:eastAsia="Times New Roman" w:hAnsi="Lucida Sans"/>
          <w:b/>
          <w:sz w:val="18"/>
          <w:szCs w:val="18"/>
          <w:lang w:eastAsia="es-EC"/>
        </w:rPr>
      </w:pPr>
      <w:r w:rsidRPr="00C5205B">
        <w:rPr>
          <w:rFonts w:ascii="Lucida Sans" w:eastAsia="Times New Roman" w:hAnsi="Lucida Sans"/>
          <w:b/>
          <w:sz w:val="18"/>
          <w:szCs w:val="18"/>
          <w:lang w:eastAsia="es-EC"/>
        </w:rPr>
        <w:t xml:space="preserve">18.02 </w:t>
      </w:r>
      <w:r w:rsidRPr="00C5205B">
        <w:rPr>
          <w:rFonts w:ascii="Lucida Sans" w:hAnsi="Lucida Sans" w:cs="Arial"/>
          <w:sz w:val="18"/>
          <w:szCs w:val="18"/>
        </w:rPr>
        <w:t>La Comisión de entrega recepción deberá, en forma obligatoria, incorporar en las actas de entrega-recepción, sean parciales o definitivas, la declaración del contratista respecto del cumplimiento del Valor Agregado Ecuatoriano propuesto y aceptado para los bienes entregados; y, para el caso de que el contratista no sea productor de los bienes contratados, como parte del proceso de entrega recepción, deberá adjuntar obligatoriamente las facturas de su adquisición.</w:t>
      </w:r>
    </w:p>
    <w:p w14:paraId="3417DFE3" w14:textId="77777777" w:rsidR="00BD07B9" w:rsidRPr="00C5205B" w:rsidRDefault="00BD07B9" w:rsidP="00BD07B9">
      <w:pPr>
        <w:spacing w:after="0" w:line="240" w:lineRule="auto"/>
        <w:ind w:left="17" w:right="45"/>
        <w:jc w:val="both"/>
        <w:rPr>
          <w:rFonts w:ascii="Lucida Sans" w:eastAsia="Times New Roman" w:hAnsi="Lucida Sans" w:cs="Arial"/>
          <w:b/>
          <w:bCs/>
          <w:sz w:val="18"/>
          <w:szCs w:val="18"/>
          <w:lang w:eastAsia="es-EC"/>
        </w:rPr>
      </w:pPr>
    </w:p>
    <w:p w14:paraId="12F4E07C"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Cláusula Décima Novena.- ACEPTACION DE LAS PARTES</w:t>
      </w:r>
    </w:p>
    <w:p w14:paraId="5754A06E"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p>
    <w:p w14:paraId="649B7C51" w14:textId="77777777" w:rsidR="00BD07B9" w:rsidRPr="00C5205B" w:rsidRDefault="00BD07B9" w:rsidP="00BD07B9">
      <w:pPr>
        <w:spacing w:after="0" w:line="240" w:lineRule="auto"/>
        <w:ind w:left="17" w:right="45"/>
        <w:jc w:val="both"/>
        <w:rPr>
          <w:rFonts w:ascii="Lucida Sans" w:eastAsia="Times New Roman" w:hAnsi="Lucida Sans"/>
          <w:sz w:val="18"/>
          <w:szCs w:val="18"/>
          <w:lang w:eastAsia="es-EC"/>
        </w:rPr>
      </w:pPr>
      <w:r w:rsidRPr="00C5205B">
        <w:rPr>
          <w:rFonts w:ascii="Lucida Sans" w:eastAsia="Times New Roman" w:hAnsi="Lucida Sans" w:cs="Arial"/>
          <w:b/>
          <w:bCs/>
          <w:sz w:val="18"/>
          <w:szCs w:val="18"/>
          <w:lang w:eastAsia="es-EC"/>
        </w:rPr>
        <w:t>19.1</w:t>
      </w:r>
      <w:r w:rsidRPr="00C5205B">
        <w:rPr>
          <w:rFonts w:ascii="Lucida Sans" w:eastAsia="Times New Roman" w:hAnsi="Lucida Sans" w:cs="Arial"/>
          <w:b/>
          <w:bCs/>
          <w:sz w:val="18"/>
          <w:szCs w:val="18"/>
          <w:lang w:eastAsia="es-EC"/>
        </w:rPr>
        <w:tab/>
        <w:t xml:space="preserve">Declaración.- </w:t>
      </w:r>
      <w:r w:rsidRPr="00C5205B">
        <w:rPr>
          <w:rFonts w:ascii="Lucida Sans" w:eastAsia="Times New Roman" w:hAnsi="Lucida Sans"/>
          <w:sz w:val="18"/>
          <w:szCs w:val="18"/>
          <w:lang w:eastAsia="es-EC"/>
        </w:rPr>
        <w:t>Las partes libre, voluntaria y expresamente declaran que conocen y aceptan el texto íntegro de las Condiciones Generales de los Contratos de Subasta Inversa Electrónica, publicado en el Portal  Institucional del Servicio Nacional de Contratación Pública, vigente a la fecha de la convocatoria del procedimiento de contratación, y que forma parte integrante de este Contrato que están suscribiendo</w:t>
      </w:r>
      <w:r w:rsidRPr="00C5205B">
        <w:rPr>
          <w:rFonts w:ascii="Lucida Sans" w:eastAsia="Times New Roman" w:hAnsi="Lucida Sans" w:cs="Arial"/>
          <w:sz w:val="18"/>
          <w:szCs w:val="18"/>
          <w:lang w:eastAsia="es-EC"/>
        </w:rPr>
        <w:t>.</w:t>
      </w:r>
    </w:p>
    <w:p w14:paraId="3BFD1FE5" w14:textId="77777777" w:rsidR="00BD07B9" w:rsidRPr="00C5205B" w:rsidRDefault="00BD07B9" w:rsidP="00BD07B9">
      <w:pPr>
        <w:rPr>
          <w:rFonts w:ascii="Lucida Sans" w:eastAsia="Times New Roman" w:hAnsi="Lucida Sans" w:cs="Arial"/>
          <w:b/>
          <w:bCs/>
          <w:sz w:val="18"/>
          <w:szCs w:val="18"/>
          <w:lang w:eastAsia="es-EC"/>
        </w:rPr>
      </w:pPr>
    </w:p>
    <w:p w14:paraId="78BD6051" w14:textId="300FD82E" w:rsidR="00BD07B9" w:rsidRPr="00C5205B" w:rsidRDefault="00BD07B9" w:rsidP="00BD07B9">
      <w:pPr>
        <w:spacing w:after="0" w:line="240" w:lineRule="auto"/>
        <w:ind w:left="17" w:right="45"/>
        <w:jc w:val="both"/>
        <w:rPr>
          <w:rFonts w:ascii="Lucida Sans" w:eastAsia="Times New Roman" w:hAnsi="Lucida Sans" w:cs="Arial"/>
          <w:sz w:val="18"/>
          <w:szCs w:val="18"/>
          <w:lang w:eastAsia="es-EC"/>
        </w:rPr>
      </w:pPr>
      <w:r w:rsidRPr="00C5205B">
        <w:rPr>
          <w:rFonts w:ascii="Lucida Sans" w:eastAsia="Times New Roman" w:hAnsi="Lucida Sans" w:cs="Arial"/>
          <w:b/>
          <w:bCs/>
          <w:sz w:val="18"/>
          <w:szCs w:val="18"/>
          <w:lang w:eastAsia="es-EC"/>
        </w:rPr>
        <w:t>19.2.</w:t>
      </w:r>
      <w:r w:rsidRPr="00C5205B">
        <w:rPr>
          <w:rFonts w:ascii="Lucida Sans" w:eastAsia="Times New Roman" w:hAnsi="Lucida Sans" w:cs="Arial"/>
          <w:b/>
          <w:bCs/>
          <w:sz w:val="18"/>
          <w:szCs w:val="18"/>
          <w:lang w:eastAsia="es-EC"/>
        </w:rPr>
        <w:tab/>
      </w:r>
      <w:r w:rsidRPr="00C5205B">
        <w:rPr>
          <w:rFonts w:ascii="Lucida Sans" w:eastAsia="Times New Roman" w:hAnsi="Lucida Sans" w:cs="Arial"/>
          <w:sz w:val="18"/>
          <w:szCs w:val="18"/>
          <w:lang w:eastAsia="es-EC"/>
        </w:rPr>
        <w:t>Libre y voluntariamente, las partes expresamente declaran su aceptación a todo lo convenido en el presente contrato y se someten a sus estipulaciones.</w:t>
      </w:r>
    </w:p>
    <w:p w14:paraId="6AE5295C" w14:textId="77777777" w:rsidR="00730D9A" w:rsidRPr="00C5205B" w:rsidRDefault="00730D9A" w:rsidP="00BD07B9">
      <w:pPr>
        <w:spacing w:after="0" w:line="240" w:lineRule="auto"/>
        <w:ind w:left="17" w:right="45"/>
        <w:jc w:val="both"/>
        <w:rPr>
          <w:rFonts w:ascii="Lucida Sans" w:eastAsia="Times New Roman" w:hAnsi="Lucida Sans" w:cs="Arial"/>
          <w:sz w:val="18"/>
          <w:szCs w:val="18"/>
          <w:lang w:eastAsia="es-EC"/>
        </w:rPr>
      </w:pPr>
    </w:p>
    <w:p w14:paraId="789EDF2F" w14:textId="24ED00AE" w:rsidR="00781488" w:rsidRPr="00C5205B" w:rsidRDefault="00781488" w:rsidP="00BD07B9">
      <w:pPr>
        <w:spacing w:after="0" w:line="240" w:lineRule="auto"/>
        <w:ind w:right="45"/>
        <w:jc w:val="both"/>
        <w:rPr>
          <w:rFonts w:ascii="Lucida Sans" w:eastAsia="Times New Roman" w:hAnsi="Lucida Sans" w:cs="Arial"/>
          <w:b/>
          <w:bCs/>
          <w:sz w:val="18"/>
          <w:szCs w:val="18"/>
          <w:lang w:eastAsia="es-EC"/>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4341"/>
        <w:gridCol w:w="453"/>
        <w:gridCol w:w="3786"/>
      </w:tblGrid>
      <w:tr w:rsidR="000F0E89" w:rsidRPr="00C5205B" w14:paraId="5B99A83E" w14:textId="77777777" w:rsidTr="00C4553E">
        <w:trPr>
          <w:trHeight w:val="661"/>
        </w:trPr>
        <w:tc>
          <w:tcPr>
            <w:tcW w:w="4341" w:type="dxa"/>
          </w:tcPr>
          <w:p w14:paraId="24D468B8" w14:textId="77777777" w:rsidR="000F0E89" w:rsidRPr="00C5205B" w:rsidRDefault="000F0E89" w:rsidP="00C4553E">
            <w:pPr>
              <w:jc w:val="center"/>
              <w:rPr>
                <w:rFonts w:ascii="Lucida Sans" w:hAnsi="Lucida Sans"/>
                <w:b/>
                <w:sz w:val="18"/>
                <w:szCs w:val="18"/>
              </w:rPr>
            </w:pPr>
            <w:r w:rsidRPr="00C5205B">
              <w:rPr>
                <w:rFonts w:ascii="Lucida Sans" w:hAnsi="Lucida Sans"/>
                <w:b/>
                <w:sz w:val="18"/>
                <w:szCs w:val="18"/>
              </w:rPr>
              <w:t xml:space="preserve">Gobierno Autónomo Descentralizado Municipal de Guayaquil </w:t>
            </w:r>
          </w:p>
          <w:p w14:paraId="03C22879" w14:textId="77777777" w:rsidR="000F0E89" w:rsidRPr="00C5205B" w:rsidRDefault="000F0E89" w:rsidP="00C4553E">
            <w:pPr>
              <w:jc w:val="center"/>
              <w:rPr>
                <w:rFonts w:ascii="Lucida Sans" w:hAnsi="Lucida Sans"/>
                <w:b/>
                <w:sz w:val="18"/>
                <w:szCs w:val="18"/>
              </w:rPr>
            </w:pPr>
            <w:r w:rsidRPr="00C5205B">
              <w:rPr>
                <w:rFonts w:ascii="Lucida Sans" w:hAnsi="Lucida Sans"/>
                <w:b/>
                <w:sz w:val="18"/>
                <w:szCs w:val="18"/>
              </w:rPr>
              <w:t>(M.I. Municipalidad de Guayaquil).</w:t>
            </w:r>
          </w:p>
          <w:p w14:paraId="014D6D9C" w14:textId="77777777" w:rsidR="00205684" w:rsidRDefault="00205684" w:rsidP="000F0E89">
            <w:pPr>
              <w:rPr>
                <w:rFonts w:ascii="Lucida Sans" w:hAnsi="Lucida Sans"/>
                <w:kern w:val="2"/>
                <w:sz w:val="18"/>
                <w:szCs w:val="18"/>
              </w:rPr>
            </w:pPr>
          </w:p>
          <w:p w14:paraId="28C6E9F8" w14:textId="529034FB" w:rsidR="000F0E89" w:rsidRPr="00C5205B" w:rsidRDefault="00BD07B9" w:rsidP="000F0E89">
            <w:pPr>
              <w:rPr>
                <w:rFonts w:ascii="Lucida Sans" w:hAnsi="Lucida Sans"/>
                <w:kern w:val="2"/>
                <w:sz w:val="18"/>
                <w:szCs w:val="18"/>
              </w:rPr>
            </w:pPr>
            <w:r w:rsidRPr="00C5205B">
              <w:rPr>
                <w:rFonts w:ascii="Lucida Sans" w:hAnsi="Lucida Sans"/>
                <w:noProof/>
                <w:kern w:val="2"/>
                <w:sz w:val="18"/>
                <w:szCs w:val="18"/>
                <w:lang w:val="es-EC" w:eastAsia="es-EC"/>
              </w:rPr>
              <mc:AlternateContent>
                <mc:Choice Requires="wps">
                  <w:drawing>
                    <wp:anchor distT="0" distB="0" distL="114300" distR="114300" simplePos="0" relativeHeight="251665408" behindDoc="0" locked="0" layoutInCell="1" allowOverlap="1" wp14:anchorId="30D83AC0" wp14:editId="5102CA4C">
                      <wp:simplePos x="0" y="0"/>
                      <wp:positionH relativeFrom="column">
                        <wp:posOffset>539115</wp:posOffset>
                      </wp:positionH>
                      <wp:positionV relativeFrom="paragraph">
                        <wp:posOffset>233045</wp:posOffset>
                      </wp:positionV>
                      <wp:extent cx="1543050" cy="0"/>
                      <wp:effectExtent l="9525" t="10795" r="9525" b="825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6C3CBB" id="_x0000_t32" coordsize="21600,21600" o:spt="32" o:oned="t" path="m,l21600,21600e" filled="f">
                      <v:path arrowok="t" fillok="f" o:connecttype="none"/>
                      <o:lock v:ext="edit" shapetype="t"/>
                    </v:shapetype>
                    <v:shape id="Conector recto de flecha 2" o:spid="_x0000_s1026" type="#_x0000_t32" style="position:absolute;margin-left:42.45pt;margin-top:18.35pt;width:12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"/>
                  </w:pict>
                </mc:Fallback>
              </mc:AlternateContent>
            </w:r>
          </w:p>
          <w:p w14:paraId="1BACA545" w14:textId="151E9597" w:rsidR="000F0E89" w:rsidRPr="00C5205B" w:rsidRDefault="000F0E89" w:rsidP="00BD07B9">
            <w:pPr>
              <w:jc w:val="center"/>
              <w:rPr>
                <w:rFonts w:ascii="Lucida Sans" w:hAnsi="Lucida Sans"/>
                <w:kern w:val="2"/>
                <w:sz w:val="18"/>
                <w:szCs w:val="18"/>
              </w:rPr>
            </w:pPr>
            <w:r w:rsidRPr="00C5205B">
              <w:rPr>
                <w:rFonts w:ascii="Lucida Sans" w:hAnsi="Lucida Sans"/>
                <w:b/>
                <w:sz w:val="18"/>
                <w:szCs w:val="18"/>
              </w:rPr>
              <w:t xml:space="preserve">Dra. Cynthia Viteri Jiménez </w:t>
            </w:r>
          </w:p>
          <w:p w14:paraId="494D043C" w14:textId="77777777" w:rsidR="000F0E89" w:rsidRPr="00C5205B" w:rsidRDefault="000F0E89" w:rsidP="00C4553E">
            <w:pPr>
              <w:jc w:val="center"/>
              <w:rPr>
                <w:rFonts w:ascii="Lucida Sans" w:hAnsi="Lucida Sans"/>
                <w:sz w:val="18"/>
                <w:szCs w:val="18"/>
              </w:rPr>
            </w:pPr>
            <w:r w:rsidRPr="00C5205B">
              <w:rPr>
                <w:rFonts w:ascii="Lucida Sans" w:hAnsi="Lucida Sans"/>
                <w:b/>
                <w:sz w:val="18"/>
                <w:szCs w:val="18"/>
              </w:rPr>
              <w:t>ALCALDESA DE GUAYAQUIL</w:t>
            </w:r>
            <w:r w:rsidRPr="00C5205B">
              <w:rPr>
                <w:rFonts w:ascii="Lucida Sans" w:hAnsi="Lucida Sans"/>
                <w:sz w:val="18"/>
                <w:szCs w:val="18"/>
              </w:rPr>
              <w:t xml:space="preserve"> </w:t>
            </w:r>
            <w:r w:rsidRPr="00C5205B">
              <w:rPr>
                <w:rFonts w:ascii="Lucida Sans" w:hAnsi="Lucida Sans"/>
                <w:b/>
                <w:sz w:val="18"/>
                <w:szCs w:val="18"/>
              </w:rPr>
              <w:t>O SU DELEGADO</w:t>
            </w:r>
          </w:p>
        </w:tc>
        <w:tc>
          <w:tcPr>
            <w:tcW w:w="453" w:type="dxa"/>
          </w:tcPr>
          <w:p w14:paraId="2AA8462B" w14:textId="77777777" w:rsidR="000F0E89" w:rsidRPr="00C5205B" w:rsidRDefault="000F0E89" w:rsidP="00C4553E">
            <w:pPr>
              <w:jc w:val="center"/>
              <w:rPr>
                <w:rFonts w:ascii="Lucida Sans" w:hAnsi="Lucida Sans"/>
                <w:kern w:val="2"/>
                <w:sz w:val="18"/>
                <w:szCs w:val="18"/>
              </w:rPr>
            </w:pPr>
          </w:p>
          <w:p w14:paraId="1498A755" w14:textId="77777777" w:rsidR="000F0E89" w:rsidRPr="00C5205B" w:rsidRDefault="000F0E89" w:rsidP="00C4553E">
            <w:pPr>
              <w:spacing w:after="58"/>
              <w:jc w:val="center"/>
              <w:rPr>
                <w:rFonts w:ascii="Lucida Sans" w:hAnsi="Lucida Sans"/>
                <w:kern w:val="2"/>
                <w:sz w:val="18"/>
                <w:szCs w:val="18"/>
              </w:rPr>
            </w:pPr>
          </w:p>
        </w:tc>
        <w:tc>
          <w:tcPr>
            <w:tcW w:w="3786" w:type="dxa"/>
          </w:tcPr>
          <w:p w14:paraId="3F5814D6" w14:textId="77777777" w:rsidR="000F0E89" w:rsidRPr="00C5205B" w:rsidRDefault="000F0E89" w:rsidP="00C4553E">
            <w:pPr>
              <w:jc w:val="center"/>
              <w:rPr>
                <w:rFonts w:ascii="Lucida Sans" w:hAnsi="Lucida Sans"/>
                <w:kern w:val="2"/>
                <w:sz w:val="18"/>
                <w:szCs w:val="18"/>
              </w:rPr>
            </w:pPr>
            <w:r w:rsidRPr="00C5205B">
              <w:rPr>
                <w:rFonts w:ascii="Lucida Sans" w:hAnsi="Lucida Sans"/>
                <w:b/>
                <w:sz w:val="18"/>
                <w:szCs w:val="18"/>
              </w:rPr>
              <w:t>p. La Contratista.</w:t>
            </w:r>
          </w:p>
          <w:p w14:paraId="4E1D5F64" w14:textId="773D6B2D" w:rsidR="000F0E89" w:rsidRPr="00C5205B" w:rsidRDefault="000F0E89" w:rsidP="00C4553E">
            <w:pPr>
              <w:rPr>
                <w:rFonts w:ascii="Lucida Sans" w:hAnsi="Lucida Sans"/>
                <w:sz w:val="18"/>
                <w:szCs w:val="18"/>
              </w:rPr>
            </w:pPr>
          </w:p>
          <w:p w14:paraId="773F0CA3" w14:textId="77777777" w:rsidR="000F0E89" w:rsidRPr="00C5205B" w:rsidRDefault="000F0E89" w:rsidP="00C4553E">
            <w:pPr>
              <w:rPr>
                <w:rFonts w:ascii="Lucida Sans" w:hAnsi="Lucida Sans"/>
                <w:sz w:val="18"/>
                <w:szCs w:val="18"/>
              </w:rPr>
            </w:pPr>
          </w:p>
          <w:p w14:paraId="57E156B2" w14:textId="77777777" w:rsidR="000F0E89" w:rsidRPr="00C5205B" w:rsidRDefault="000F0E89" w:rsidP="00C4553E">
            <w:pPr>
              <w:rPr>
                <w:rFonts w:ascii="Lucida Sans" w:hAnsi="Lucida Sans"/>
                <w:sz w:val="18"/>
                <w:szCs w:val="18"/>
              </w:rPr>
            </w:pPr>
            <w:r w:rsidRPr="00C5205B">
              <w:rPr>
                <w:rFonts w:ascii="Lucida Sans" w:hAnsi="Lucida Sans"/>
                <w:b/>
                <w:noProof/>
                <w:sz w:val="18"/>
                <w:szCs w:val="18"/>
                <w:lang w:val="es-EC" w:eastAsia="es-EC"/>
              </w:rPr>
              <mc:AlternateContent>
                <mc:Choice Requires="wps">
                  <w:drawing>
                    <wp:anchor distT="0" distB="0" distL="114300" distR="114300" simplePos="0" relativeHeight="251666432" behindDoc="0" locked="0" layoutInCell="1" allowOverlap="1" wp14:anchorId="678275E6" wp14:editId="12F1E86D">
                      <wp:simplePos x="0" y="0"/>
                      <wp:positionH relativeFrom="column">
                        <wp:posOffset>381000</wp:posOffset>
                      </wp:positionH>
                      <wp:positionV relativeFrom="paragraph">
                        <wp:posOffset>109220</wp:posOffset>
                      </wp:positionV>
                      <wp:extent cx="1543050" cy="0"/>
                      <wp:effectExtent l="9525" t="10795" r="9525" b="8255"/>
                      <wp:wrapNone/>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A58B32" id="Conector recto de flecha 37" o:spid="_x0000_s1026" type="#_x0000_t32" style="position:absolute;margin-left:30pt;margin-top:8.6pt;width:12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"/>
                  </w:pict>
                </mc:Fallback>
              </mc:AlternateContent>
            </w:r>
          </w:p>
          <w:p w14:paraId="7AC7BC8F" w14:textId="77777777" w:rsidR="000F0E89" w:rsidRPr="00C5205B" w:rsidRDefault="000F0E89" w:rsidP="00C4553E">
            <w:pPr>
              <w:jc w:val="center"/>
              <w:rPr>
                <w:rFonts w:ascii="Lucida Sans" w:hAnsi="Lucida Sans"/>
                <w:sz w:val="18"/>
                <w:szCs w:val="18"/>
              </w:rPr>
            </w:pPr>
            <w:r w:rsidRPr="00C5205B">
              <w:rPr>
                <w:rFonts w:ascii="Lucida Sans" w:eastAsia="Times New Roman" w:hAnsi="Lucida Sans"/>
                <w:b/>
                <w:bCs/>
                <w:sz w:val="18"/>
                <w:szCs w:val="18"/>
                <w:lang w:eastAsia="es-EC"/>
              </w:rPr>
              <w:t>EL CONTRATISTA</w:t>
            </w:r>
          </w:p>
        </w:tc>
      </w:tr>
    </w:tbl>
    <w:p w14:paraId="1C706E34" w14:textId="327EA245" w:rsidR="00BD07B9" w:rsidRPr="00E2608F" w:rsidRDefault="00BD07B9" w:rsidP="00781488">
      <w:pPr>
        <w:rPr>
          <w:rFonts w:ascii="Lucida Sans" w:eastAsia="Times New Roman" w:hAnsi="Lucida Sans" w:cs="Arial"/>
          <w:b/>
          <w:bCs/>
          <w:color w:val="000000" w:themeColor="text1"/>
          <w:sz w:val="18"/>
          <w:szCs w:val="18"/>
          <w:lang w:eastAsia="es-EC"/>
        </w:rPr>
      </w:pPr>
    </w:p>
    <w:sectPr w:rsidR="00BD07B9" w:rsidRPr="00E2608F" w:rsidSect="00B52EC8">
      <w:headerReference w:type="default" r:id="rId16"/>
      <w:footerReference w:type="default" r:id="rId17"/>
      <w:pgSz w:w="11900" w:h="16840"/>
      <w:pgMar w:top="1417" w:right="1701" w:bottom="1417" w:left="1701"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93E5D" w14:textId="77777777" w:rsidR="00721DD6" w:rsidRDefault="00721DD6" w:rsidP="00614158">
      <w:pPr>
        <w:spacing w:after="0" w:line="240" w:lineRule="auto"/>
      </w:pPr>
      <w:r>
        <w:separator/>
      </w:r>
    </w:p>
  </w:endnote>
  <w:endnote w:type="continuationSeparator" w:id="0">
    <w:p w14:paraId="3A997042" w14:textId="77777777" w:rsidR="00721DD6" w:rsidRDefault="00721DD6" w:rsidP="006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421382"/>
      <w:docPartObj>
        <w:docPartGallery w:val="Page Numbers (Bottom of Page)"/>
        <w:docPartUnique/>
      </w:docPartObj>
    </w:sdtPr>
    <w:sdtEndPr/>
    <w:sdtContent>
      <w:p w14:paraId="1F8946C3" w14:textId="180B5900" w:rsidR="00316684" w:rsidRDefault="00316684">
        <w:pPr>
          <w:pStyle w:val="Piedepgina"/>
          <w:jc w:val="center"/>
        </w:pPr>
        <w:r>
          <w:rPr>
            <w:noProof/>
            <w:lang w:val="es-EC" w:eastAsia="es-EC"/>
          </w:rPr>
          <w:drawing>
            <wp:anchor distT="0" distB="0" distL="114300" distR="114300" simplePos="0" relativeHeight="251661312" behindDoc="0" locked="0" layoutInCell="1" allowOverlap="1" wp14:anchorId="184D32A1" wp14:editId="5273037C">
              <wp:simplePos x="0" y="0"/>
              <wp:positionH relativeFrom="column">
                <wp:posOffset>-971550</wp:posOffset>
              </wp:positionH>
              <wp:positionV relativeFrom="paragraph">
                <wp:posOffset>114300</wp:posOffset>
              </wp:positionV>
              <wp:extent cx="1527810" cy="709930"/>
              <wp:effectExtent l="0" t="0" r="0" b="0"/>
              <wp:wrapThrough wrapText="bothSides">
                <wp:wrapPolygon edited="0">
                  <wp:start x="0" y="0"/>
                  <wp:lineTo x="0" y="20866"/>
                  <wp:lineTo x="21277" y="20866"/>
                  <wp:lineTo x="21277"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65408" behindDoc="0" locked="0" layoutInCell="1" allowOverlap="1" wp14:anchorId="2CFF64AF" wp14:editId="10998BF5">
              <wp:simplePos x="0" y="0"/>
              <wp:positionH relativeFrom="margin">
                <wp:posOffset>4625340</wp:posOffset>
              </wp:positionH>
              <wp:positionV relativeFrom="paragraph">
                <wp:posOffset>176530</wp:posOffset>
              </wp:positionV>
              <wp:extent cx="1496695" cy="572135"/>
              <wp:effectExtent l="0" t="0" r="8255" b="0"/>
              <wp:wrapThrough wrapText="bothSides">
                <wp:wrapPolygon edited="0">
                  <wp:start x="0" y="0"/>
                  <wp:lineTo x="0" y="20857"/>
                  <wp:lineTo x="21444" y="20857"/>
                  <wp:lineTo x="21444"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69620" t="61800" r="1683" b="18645"/>
                      <a:stretch>
                        <a:fillRect/>
                      </a:stretch>
                    </pic:blipFill>
                    <pic:spPr bwMode="auto">
                      <a:xfrm>
                        <a:off x="0" y="0"/>
                        <a:ext cx="1496695" cy="57213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706C737D" w14:textId="2EF8CB50" w:rsidR="00316684" w:rsidRDefault="003166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758509"/>
      <w:docPartObj>
        <w:docPartGallery w:val="Page Numbers (Bottom of Page)"/>
        <w:docPartUnique/>
      </w:docPartObj>
    </w:sdtPr>
    <w:sdtEndPr/>
    <w:sdtContent>
      <w:p w14:paraId="64860580" w14:textId="3B2114D3" w:rsidR="00316684" w:rsidRDefault="00316684">
        <w:pPr>
          <w:pStyle w:val="Piedepgina"/>
          <w:jc w:val="center"/>
        </w:pPr>
        <w:r>
          <w:rPr>
            <w:noProof/>
            <w:lang w:val="es-EC" w:eastAsia="es-EC"/>
          </w:rPr>
          <w:drawing>
            <wp:anchor distT="0" distB="0" distL="114300" distR="114300" simplePos="0" relativeHeight="251669504" behindDoc="0" locked="0" layoutInCell="1" allowOverlap="1" wp14:anchorId="547B0660" wp14:editId="0EB071C3">
              <wp:simplePos x="0" y="0"/>
              <wp:positionH relativeFrom="column">
                <wp:posOffset>-971550</wp:posOffset>
              </wp:positionH>
              <wp:positionV relativeFrom="paragraph">
                <wp:posOffset>114300</wp:posOffset>
              </wp:positionV>
              <wp:extent cx="1527810" cy="709930"/>
              <wp:effectExtent l="0" t="0" r="0" b="0"/>
              <wp:wrapThrough wrapText="bothSides">
                <wp:wrapPolygon edited="0">
                  <wp:start x="0" y="0"/>
                  <wp:lineTo x="0" y="20866"/>
                  <wp:lineTo x="21277" y="20866"/>
                  <wp:lineTo x="21277" y="0"/>
                  <wp:lineTo x="0"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70528" behindDoc="0" locked="0" layoutInCell="1" allowOverlap="1" wp14:anchorId="2208F3FF" wp14:editId="4C855348">
              <wp:simplePos x="0" y="0"/>
              <wp:positionH relativeFrom="margin">
                <wp:posOffset>4625340</wp:posOffset>
              </wp:positionH>
              <wp:positionV relativeFrom="paragraph">
                <wp:posOffset>176530</wp:posOffset>
              </wp:positionV>
              <wp:extent cx="1496695" cy="572135"/>
              <wp:effectExtent l="0" t="0" r="8255" b="0"/>
              <wp:wrapThrough wrapText="bothSides">
                <wp:wrapPolygon edited="0">
                  <wp:start x="0" y="0"/>
                  <wp:lineTo x="0" y="20857"/>
                  <wp:lineTo x="21444" y="20857"/>
                  <wp:lineTo x="21444"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69620" t="61800" r="1683" b="18645"/>
                      <a:stretch>
                        <a:fillRect/>
                      </a:stretch>
                    </pic:blipFill>
                    <pic:spPr bwMode="auto">
                      <a:xfrm>
                        <a:off x="0" y="0"/>
                        <a:ext cx="1496695" cy="57213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048DF19F" w14:textId="77777777" w:rsidR="00316684" w:rsidRDefault="0031668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314969"/>
      <w:docPartObj>
        <w:docPartGallery w:val="Page Numbers (Bottom of Page)"/>
        <w:docPartUnique/>
      </w:docPartObj>
    </w:sdtPr>
    <w:sdtEndPr/>
    <w:sdtContent>
      <w:p w14:paraId="0FBFC897" w14:textId="68F92870" w:rsidR="00316684" w:rsidRDefault="00316684">
        <w:pPr>
          <w:pStyle w:val="Piedepgina"/>
          <w:jc w:val="center"/>
        </w:pPr>
        <w:r>
          <w:fldChar w:fldCharType="begin"/>
        </w:r>
        <w:r>
          <w:instrText>PAGE   \* MERGEFORMAT</w:instrText>
        </w:r>
        <w:r>
          <w:fldChar w:fldCharType="separate"/>
        </w:r>
        <w:r w:rsidR="00F04AD6">
          <w:rPr>
            <w:noProof/>
          </w:rPr>
          <w:t>18</w:t>
        </w:r>
        <w:r>
          <w:fldChar w:fldCharType="end"/>
        </w:r>
      </w:p>
    </w:sdtContent>
  </w:sdt>
  <w:p w14:paraId="4B7F0194" w14:textId="77777777" w:rsidR="00316684" w:rsidRDefault="00316684" w:rsidP="00CD4D00">
    <w:pPr>
      <w:pStyle w:val="Piedepgina"/>
      <w:tabs>
        <w:tab w:val="clear" w:pos="4419"/>
        <w:tab w:val="clear" w:pos="8838"/>
        <w:tab w:val="left" w:pos="226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047811"/>
      <w:docPartObj>
        <w:docPartGallery w:val="Page Numbers (Bottom of Page)"/>
        <w:docPartUnique/>
      </w:docPartObj>
    </w:sdtPr>
    <w:sdtEndPr/>
    <w:sdtContent>
      <w:p w14:paraId="61092CAE" w14:textId="72BAECCE" w:rsidR="00316684" w:rsidRDefault="00316684">
        <w:pPr>
          <w:pStyle w:val="Piedepgina"/>
          <w:jc w:val="center"/>
        </w:pPr>
        <w:r>
          <w:rPr>
            <w:noProof/>
            <w:lang w:val="es-EC" w:eastAsia="es-EC"/>
          </w:rPr>
          <w:drawing>
            <wp:anchor distT="0" distB="0" distL="114300" distR="114300" simplePos="0" relativeHeight="251684864" behindDoc="0" locked="0" layoutInCell="1" allowOverlap="1" wp14:anchorId="0AAE56C6" wp14:editId="5D43B156">
              <wp:simplePos x="0" y="0"/>
              <wp:positionH relativeFrom="column">
                <wp:posOffset>-971550</wp:posOffset>
              </wp:positionH>
              <wp:positionV relativeFrom="paragraph">
                <wp:posOffset>114300</wp:posOffset>
              </wp:positionV>
              <wp:extent cx="1527810" cy="709930"/>
              <wp:effectExtent l="0" t="0" r="0" b="0"/>
              <wp:wrapThrough wrapText="bothSides">
                <wp:wrapPolygon edited="0">
                  <wp:start x="0" y="0"/>
                  <wp:lineTo x="0" y="20866"/>
                  <wp:lineTo x="21277" y="20866"/>
                  <wp:lineTo x="21277"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85888" behindDoc="0" locked="0" layoutInCell="1" allowOverlap="1" wp14:anchorId="08F70E0E" wp14:editId="08E2F273">
              <wp:simplePos x="0" y="0"/>
              <wp:positionH relativeFrom="margin">
                <wp:posOffset>4625340</wp:posOffset>
              </wp:positionH>
              <wp:positionV relativeFrom="paragraph">
                <wp:posOffset>176530</wp:posOffset>
              </wp:positionV>
              <wp:extent cx="1496695" cy="572135"/>
              <wp:effectExtent l="0" t="0" r="8255" b="0"/>
              <wp:wrapThrough wrapText="bothSides">
                <wp:wrapPolygon edited="0">
                  <wp:start x="0" y="0"/>
                  <wp:lineTo x="0" y="20857"/>
                  <wp:lineTo x="21444" y="20857"/>
                  <wp:lineTo x="21444" y="0"/>
                  <wp:lineTo x="0" y="0"/>
                </wp:wrapPolygon>
              </wp:wrapThrough>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69620" t="61800" r="1683" b="18645"/>
                      <a:stretch>
                        <a:fillRect/>
                      </a:stretch>
                    </pic:blipFill>
                    <pic:spPr bwMode="auto">
                      <a:xfrm>
                        <a:off x="0" y="0"/>
                        <a:ext cx="1496695" cy="5721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F04AD6">
          <w:rPr>
            <w:noProof/>
          </w:rPr>
          <w:t>42</w:t>
        </w:r>
        <w:r>
          <w:fldChar w:fldCharType="end"/>
        </w:r>
      </w:p>
    </w:sdtContent>
  </w:sdt>
  <w:p w14:paraId="3803F3D7" w14:textId="77777777" w:rsidR="00316684" w:rsidRDefault="00316684" w:rsidP="00CD4D00">
    <w:pPr>
      <w:pStyle w:val="Piedepgina"/>
      <w:tabs>
        <w:tab w:val="clear" w:pos="4419"/>
        <w:tab w:val="clear" w:pos="8838"/>
        <w:tab w:val="left" w:pos="22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DFC77" w14:textId="77777777" w:rsidR="00721DD6" w:rsidRDefault="00721DD6" w:rsidP="00614158">
      <w:pPr>
        <w:spacing w:after="0" w:line="240" w:lineRule="auto"/>
      </w:pPr>
      <w:r>
        <w:separator/>
      </w:r>
    </w:p>
  </w:footnote>
  <w:footnote w:type="continuationSeparator" w:id="0">
    <w:p w14:paraId="24602D52" w14:textId="77777777" w:rsidR="00721DD6" w:rsidRDefault="00721DD6" w:rsidP="0061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1F15" w14:textId="77777777" w:rsidR="00316684" w:rsidRDefault="00316684">
    <w:pPr>
      <w:pStyle w:val="Encabezado"/>
    </w:pPr>
    <w:r>
      <w:rPr>
        <w:noProof/>
        <w:lang w:val="es-EC" w:eastAsia="es-EC"/>
      </w:rPr>
      <w:drawing>
        <wp:anchor distT="0" distB="0" distL="114300" distR="114300" simplePos="0" relativeHeight="251667456" behindDoc="0" locked="0" layoutInCell="1" allowOverlap="1" wp14:anchorId="68032ED6" wp14:editId="5D28A926">
          <wp:simplePos x="0" y="0"/>
          <wp:positionH relativeFrom="column">
            <wp:posOffset>-200025</wp:posOffset>
          </wp:positionH>
          <wp:positionV relativeFrom="paragraph">
            <wp:posOffset>-181610</wp:posOffset>
          </wp:positionV>
          <wp:extent cx="1000125" cy="626110"/>
          <wp:effectExtent l="0" t="0" r="9525" b="2540"/>
          <wp:wrapThrough wrapText="bothSides">
            <wp:wrapPolygon edited="0">
              <wp:start x="0" y="0"/>
              <wp:lineTo x="0" y="21030"/>
              <wp:lineTo x="21394" y="21030"/>
              <wp:lineTo x="21394"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8500" t="21432" r="20570" b="10646"/>
                  <a:stretch>
                    <a:fillRect/>
                  </a:stretch>
                </pic:blipFill>
                <pic:spPr bwMode="auto">
                  <a:xfrm>
                    <a:off x="0" y="0"/>
                    <a:ext cx="1000125" cy="626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55F1" w14:textId="77777777" w:rsidR="00316684" w:rsidRDefault="0031668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3731" w14:textId="77777777" w:rsidR="00316684" w:rsidRDefault="00316684">
    <w:pPr>
      <w:pStyle w:val="Encabezado"/>
    </w:pPr>
    <w:r>
      <w:rPr>
        <w:noProof/>
        <w:lang w:val="es-EC" w:eastAsia="es-EC"/>
      </w:rPr>
      <w:drawing>
        <wp:anchor distT="0" distB="0" distL="114300" distR="114300" simplePos="0" relativeHeight="251682816" behindDoc="0" locked="0" layoutInCell="1" allowOverlap="1" wp14:anchorId="56B33900" wp14:editId="349EABEA">
          <wp:simplePos x="0" y="0"/>
          <wp:positionH relativeFrom="column">
            <wp:posOffset>-200025</wp:posOffset>
          </wp:positionH>
          <wp:positionV relativeFrom="paragraph">
            <wp:posOffset>-181610</wp:posOffset>
          </wp:positionV>
          <wp:extent cx="1000125" cy="626110"/>
          <wp:effectExtent l="0" t="0" r="9525" b="2540"/>
          <wp:wrapThrough wrapText="bothSides">
            <wp:wrapPolygon edited="0">
              <wp:start x="0" y="0"/>
              <wp:lineTo x="0" y="21030"/>
              <wp:lineTo x="21394" y="21030"/>
              <wp:lineTo x="21394" y="0"/>
              <wp:lineTo x="0" y="0"/>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8500" t="21432" r="20570" b="10646"/>
                  <a:stretch>
                    <a:fillRect/>
                  </a:stretch>
                </pic:blipFill>
                <pic:spPr bwMode="auto">
                  <a:xfrm>
                    <a:off x="0" y="0"/>
                    <a:ext cx="1000125" cy="626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FF8"/>
    <w:multiLevelType w:val="hybridMultilevel"/>
    <w:tmpl w:val="7FCC2056"/>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6FD4AD3"/>
    <w:multiLevelType w:val="hybridMultilevel"/>
    <w:tmpl w:val="66008DB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8C47873"/>
    <w:multiLevelType w:val="hybridMultilevel"/>
    <w:tmpl w:val="57E07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C6A73AF"/>
    <w:multiLevelType w:val="hybridMultilevel"/>
    <w:tmpl w:val="C8E815CE"/>
    <w:lvl w:ilvl="0" w:tplc="6B0ABBB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CA70FC7"/>
    <w:multiLevelType w:val="hybridMultilevel"/>
    <w:tmpl w:val="FA1A77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D762334"/>
    <w:multiLevelType w:val="hybridMultilevel"/>
    <w:tmpl w:val="DED083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22C60B8"/>
    <w:multiLevelType w:val="hybridMultilevel"/>
    <w:tmpl w:val="9BD81E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5DB28ED"/>
    <w:multiLevelType w:val="hybridMultilevel"/>
    <w:tmpl w:val="6F1CFD94"/>
    <w:lvl w:ilvl="0" w:tplc="300A000D">
      <w:start w:val="1"/>
      <w:numFmt w:val="bullet"/>
      <w:lvlText w:val=""/>
      <w:lvlJc w:val="left"/>
      <w:pPr>
        <w:ind w:left="360" w:hanging="360"/>
      </w:pPr>
      <w:rPr>
        <w:rFonts w:ascii="Wingdings" w:hAnsi="Wingdings"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1C470EE6"/>
    <w:multiLevelType w:val="hybridMultilevel"/>
    <w:tmpl w:val="B216A3A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CA800D9"/>
    <w:multiLevelType w:val="hybridMultilevel"/>
    <w:tmpl w:val="4EAA471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DEB024F"/>
    <w:multiLevelType w:val="hybridMultilevel"/>
    <w:tmpl w:val="735E52BC"/>
    <w:lvl w:ilvl="0" w:tplc="300A0001">
      <w:start w:val="1"/>
      <w:numFmt w:val="bullet"/>
      <w:lvlText w:val=""/>
      <w:lvlJc w:val="left"/>
      <w:pPr>
        <w:ind w:left="1364" w:hanging="360"/>
      </w:pPr>
      <w:rPr>
        <w:rFonts w:ascii="Symbol" w:hAnsi="Symbol"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11" w15:restartNumberingAfterBreak="0">
    <w:nsid w:val="21865894"/>
    <w:multiLevelType w:val="hybridMultilevel"/>
    <w:tmpl w:val="ED08D098"/>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24D959EE"/>
    <w:multiLevelType w:val="hybridMultilevel"/>
    <w:tmpl w:val="A6C07CA4"/>
    <w:lvl w:ilvl="0" w:tplc="6B0ABBB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5626265"/>
    <w:multiLevelType w:val="hybridMultilevel"/>
    <w:tmpl w:val="29DE99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24F3672"/>
    <w:multiLevelType w:val="hybridMultilevel"/>
    <w:tmpl w:val="C0AC403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3AC0D42"/>
    <w:multiLevelType w:val="hybridMultilevel"/>
    <w:tmpl w:val="9A22B18A"/>
    <w:lvl w:ilvl="0" w:tplc="EDF69940">
      <w:start w:val="1"/>
      <w:numFmt w:val="lowerLetter"/>
      <w:lvlText w:val="%1)"/>
      <w:lvlJc w:val="left"/>
      <w:pPr>
        <w:ind w:left="720" w:hanging="360"/>
      </w:pPr>
      <w:rPr>
        <w:rFonts w:hint="default"/>
        <w:sz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5217D38"/>
    <w:multiLevelType w:val="hybridMultilevel"/>
    <w:tmpl w:val="9BA8199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85B37CE"/>
    <w:multiLevelType w:val="hybridMultilevel"/>
    <w:tmpl w:val="4B1493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3872282A"/>
    <w:multiLevelType w:val="hybridMultilevel"/>
    <w:tmpl w:val="3D60FA4C"/>
    <w:lvl w:ilvl="0" w:tplc="B31A7BA2">
      <w:numFmt w:val="bullet"/>
      <w:lvlText w:val="-"/>
      <w:lvlJc w:val="left"/>
      <w:pPr>
        <w:ind w:left="644" w:hanging="360"/>
      </w:pPr>
      <w:rPr>
        <w:rFonts w:ascii="Times New Roman" w:eastAsia="Arial Unicode MS"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15:restartNumberingAfterBreak="0">
    <w:nsid w:val="3C9B38BC"/>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914573"/>
    <w:multiLevelType w:val="hybridMultilevel"/>
    <w:tmpl w:val="223A4E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7DA40FA"/>
    <w:multiLevelType w:val="multilevel"/>
    <w:tmpl w:val="3E441E5A"/>
    <w:lvl w:ilvl="0">
      <w:start w:val="7"/>
      <w:numFmt w:val="decimal"/>
      <w:lvlText w:val="%1"/>
      <w:lvlJc w:val="left"/>
      <w:pPr>
        <w:ind w:left="360" w:hanging="360"/>
      </w:pPr>
      <w:rPr>
        <w:b w:val="0"/>
      </w:rPr>
    </w:lvl>
    <w:lvl w:ilvl="1">
      <w:start w:val="1"/>
      <w:numFmt w:val="decimal"/>
      <w:lvlText w:val="%1.%2"/>
      <w:lvlJc w:val="left"/>
      <w:pPr>
        <w:ind w:left="737" w:hanging="720"/>
      </w:pPr>
      <w:rPr>
        <w:b/>
      </w:rPr>
    </w:lvl>
    <w:lvl w:ilvl="2">
      <w:start w:val="1"/>
      <w:numFmt w:val="decimal"/>
      <w:lvlText w:val="%1.%2.%3"/>
      <w:lvlJc w:val="left"/>
      <w:pPr>
        <w:ind w:left="754" w:hanging="720"/>
      </w:pPr>
      <w:rPr>
        <w:b w:val="0"/>
      </w:rPr>
    </w:lvl>
    <w:lvl w:ilvl="3">
      <w:start w:val="1"/>
      <w:numFmt w:val="decimal"/>
      <w:lvlText w:val="%1.%2.%3.%4"/>
      <w:lvlJc w:val="left"/>
      <w:pPr>
        <w:ind w:left="1131" w:hanging="1080"/>
      </w:pPr>
      <w:rPr>
        <w:b w:val="0"/>
      </w:rPr>
    </w:lvl>
    <w:lvl w:ilvl="4">
      <w:start w:val="1"/>
      <w:numFmt w:val="decimal"/>
      <w:lvlText w:val="%1.%2.%3.%4.%5"/>
      <w:lvlJc w:val="left"/>
      <w:pPr>
        <w:ind w:left="1508" w:hanging="1440"/>
      </w:pPr>
      <w:rPr>
        <w:b w:val="0"/>
      </w:rPr>
    </w:lvl>
    <w:lvl w:ilvl="5">
      <w:start w:val="1"/>
      <w:numFmt w:val="decimal"/>
      <w:lvlText w:val="%1.%2.%3.%4.%5.%6"/>
      <w:lvlJc w:val="left"/>
      <w:pPr>
        <w:ind w:left="1525" w:hanging="1440"/>
      </w:pPr>
      <w:rPr>
        <w:b w:val="0"/>
      </w:rPr>
    </w:lvl>
    <w:lvl w:ilvl="6">
      <w:start w:val="1"/>
      <w:numFmt w:val="decimal"/>
      <w:lvlText w:val="%1.%2.%3.%4.%5.%6.%7"/>
      <w:lvlJc w:val="left"/>
      <w:pPr>
        <w:ind w:left="1902" w:hanging="1800"/>
      </w:pPr>
      <w:rPr>
        <w:b w:val="0"/>
      </w:rPr>
    </w:lvl>
    <w:lvl w:ilvl="7">
      <w:start w:val="1"/>
      <w:numFmt w:val="decimal"/>
      <w:lvlText w:val="%1.%2.%3.%4.%5.%6.%7.%8"/>
      <w:lvlJc w:val="left"/>
      <w:pPr>
        <w:ind w:left="2279" w:hanging="2160"/>
      </w:pPr>
      <w:rPr>
        <w:b w:val="0"/>
      </w:rPr>
    </w:lvl>
    <w:lvl w:ilvl="8">
      <w:start w:val="1"/>
      <w:numFmt w:val="decimal"/>
      <w:lvlText w:val="%1.%2.%3.%4.%5.%6.%7.%8.%9"/>
      <w:lvlJc w:val="left"/>
      <w:pPr>
        <w:ind w:left="2296" w:hanging="2160"/>
      </w:pPr>
      <w:rPr>
        <w:b w:val="0"/>
      </w:rPr>
    </w:lvl>
  </w:abstractNum>
  <w:abstractNum w:abstractNumId="22" w15:restartNumberingAfterBreak="0">
    <w:nsid w:val="483727F8"/>
    <w:multiLevelType w:val="hybridMultilevel"/>
    <w:tmpl w:val="5C6CFFCA"/>
    <w:lvl w:ilvl="0" w:tplc="83387A9A">
      <w:start w:val="1"/>
      <w:numFmt w:val="lowerLetter"/>
      <w:lvlText w:val="%1)"/>
      <w:lvlJc w:val="left"/>
      <w:pPr>
        <w:ind w:left="377" w:hanging="360"/>
      </w:pPr>
      <w:rPr>
        <w:rFonts w:ascii="Verdana" w:hAnsi="Verdana" w:cs="Arial" w:hint="default"/>
      </w:rPr>
    </w:lvl>
    <w:lvl w:ilvl="1" w:tplc="300A0019" w:tentative="1">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23" w15:restartNumberingAfterBreak="0">
    <w:nsid w:val="4BB77AA6"/>
    <w:multiLevelType w:val="hybridMultilevel"/>
    <w:tmpl w:val="4184CB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C4D5CB7"/>
    <w:multiLevelType w:val="hybridMultilevel"/>
    <w:tmpl w:val="0F16FCEC"/>
    <w:lvl w:ilvl="0" w:tplc="7D86E82C">
      <w:start w:val="2"/>
      <w:numFmt w:val="bullet"/>
      <w:lvlText w:val=""/>
      <w:lvlJc w:val="left"/>
      <w:pPr>
        <w:ind w:left="720" w:hanging="360"/>
      </w:pPr>
      <w:rPr>
        <w:rFonts w:ascii="Symbol" w:eastAsiaTheme="minorHAnsi" w:hAnsi="Symbol" w:cs="Calibri" w:hint="default"/>
        <w:vertAlign w:val="baseline"/>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D2A7D5D"/>
    <w:multiLevelType w:val="hybridMultilevel"/>
    <w:tmpl w:val="12FEF14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FF12397"/>
    <w:multiLevelType w:val="hybridMultilevel"/>
    <w:tmpl w:val="C40C78C0"/>
    <w:lvl w:ilvl="0" w:tplc="1996CFAE">
      <w:start w:val="100"/>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51EE5AA9"/>
    <w:multiLevelType w:val="hybridMultilevel"/>
    <w:tmpl w:val="79EAA7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61F345A"/>
    <w:multiLevelType w:val="hybridMultilevel"/>
    <w:tmpl w:val="4AC4BF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56444438"/>
    <w:multiLevelType w:val="hybridMultilevel"/>
    <w:tmpl w:val="973206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79D74A5"/>
    <w:multiLevelType w:val="hybridMultilevel"/>
    <w:tmpl w:val="7B1EC9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58BA22CA"/>
    <w:multiLevelType w:val="hybridMultilevel"/>
    <w:tmpl w:val="0268D26E"/>
    <w:lvl w:ilvl="0" w:tplc="5D4EF26C">
      <w:start w:val="1"/>
      <w:numFmt w:val="decimal"/>
      <w:lvlText w:val="%1."/>
      <w:lvlJc w:val="left"/>
      <w:pPr>
        <w:ind w:left="720" w:hanging="360"/>
      </w:pPr>
      <w:rPr>
        <w:rFonts w:ascii="Lucida Sans" w:hAnsi="Lucida Sans" w:hint="default"/>
        <w:b/>
        <w:color w:val="auto"/>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0C722D"/>
    <w:multiLevelType w:val="hybridMultilevel"/>
    <w:tmpl w:val="A4EEAB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5B7977C8"/>
    <w:multiLevelType w:val="hybridMultilevel"/>
    <w:tmpl w:val="369423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3296ED9"/>
    <w:multiLevelType w:val="hybridMultilevel"/>
    <w:tmpl w:val="8A9CF0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85B3BE1"/>
    <w:multiLevelType w:val="hybridMultilevel"/>
    <w:tmpl w:val="F12A946A"/>
    <w:lvl w:ilvl="0" w:tplc="300A000F">
      <w:start w:val="1"/>
      <w:numFmt w:val="decimal"/>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E3949AD"/>
    <w:multiLevelType w:val="hybridMultilevel"/>
    <w:tmpl w:val="BA2A54C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71017534"/>
    <w:multiLevelType w:val="hybridMultilevel"/>
    <w:tmpl w:val="171E29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7B7E6C9D"/>
    <w:multiLevelType w:val="hybridMultilevel"/>
    <w:tmpl w:val="112ABDF4"/>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7C1B5A7D"/>
    <w:multiLevelType w:val="hybridMultilevel"/>
    <w:tmpl w:val="7F7EA6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
  </w:num>
  <w:num w:numId="4">
    <w:abstractNumId w:val="14"/>
  </w:num>
  <w:num w:numId="5">
    <w:abstractNumId w:val="25"/>
  </w:num>
  <w:num w:numId="6">
    <w:abstractNumId w:val="9"/>
  </w:num>
  <w:num w:numId="7">
    <w:abstractNumId w:val="19"/>
  </w:num>
  <w:num w:numId="8">
    <w:abstractNumId w:val="12"/>
  </w:num>
  <w:num w:numId="9">
    <w:abstractNumId w:val="3"/>
  </w:num>
  <w:num w:numId="10">
    <w:abstractNumId w:val="18"/>
  </w:num>
  <w:num w:numId="11">
    <w:abstractNumId w:val="15"/>
  </w:num>
  <w:num w:numId="12">
    <w:abstractNumId w:val="11"/>
  </w:num>
  <w:num w:numId="13">
    <w:abstractNumId w:val="7"/>
  </w:num>
  <w:num w:numId="14">
    <w:abstractNumId w:val="37"/>
  </w:num>
  <w:num w:numId="15">
    <w:abstractNumId w:val="5"/>
  </w:num>
  <w:num w:numId="16">
    <w:abstractNumId w:val="0"/>
  </w:num>
  <w:num w:numId="17">
    <w:abstractNumId w:val="27"/>
  </w:num>
  <w:num w:numId="18">
    <w:abstractNumId w:val="1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lvlOverride w:ilvl="2"/>
    <w:lvlOverride w:ilvl="3"/>
    <w:lvlOverride w:ilvl="4"/>
    <w:lvlOverride w:ilvl="5"/>
    <w:lvlOverride w:ilvl="6"/>
    <w:lvlOverride w:ilvl="7"/>
    <w:lvlOverride w:ilvl="8"/>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2"/>
  </w:num>
  <w:num w:numId="31">
    <w:abstractNumId w:val="30"/>
  </w:num>
  <w:num w:numId="32">
    <w:abstractNumId w:val="24"/>
  </w:num>
  <w:num w:numId="33">
    <w:abstractNumId w:val="26"/>
  </w:num>
  <w:num w:numId="34">
    <w:abstractNumId w:val="38"/>
  </w:num>
  <w:num w:numId="35">
    <w:abstractNumId w:val="13"/>
  </w:num>
  <w:num w:numId="36">
    <w:abstractNumId w:val="35"/>
  </w:num>
  <w:num w:numId="37">
    <w:abstractNumId w:val="10"/>
  </w:num>
  <w:num w:numId="38">
    <w:abstractNumId w:val="4"/>
  </w:num>
  <w:num w:numId="39">
    <w:abstractNumId w:val="39"/>
  </w:num>
  <w:num w:numId="40">
    <w:abstractNumId w:val="6"/>
  </w:num>
  <w:num w:numId="41">
    <w:abstractNumId w:val="28"/>
  </w:num>
  <w:num w:numId="42">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F1"/>
    <w:rsid w:val="00006EA5"/>
    <w:rsid w:val="000144E2"/>
    <w:rsid w:val="00014A97"/>
    <w:rsid w:val="000173BF"/>
    <w:rsid w:val="00020855"/>
    <w:rsid w:val="00033EBB"/>
    <w:rsid w:val="00037324"/>
    <w:rsid w:val="00051711"/>
    <w:rsid w:val="00054CC7"/>
    <w:rsid w:val="00057E11"/>
    <w:rsid w:val="00060567"/>
    <w:rsid w:val="0006130A"/>
    <w:rsid w:val="00064492"/>
    <w:rsid w:val="00064B15"/>
    <w:rsid w:val="000833C1"/>
    <w:rsid w:val="00087D5F"/>
    <w:rsid w:val="00091EBC"/>
    <w:rsid w:val="00097FF0"/>
    <w:rsid w:val="000A3547"/>
    <w:rsid w:val="000A5C21"/>
    <w:rsid w:val="000B6C9C"/>
    <w:rsid w:val="000B7237"/>
    <w:rsid w:val="000C057D"/>
    <w:rsid w:val="000C0AA6"/>
    <w:rsid w:val="000D3730"/>
    <w:rsid w:val="000E6C5B"/>
    <w:rsid w:val="000E7F35"/>
    <w:rsid w:val="000F0E89"/>
    <w:rsid w:val="000F7A6B"/>
    <w:rsid w:val="00100C87"/>
    <w:rsid w:val="00112224"/>
    <w:rsid w:val="001128DB"/>
    <w:rsid w:val="001135D7"/>
    <w:rsid w:val="00123E65"/>
    <w:rsid w:val="001240A9"/>
    <w:rsid w:val="00137B4F"/>
    <w:rsid w:val="00141203"/>
    <w:rsid w:val="00142518"/>
    <w:rsid w:val="0014358C"/>
    <w:rsid w:val="00146B9A"/>
    <w:rsid w:val="00151A6B"/>
    <w:rsid w:val="00155072"/>
    <w:rsid w:val="001557E4"/>
    <w:rsid w:val="00155E5E"/>
    <w:rsid w:val="00155ECE"/>
    <w:rsid w:val="00156566"/>
    <w:rsid w:val="0015687B"/>
    <w:rsid w:val="00156EB3"/>
    <w:rsid w:val="00157773"/>
    <w:rsid w:val="00164A35"/>
    <w:rsid w:val="0017055E"/>
    <w:rsid w:val="00172085"/>
    <w:rsid w:val="00172556"/>
    <w:rsid w:val="00176941"/>
    <w:rsid w:val="00176A42"/>
    <w:rsid w:val="00184B81"/>
    <w:rsid w:val="00191A3B"/>
    <w:rsid w:val="00193981"/>
    <w:rsid w:val="00194494"/>
    <w:rsid w:val="001A0EE4"/>
    <w:rsid w:val="001A120C"/>
    <w:rsid w:val="001A3594"/>
    <w:rsid w:val="001B0B4D"/>
    <w:rsid w:val="001B265D"/>
    <w:rsid w:val="001B53A2"/>
    <w:rsid w:val="001B64F2"/>
    <w:rsid w:val="001C0A19"/>
    <w:rsid w:val="001C1171"/>
    <w:rsid w:val="001C45FA"/>
    <w:rsid w:val="001C522E"/>
    <w:rsid w:val="001C781E"/>
    <w:rsid w:val="001D0EAF"/>
    <w:rsid w:val="001D1EA5"/>
    <w:rsid w:val="001E41D2"/>
    <w:rsid w:val="001E59FD"/>
    <w:rsid w:val="001F279D"/>
    <w:rsid w:val="0020337F"/>
    <w:rsid w:val="00205684"/>
    <w:rsid w:val="002065FE"/>
    <w:rsid w:val="0021003D"/>
    <w:rsid w:val="002117AF"/>
    <w:rsid w:val="00217EB9"/>
    <w:rsid w:val="00226073"/>
    <w:rsid w:val="002310A9"/>
    <w:rsid w:val="00235010"/>
    <w:rsid w:val="00245E51"/>
    <w:rsid w:val="00260D11"/>
    <w:rsid w:val="00261636"/>
    <w:rsid w:val="002620E1"/>
    <w:rsid w:val="00263422"/>
    <w:rsid w:val="0026569D"/>
    <w:rsid w:val="00271DE9"/>
    <w:rsid w:val="00271ED3"/>
    <w:rsid w:val="00272927"/>
    <w:rsid w:val="00280036"/>
    <w:rsid w:val="0028120F"/>
    <w:rsid w:val="002831C1"/>
    <w:rsid w:val="00283557"/>
    <w:rsid w:val="00294537"/>
    <w:rsid w:val="002971E0"/>
    <w:rsid w:val="002B27DF"/>
    <w:rsid w:val="002B31EF"/>
    <w:rsid w:val="002B3C97"/>
    <w:rsid w:val="002B427C"/>
    <w:rsid w:val="002B62CE"/>
    <w:rsid w:val="002B66FC"/>
    <w:rsid w:val="002B6BBF"/>
    <w:rsid w:val="002B6C95"/>
    <w:rsid w:val="002C0214"/>
    <w:rsid w:val="002D03FC"/>
    <w:rsid w:val="002D1C2C"/>
    <w:rsid w:val="002D7835"/>
    <w:rsid w:val="002E6BB1"/>
    <w:rsid w:val="002F01FB"/>
    <w:rsid w:val="002F4B6C"/>
    <w:rsid w:val="002F54EE"/>
    <w:rsid w:val="00300D25"/>
    <w:rsid w:val="0030342C"/>
    <w:rsid w:val="00304DFC"/>
    <w:rsid w:val="00305814"/>
    <w:rsid w:val="0030651A"/>
    <w:rsid w:val="00307AF2"/>
    <w:rsid w:val="00307BE8"/>
    <w:rsid w:val="00314EE8"/>
    <w:rsid w:val="00316684"/>
    <w:rsid w:val="0032057B"/>
    <w:rsid w:val="00321DC6"/>
    <w:rsid w:val="0032495D"/>
    <w:rsid w:val="00333F26"/>
    <w:rsid w:val="00336657"/>
    <w:rsid w:val="003376D2"/>
    <w:rsid w:val="003437EC"/>
    <w:rsid w:val="00347D30"/>
    <w:rsid w:val="00355CAC"/>
    <w:rsid w:val="00363E88"/>
    <w:rsid w:val="00364ED5"/>
    <w:rsid w:val="0037051F"/>
    <w:rsid w:val="00373A50"/>
    <w:rsid w:val="00373DFC"/>
    <w:rsid w:val="00374748"/>
    <w:rsid w:val="0037577D"/>
    <w:rsid w:val="00375A2B"/>
    <w:rsid w:val="00375A8D"/>
    <w:rsid w:val="00376398"/>
    <w:rsid w:val="00376474"/>
    <w:rsid w:val="0038182A"/>
    <w:rsid w:val="003843BA"/>
    <w:rsid w:val="00386402"/>
    <w:rsid w:val="003866FB"/>
    <w:rsid w:val="00387272"/>
    <w:rsid w:val="00392D92"/>
    <w:rsid w:val="0039324F"/>
    <w:rsid w:val="00393B2E"/>
    <w:rsid w:val="003A7E67"/>
    <w:rsid w:val="003B1510"/>
    <w:rsid w:val="003B5046"/>
    <w:rsid w:val="003C46D7"/>
    <w:rsid w:val="003C5ECA"/>
    <w:rsid w:val="003D1D9B"/>
    <w:rsid w:val="003D5460"/>
    <w:rsid w:val="003D576C"/>
    <w:rsid w:val="003E4C76"/>
    <w:rsid w:val="003E7E7E"/>
    <w:rsid w:val="003F2983"/>
    <w:rsid w:val="003F2D34"/>
    <w:rsid w:val="003F5922"/>
    <w:rsid w:val="004008DB"/>
    <w:rsid w:val="00401CBC"/>
    <w:rsid w:val="00404E5D"/>
    <w:rsid w:val="0040662C"/>
    <w:rsid w:val="0041316D"/>
    <w:rsid w:val="004201F5"/>
    <w:rsid w:val="00421BAC"/>
    <w:rsid w:val="00427D17"/>
    <w:rsid w:val="00430E42"/>
    <w:rsid w:val="00430E89"/>
    <w:rsid w:val="00436820"/>
    <w:rsid w:val="00442553"/>
    <w:rsid w:val="00447769"/>
    <w:rsid w:val="00453584"/>
    <w:rsid w:val="004544BC"/>
    <w:rsid w:val="00454C64"/>
    <w:rsid w:val="0045593A"/>
    <w:rsid w:val="00462D51"/>
    <w:rsid w:val="0047545E"/>
    <w:rsid w:val="00480A17"/>
    <w:rsid w:val="0048438B"/>
    <w:rsid w:val="004A43F7"/>
    <w:rsid w:val="004A5EED"/>
    <w:rsid w:val="004B1723"/>
    <w:rsid w:val="004B3F6B"/>
    <w:rsid w:val="004C4E6D"/>
    <w:rsid w:val="004D5861"/>
    <w:rsid w:val="004D75F7"/>
    <w:rsid w:val="004E0C19"/>
    <w:rsid w:val="004E3ED6"/>
    <w:rsid w:val="004F08A3"/>
    <w:rsid w:val="004F4D57"/>
    <w:rsid w:val="004F55D3"/>
    <w:rsid w:val="004F5B27"/>
    <w:rsid w:val="004F627F"/>
    <w:rsid w:val="004F6C64"/>
    <w:rsid w:val="004F7C65"/>
    <w:rsid w:val="00501896"/>
    <w:rsid w:val="00505710"/>
    <w:rsid w:val="00505FF1"/>
    <w:rsid w:val="00506F99"/>
    <w:rsid w:val="00512851"/>
    <w:rsid w:val="00514BAC"/>
    <w:rsid w:val="00516510"/>
    <w:rsid w:val="005229B5"/>
    <w:rsid w:val="00522B42"/>
    <w:rsid w:val="005252B7"/>
    <w:rsid w:val="005258C2"/>
    <w:rsid w:val="005261E4"/>
    <w:rsid w:val="00530BB0"/>
    <w:rsid w:val="00534E6A"/>
    <w:rsid w:val="005362A0"/>
    <w:rsid w:val="005377AB"/>
    <w:rsid w:val="00537BA4"/>
    <w:rsid w:val="00544858"/>
    <w:rsid w:val="00553BAA"/>
    <w:rsid w:val="005635E5"/>
    <w:rsid w:val="00566383"/>
    <w:rsid w:val="00567271"/>
    <w:rsid w:val="00567AD2"/>
    <w:rsid w:val="00573359"/>
    <w:rsid w:val="00576B1E"/>
    <w:rsid w:val="00577D4C"/>
    <w:rsid w:val="00583A7D"/>
    <w:rsid w:val="00585835"/>
    <w:rsid w:val="0059009D"/>
    <w:rsid w:val="005A6D65"/>
    <w:rsid w:val="005B06F4"/>
    <w:rsid w:val="005B092E"/>
    <w:rsid w:val="005B6A08"/>
    <w:rsid w:val="005B713A"/>
    <w:rsid w:val="005C34D6"/>
    <w:rsid w:val="005C40FD"/>
    <w:rsid w:val="005C50CC"/>
    <w:rsid w:val="005D1B8B"/>
    <w:rsid w:val="005D780B"/>
    <w:rsid w:val="005E05B1"/>
    <w:rsid w:val="005E757B"/>
    <w:rsid w:val="005F0FC0"/>
    <w:rsid w:val="00607796"/>
    <w:rsid w:val="00613D4F"/>
    <w:rsid w:val="00614020"/>
    <w:rsid w:val="00614158"/>
    <w:rsid w:val="00615FBC"/>
    <w:rsid w:val="0061666B"/>
    <w:rsid w:val="006239D2"/>
    <w:rsid w:val="00632775"/>
    <w:rsid w:val="00635443"/>
    <w:rsid w:val="006439A2"/>
    <w:rsid w:val="00643E08"/>
    <w:rsid w:val="00646B27"/>
    <w:rsid w:val="006517FB"/>
    <w:rsid w:val="00661F00"/>
    <w:rsid w:val="00665558"/>
    <w:rsid w:val="006766C8"/>
    <w:rsid w:val="00684DF7"/>
    <w:rsid w:val="00686ECC"/>
    <w:rsid w:val="00687ACF"/>
    <w:rsid w:val="0069102D"/>
    <w:rsid w:val="0069257C"/>
    <w:rsid w:val="006929C1"/>
    <w:rsid w:val="00693D92"/>
    <w:rsid w:val="006A4E36"/>
    <w:rsid w:val="006B0A44"/>
    <w:rsid w:val="006B25FF"/>
    <w:rsid w:val="006B2808"/>
    <w:rsid w:val="006B76F7"/>
    <w:rsid w:val="006D2882"/>
    <w:rsid w:val="006D3CCB"/>
    <w:rsid w:val="006D3F4F"/>
    <w:rsid w:val="006D44C1"/>
    <w:rsid w:val="006D4962"/>
    <w:rsid w:val="006D51E8"/>
    <w:rsid w:val="006E2141"/>
    <w:rsid w:val="006E2281"/>
    <w:rsid w:val="006E4F68"/>
    <w:rsid w:val="006E673B"/>
    <w:rsid w:val="006E7BE2"/>
    <w:rsid w:val="006F370D"/>
    <w:rsid w:val="00703B88"/>
    <w:rsid w:val="00710AA9"/>
    <w:rsid w:val="00711807"/>
    <w:rsid w:val="00711BE7"/>
    <w:rsid w:val="00714034"/>
    <w:rsid w:val="00715551"/>
    <w:rsid w:val="00721C82"/>
    <w:rsid w:val="00721DD6"/>
    <w:rsid w:val="00723338"/>
    <w:rsid w:val="00725B92"/>
    <w:rsid w:val="00727872"/>
    <w:rsid w:val="00730D9A"/>
    <w:rsid w:val="0073226F"/>
    <w:rsid w:val="00734EAB"/>
    <w:rsid w:val="0074694D"/>
    <w:rsid w:val="00747207"/>
    <w:rsid w:val="007507DD"/>
    <w:rsid w:val="00753596"/>
    <w:rsid w:val="007608C9"/>
    <w:rsid w:val="00771058"/>
    <w:rsid w:val="007736B0"/>
    <w:rsid w:val="0077395E"/>
    <w:rsid w:val="00774058"/>
    <w:rsid w:val="007741B8"/>
    <w:rsid w:val="00774B45"/>
    <w:rsid w:val="0077792A"/>
    <w:rsid w:val="00780584"/>
    <w:rsid w:val="00781488"/>
    <w:rsid w:val="00784FD1"/>
    <w:rsid w:val="007873B8"/>
    <w:rsid w:val="007908DE"/>
    <w:rsid w:val="00793A00"/>
    <w:rsid w:val="00796BE5"/>
    <w:rsid w:val="007A0726"/>
    <w:rsid w:val="007B074A"/>
    <w:rsid w:val="007B0CC7"/>
    <w:rsid w:val="007B2D31"/>
    <w:rsid w:val="007B39E2"/>
    <w:rsid w:val="007C0256"/>
    <w:rsid w:val="007C3141"/>
    <w:rsid w:val="007C416B"/>
    <w:rsid w:val="007C5A43"/>
    <w:rsid w:val="007D33B3"/>
    <w:rsid w:val="007D4B5B"/>
    <w:rsid w:val="007D56BC"/>
    <w:rsid w:val="007D5870"/>
    <w:rsid w:val="007E0467"/>
    <w:rsid w:val="007E4BD9"/>
    <w:rsid w:val="007E5BC3"/>
    <w:rsid w:val="007E7D9F"/>
    <w:rsid w:val="007F1573"/>
    <w:rsid w:val="007F30D2"/>
    <w:rsid w:val="007F52BF"/>
    <w:rsid w:val="007F5F0F"/>
    <w:rsid w:val="007F665E"/>
    <w:rsid w:val="00801BB7"/>
    <w:rsid w:val="008033EF"/>
    <w:rsid w:val="00806FA9"/>
    <w:rsid w:val="00807F56"/>
    <w:rsid w:val="00811451"/>
    <w:rsid w:val="0081331F"/>
    <w:rsid w:val="008154EF"/>
    <w:rsid w:val="008251E0"/>
    <w:rsid w:val="008253BD"/>
    <w:rsid w:val="00830DA7"/>
    <w:rsid w:val="00833795"/>
    <w:rsid w:val="00834E84"/>
    <w:rsid w:val="008353C6"/>
    <w:rsid w:val="00837106"/>
    <w:rsid w:val="008410F5"/>
    <w:rsid w:val="008414AF"/>
    <w:rsid w:val="0084219A"/>
    <w:rsid w:val="00855B7F"/>
    <w:rsid w:val="008606DC"/>
    <w:rsid w:val="00861FF6"/>
    <w:rsid w:val="00872141"/>
    <w:rsid w:val="00882214"/>
    <w:rsid w:val="0088730C"/>
    <w:rsid w:val="0089056B"/>
    <w:rsid w:val="0089757B"/>
    <w:rsid w:val="008977E2"/>
    <w:rsid w:val="008A3D26"/>
    <w:rsid w:val="008A66D7"/>
    <w:rsid w:val="008B4235"/>
    <w:rsid w:val="008C0148"/>
    <w:rsid w:val="008C036F"/>
    <w:rsid w:val="008C6937"/>
    <w:rsid w:val="008C6F8C"/>
    <w:rsid w:val="008D067E"/>
    <w:rsid w:val="008D2CCB"/>
    <w:rsid w:val="008D4E7F"/>
    <w:rsid w:val="008D760E"/>
    <w:rsid w:val="008E22F0"/>
    <w:rsid w:val="008E6911"/>
    <w:rsid w:val="008E7A8B"/>
    <w:rsid w:val="008F403F"/>
    <w:rsid w:val="008F681E"/>
    <w:rsid w:val="008F6864"/>
    <w:rsid w:val="008F6904"/>
    <w:rsid w:val="00905469"/>
    <w:rsid w:val="00910D2B"/>
    <w:rsid w:val="00914605"/>
    <w:rsid w:val="009211DF"/>
    <w:rsid w:val="0092391C"/>
    <w:rsid w:val="00927327"/>
    <w:rsid w:val="0093064C"/>
    <w:rsid w:val="009414F8"/>
    <w:rsid w:val="00946C98"/>
    <w:rsid w:val="00950F6D"/>
    <w:rsid w:val="0095572E"/>
    <w:rsid w:val="00961978"/>
    <w:rsid w:val="009645BF"/>
    <w:rsid w:val="00964E42"/>
    <w:rsid w:val="00964EF2"/>
    <w:rsid w:val="0096510F"/>
    <w:rsid w:val="009669DD"/>
    <w:rsid w:val="0097133E"/>
    <w:rsid w:val="009763F0"/>
    <w:rsid w:val="00981980"/>
    <w:rsid w:val="0098226C"/>
    <w:rsid w:val="009861BE"/>
    <w:rsid w:val="00990E58"/>
    <w:rsid w:val="00993445"/>
    <w:rsid w:val="00994BDA"/>
    <w:rsid w:val="009974DF"/>
    <w:rsid w:val="009A11EE"/>
    <w:rsid w:val="009A1D19"/>
    <w:rsid w:val="009A3A1F"/>
    <w:rsid w:val="009A67FF"/>
    <w:rsid w:val="009A7565"/>
    <w:rsid w:val="009A7F28"/>
    <w:rsid w:val="009B2A4B"/>
    <w:rsid w:val="009B42EE"/>
    <w:rsid w:val="009B51EA"/>
    <w:rsid w:val="009C555C"/>
    <w:rsid w:val="009D1761"/>
    <w:rsid w:val="009E298F"/>
    <w:rsid w:val="009E2BF7"/>
    <w:rsid w:val="009E4868"/>
    <w:rsid w:val="009E4F6F"/>
    <w:rsid w:val="009E65EF"/>
    <w:rsid w:val="009F22B7"/>
    <w:rsid w:val="009F2B37"/>
    <w:rsid w:val="009F41FC"/>
    <w:rsid w:val="009F761D"/>
    <w:rsid w:val="00A00148"/>
    <w:rsid w:val="00A00EBF"/>
    <w:rsid w:val="00A05A1B"/>
    <w:rsid w:val="00A14B94"/>
    <w:rsid w:val="00A17CCA"/>
    <w:rsid w:val="00A17FAC"/>
    <w:rsid w:val="00A26B18"/>
    <w:rsid w:val="00A30629"/>
    <w:rsid w:val="00A32A21"/>
    <w:rsid w:val="00A336DF"/>
    <w:rsid w:val="00A34314"/>
    <w:rsid w:val="00A4452C"/>
    <w:rsid w:val="00A51DF7"/>
    <w:rsid w:val="00A52FC3"/>
    <w:rsid w:val="00A60749"/>
    <w:rsid w:val="00A66406"/>
    <w:rsid w:val="00A66BB0"/>
    <w:rsid w:val="00A71645"/>
    <w:rsid w:val="00A733DC"/>
    <w:rsid w:val="00A7534F"/>
    <w:rsid w:val="00A76ABB"/>
    <w:rsid w:val="00A76AFD"/>
    <w:rsid w:val="00A8791C"/>
    <w:rsid w:val="00A9109E"/>
    <w:rsid w:val="00A95482"/>
    <w:rsid w:val="00A95FF4"/>
    <w:rsid w:val="00A974F6"/>
    <w:rsid w:val="00AA0ABA"/>
    <w:rsid w:val="00AC24DD"/>
    <w:rsid w:val="00AC4576"/>
    <w:rsid w:val="00AD09BD"/>
    <w:rsid w:val="00AD1C0A"/>
    <w:rsid w:val="00AD626C"/>
    <w:rsid w:val="00AE3D47"/>
    <w:rsid w:val="00AE423B"/>
    <w:rsid w:val="00AF5257"/>
    <w:rsid w:val="00AF5A5D"/>
    <w:rsid w:val="00AF6C4D"/>
    <w:rsid w:val="00AF7718"/>
    <w:rsid w:val="00B044A0"/>
    <w:rsid w:val="00B11D4A"/>
    <w:rsid w:val="00B12865"/>
    <w:rsid w:val="00B13812"/>
    <w:rsid w:val="00B156F5"/>
    <w:rsid w:val="00B203AF"/>
    <w:rsid w:val="00B212E7"/>
    <w:rsid w:val="00B23C01"/>
    <w:rsid w:val="00B37B3D"/>
    <w:rsid w:val="00B41651"/>
    <w:rsid w:val="00B45064"/>
    <w:rsid w:val="00B453C7"/>
    <w:rsid w:val="00B52EC8"/>
    <w:rsid w:val="00B64393"/>
    <w:rsid w:val="00B75427"/>
    <w:rsid w:val="00B81193"/>
    <w:rsid w:val="00B81B9E"/>
    <w:rsid w:val="00B877CD"/>
    <w:rsid w:val="00B92490"/>
    <w:rsid w:val="00B94CA5"/>
    <w:rsid w:val="00B96715"/>
    <w:rsid w:val="00BA226C"/>
    <w:rsid w:val="00BA319F"/>
    <w:rsid w:val="00BA4108"/>
    <w:rsid w:val="00BA577F"/>
    <w:rsid w:val="00BB151C"/>
    <w:rsid w:val="00BB2FA7"/>
    <w:rsid w:val="00BB7998"/>
    <w:rsid w:val="00BB7C50"/>
    <w:rsid w:val="00BC06A1"/>
    <w:rsid w:val="00BC557F"/>
    <w:rsid w:val="00BC6A4E"/>
    <w:rsid w:val="00BC7682"/>
    <w:rsid w:val="00BD07B9"/>
    <w:rsid w:val="00BD157A"/>
    <w:rsid w:val="00BD35C0"/>
    <w:rsid w:val="00BE290B"/>
    <w:rsid w:val="00BE760B"/>
    <w:rsid w:val="00BE7AF2"/>
    <w:rsid w:val="00BF07E5"/>
    <w:rsid w:val="00BF1AD7"/>
    <w:rsid w:val="00BF68D8"/>
    <w:rsid w:val="00C0068F"/>
    <w:rsid w:val="00C0085E"/>
    <w:rsid w:val="00C02E08"/>
    <w:rsid w:val="00C03236"/>
    <w:rsid w:val="00C03B18"/>
    <w:rsid w:val="00C15905"/>
    <w:rsid w:val="00C172A5"/>
    <w:rsid w:val="00C21C8F"/>
    <w:rsid w:val="00C23196"/>
    <w:rsid w:val="00C332BB"/>
    <w:rsid w:val="00C34DC6"/>
    <w:rsid w:val="00C35D33"/>
    <w:rsid w:val="00C368C6"/>
    <w:rsid w:val="00C4109A"/>
    <w:rsid w:val="00C43587"/>
    <w:rsid w:val="00C43762"/>
    <w:rsid w:val="00C4553E"/>
    <w:rsid w:val="00C51284"/>
    <w:rsid w:val="00C5205B"/>
    <w:rsid w:val="00C53582"/>
    <w:rsid w:val="00C53A67"/>
    <w:rsid w:val="00C5489C"/>
    <w:rsid w:val="00C62498"/>
    <w:rsid w:val="00C633DA"/>
    <w:rsid w:val="00C67931"/>
    <w:rsid w:val="00C75CDB"/>
    <w:rsid w:val="00C77005"/>
    <w:rsid w:val="00C8061B"/>
    <w:rsid w:val="00C8140B"/>
    <w:rsid w:val="00C854C8"/>
    <w:rsid w:val="00C90F58"/>
    <w:rsid w:val="00C91C80"/>
    <w:rsid w:val="00C9428F"/>
    <w:rsid w:val="00C95228"/>
    <w:rsid w:val="00CA05C0"/>
    <w:rsid w:val="00CA0CDB"/>
    <w:rsid w:val="00CA2BFF"/>
    <w:rsid w:val="00CA2FC0"/>
    <w:rsid w:val="00CA44E5"/>
    <w:rsid w:val="00CA4C4B"/>
    <w:rsid w:val="00CC08F4"/>
    <w:rsid w:val="00CC53A3"/>
    <w:rsid w:val="00CC5881"/>
    <w:rsid w:val="00CD4AF5"/>
    <w:rsid w:val="00CD4D00"/>
    <w:rsid w:val="00CD4D9E"/>
    <w:rsid w:val="00CD6545"/>
    <w:rsid w:val="00CE00CD"/>
    <w:rsid w:val="00CE0988"/>
    <w:rsid w:val="00CE1F79"/>
    <w:rsid w:val="00CE658F"/>
    <w:rsid w:val="00CE706D"/>
    <w:rsid w:val="00CF09B5"/>
    <w:rsid w:val="00D02322"/>
    <w:rsid w:val="00D027C4"/>
    <w:rsid w:val="00D07015"/>
    <w:rsid w:val="00D12BF0"/>
    <w:rsid w:val="00D13B9A"/>
    <w:rsid w:val="00D14C66"/>
    <w:rsid w:val="00D14CEA"/>
    <w:rsid w:val="00D154E5"/>
    <w:rsid w:val="00D1712D"/>
    <w:rsid w:val="00D2354A"/>
    <w:rsid w:val="00D26C5E"/>
    <w:rsid w:val="00D3094C"/>
    <w:rsid w:val="00D309CA"/>
    <w:rsid w:val="00D3469C"/>
    <w:rsid w:val="00D43A39"/>
    <w:rsid w:val="00D45FD5"/>
    <w:rsid w:val="00D602C7"/>
    <w:rsid w:val="00D60DD9"/>
    <w:rsid w:val="00D61F86"/>
    <w:rsid w:val="00D707F5"/>
    <w:rsid w:val="00D71FF7"/>
    <w:rsid w:val="00D77061"/>
    <w:rsid w:val="00D80494"/>
    <w:rsid w:val="00D8198F"/>
    <w:rsid w:val="00D85EDF"/>
    <w:rsid w:val="00D87AF6"/>
    <w:rsid w:val="00D91795"/>
    <w:rsid w:val="00DA0C89"/>
    <w:rsid w:val="00DA0E07"/>
    <w:rsid w:val="00DA2367"/>
    <w:rsid w:val="00DA30EB"/>
    <w:rsid w:val="00DA44A2"/>
    <w:rsid w:val="00DB078E"/>
    <w:rsid w:val="00DB0B61"/>
    <w:rsid w:val="00DB2748"/>
    <w:rsid w:val="00DB47C9"/>
    <w:rsid w:val="00DB6048"/>
    <w:rsid w:val="00DB7EED"/>
    <w:rsid w:val="00DC2505"/>
    <w:rsid w:val="00DC3110"/>
    <w:rsid w:val="00DC314A"/>
    <w:rsid w:val="00DC48AC"/>
    <w:rsid w:val="00DC5BD5"/>
    <w:rsid w:val="00DD1B08"/>
    <w:rsid w:val="00DD4F9E"/>
    <w:rsid w:val="00DE25D1"/>
    <w:rsid w:val="00DE2AD3"/>
    <w:rsid w:val="00DE3985"/>
    <w:rsid w:val="00DE5E32"/>
    <w:rsid w:val="00DE6298"/>
    <w:rsid w:val="00DF1EF2"/>
    <w:rsid w:val="00DF4F5D"/>
    <w:rsid w:val="00E04DF9"/>
    <w:rsid w:val="00E079FE"/>
    <w:rsid w:val="00E1175D"/>
    <w:rsid w:val="00E13D94"/>
    <w:rsid w:val="00E20B9D"/>
    <w:rsid w:val="00E22D36"/>
    <w:rsid w:val="00E25088"/>
    <w:rsid w:val="00E257D5"/>
    <w:rsid w:val="00E25843"/>
    <w:rsid w:val="00E2608F"/>
    <w:rsid w:val="00E279CA"/>
    <w:rsid w:val="00E30DBF"/>
    <w:rsid w:val="00E32E4B"/>
    <w:rsid w:val="00E37393"/>
    <w:rsid w:val="00E43510"/>
    <w:rsid w:val="00E44BE9"/>
    <w:rsid w:val="00E47137"/>
    <w:rsid w:val="00E50C15"/>
    <w:rsid w:val="00E52060"/>
    <w:rsid w:val="00E5453A"/>
    <w:rsid w:val="00E550E8"/>
    <w:rsid w:val="00E55C51"/>
    <w:rsid w:val="00E629BB"/>
    <w:rsid w:val="00E63790"/>
    <w:rsid w:val="00E65C30"/>
    <w:rsid w:val="00E7136F"/>
    <w:rsid w:val="00E71A4E"/>
    <w:rsid w:val="00E734FE"/>
    <w:rsid w:val="00E73ED1"/>
    <w:rsid w:val="00E760F6"/>
    <w:rsid w:val="00E811B5"/>
    <w:rsid w:val="00E817F0"/>
    <w:rsid w:val="00E85176"/>
    <w:rsid w:val="00E873B5"/>
    <w:rsid w:val="00E879C0"/>
    <w:rsid w:val="00E93FD2"/>
    <w:rsid w:val="00E9472C"/>
    <w:rsid w:val="00E94C45"/>
    <w:rsid w:val="00E9520F"/>
    <w:rsid w:val="00EA7BB7"/>
    <w:rsid w:val="00EB21BC"/>
    <w:rsid w:val="00EB510F"/>
    <w:rsid w:val="00EC4B9F"/>
    <w:rsid w:val="00ED60D6"/>
    <w:rsid w:val="00EF3F57"/>
    <w:rsid w:val="00F04AD6"/>
    <w:rsid w:val="00F05917"/>
    <w:rsid w:val="00F10F39"/>
    <w:rsid w:val="00F1684D"/>
    <w:rsid w:val="00F20D65"/>
    <w:rsid w:val="00F21280"/>
    <w:rsid w:val="00F21BC4"/>
    <w:rsid w:val="00F22963"/>
    <w:rsid w:val="00F24526"/>
    <w:rsid w:val="00F256FB"/>
    <w:rsid w:val="00F275C1"/>
    <w:rsid w:val="00F32819"/>
    <w:rsid w:val="00F32D8D"/>
    <w:rsid w:val="00F36240"/>
    <w:rsid w:val="00F36706"/>
    <w:rsid w:val="00F43231"/>
    <w:rsid w:val="00F50F39"/>
    <w:rsid w:val="00F53C43"/>
    <w:rsid w:val="00F547A7"/>
    <w:rsid w:val="00F54EE1"/>
    <w:rsid w:val="00F56751"/>
    <w:rsid w:val="00F60C9F"/>
    <w:rsid w:val="00F61F19"/>
    <w:rsid w:val="00F63C37"/>
    <w:rsid w:val="00F67E13"/>
    <w:rsid w:val="00F7025E"/>
    <w:rsid w:val="00F768D5"/>
    <w:rsid w:val="00F773F8"/>
    <w:rsid w:val="00F85AC6"/>
    <w:rsid w:val="00F93AD3"/>
    <w:rsid w:val="00FA297A"/>
    <w:rsid w:val="00FA3368"/>
    <w:rsid w:val="00FA4DC3"/>
    <w:rsid w:val="00FA4DD5"/>
    <w:rsid w:val="00FA691B"/>
    <w:rsid w:val="00FB7543"/>
    <w:rsid w:val="00FD6FB5"/>
    <w:rsid w:val="00FD7853"/>
    <w:rsid w:val="00FE03D5"/>
    <w:rsid w:val="00FE41B5"/>
    <w:rsid w:val="00FF28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21107"/>
  <w15:chartTrackingRefBased/>
  <w15:docId w15:val="{7B346BDB-BD6E-0C4F-8F91-E78812F8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F1"/>
    <w:pPr>
      <w:spacing w:after="160" w:line="259" w:lineRule="auto"/>
    </w:pPr>
    <w:rPr>
      <w:rFonts w:ascii="Calibri" w:eastAsia="Calibri" w:hAnsi="Calibri" w:cs="Times New Roman"/>
      <w:sz w:val="22"/>
      <w:szCs w:val="22"/>
      <w:lang w:val="es-ES"/>
    </w:rPr>
  </w:style>
  <w:style w:type="paragraph" w:styleId="Ttulo7">
    <w:name w:val="heading 7"/>
    <w:basedOn w:val="Normal"/>
    <w:next w:val="Normal"/>
    <w:link w:val="Ttulo7Car"/>
    <w:qFormat/>
    <w:rsid w:val="00505FF1"/>
    <w:pPr>
      <w:keepNext/>
      <w:tabs>
        <w:tab w:val="num" w:pos="1296"/>
        <w:tab w:val="left" w:pos="7980"/>
      </w:tabs>
      <w:suppressAutoHyphens/>
      <w:spacing w:after="0" w:line="240" w:lineRule="auto"/>
      <w:ind w:left="1296" w:hanging="1296"/>
      <w:outlineLvl w:val="6"/>
    </w:pPr>
    <w:rPr>
      <w:rFonts w:ascii="Times New Roman" w:eastAsia="Times New Roman" w:hAnsi="Times New Roman"/>
      <w:b/>
      <w:sz w:val="24"/>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505FF1"/>
    <w:rPr>
      <w:rFonts w:ascii="Times New Roman" w:eastAsia="Times New Roman" w:hAnsi="Times New Roman" w:cs="Times New Roman"/>
      <w:b/>
      <w:szCs w:val="20"/>
      <w:lang w:val="x-none" w:eastAsia="x-none"/>
    </w:rPr>
  </w:style>
  <w:style w:type="character" w:styleId="Hipervnculo">
    <w:name w:val="Hyperlink"/>
    <w:uiPriority w:val="99"/>
    <w:unhideWhenUsed/>
    <w:rsid w:val="00505FF1"/>
    <w:rPr>
      <w:color w:val="0000FF"/>
      <w:u w:val="single"/>
    </w:rPr>
  </w:style>
  <w:style w:type="paragraph" w:styleId="Textodeglobo">
    <w:name w:val="Balloon Text"/>
    <w:basedOn w:val="Normal"/>
    <w:link w:val="TextodegloboCar"/>
    <w:uiPriority w:val="99"/>
    <w:semiHidden/>
    <w:unhideWhenUsed/>
    <w:rsid w:val="00505FF1"/>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505FF1"/>
    <w:rPr>
      <w:rFonts w:ascii="Segoe UI" w:eastAsia="Calibri" w:hAnsi="Segoe UI" w:cs="Times New Roman"/>
      <w:sz w:val="18"/>
      <w:szCs w:val="18"/>
      <w:lang w:val="x-none"/>
    </w:rPr>
  </w:style>
  <w:style w:type="character" w:customStyle="1" w:styleId="Cuadrculaclara-nfasis3Car">
    <w:name w:val="Cuadrícula clara - Énfasis 3 Car"/>
    <w:aliases w:val="TIT 2 IND Car,Párrafo de lista1 Car,Lista vistosa - Énfasis 11 Car,Texto Car,List Paragraph1 Car,Párrafo de lista Car,Capítulo Car"/>
    <w:link w:val="Cuadrculaclara-nfasis3"/>
    <w:uiPriority w:val="34"/>
    <w:locked/>
    <w:rsid w:val="00505FF1"/>
    <w:rPr>
      <w:sz w:val="22"/>
      <w:szCs w:val="22"/>
      <w:lang w:val="es-EC" w:eastAsia="en-US"/>
    </w:rPr>
  </w:style>
  <w:style w:type="paragraph" w:customStyle="1" w:styleId="Default">
    <w:name w:val="Default"/>
    <w:uiPriority w:val="99"/>
    <w:rsid w:val="00505FF1"/>
    <w:pPr>
      <w:autoSpaceDE w:val="0"/>
      <w:autoSpaceDN w:val="0"/>
      <w:adjustRightInd w:val="0"/>
    </w:pPr>
    <w:rPr>
      <w:rFonts w:ascii="Calibri" w:eastAsia="Calibri" w:hAnsi="Calibri" w:cs="Calibri"/>
      <w:color w:val="000000"/>
    </w:rPr>
  </w:style>
  <w:style w:type="paragraph" w:styleId="HTMLconformatoprevio">
    <w:name w:val="HTML Preformatted"/>
    <w:basedOn w:val="Normal"/>
    <w:link w:val="HTMLconformatoprevioCar"/>
    <w:uiPriority w:val="99"/>
    <w:semiHidden/>
    <w:unhideWhenUsed/>
    <w:rsid w:val="00505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05FF1"/>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unhideWhenUsed/>
    <w:rsid w:val="00505FF1"/>
    <w:pPr>
      <w:tabs>
        <w:tab w:val="center" w:pos="4419"/>
        <w:tab w:val="right" w:pos="8838"/>
      </w:tabs>
    </w:pPr>
  </w:style>
  <w:style w:type="character" w:customStyle="1" w:styleId="EncabezadoCar">
    <w:name w:val="Encabezado Car"/>
    <w:basedOn w:val="Fuentedeprrafopredeter"/>
    <w:link w:val="Encabezado"/>
    <w:uiPriority w:val="99"/>
    <w:rsid w:val="00505FF1"/>
    <w:rPr>
      <w:rFonts w:ascii="Calibri" w:eastAsia="Calibri" w:hAnsi="Calibri" w:cs="Times New Roman"/>
      <w:sz w:val="22"/>
      <w:szCs w:val="22"/>
      <w:lang w:val="es-ES"/>
    </w:rPr>
  </w:style>
  <w:style w:type="paragraph" w:styleId="Piedepgina">
    <w:name w:val="footer"/>
    <w:basedOn w:val="Normal"/>
    <w:link w:val="PiedepginaCar"/>
    <w:uiPriority w:val="99"/>
    <w:unhideWhenUsed/>
    <w:rsid w:val="00505FF1"/>
    <w:pPr>
      <w:tabs>
        <w:tab w:val="center" w:pos="4419"/>
        <w:tab w:val="right" w:pos="8838"/>
      </w:tabs>
    </w:pPr>
  </w:style>
  <w:style w:type="character" w:customStyle="1" w:styleId="PiedepginaCar">
    <w:name w:val="Pie de página Car"/>
    <w:basedOn w:val="Fuentedeprrafopredeter"/>
    <w:link w:val="Piedepgina"/>
    <w:uiPriority w:val="99"/>
    <w:rsid w:val="00505FF1"/>
    <w:rPr>
      <w:rFonts w:ascii="Calibri" w:eastAsia="Calibri" w:hAnsi="Calibri" w:cs="Times New Roman"/>
      <w:sz w:val="22"/>
      <w:szCs w:val="22"/>
      <w:lang w:val="es-ES"/>
    </w:rPr>
  </w:style>
  <w:style w:type="character" w:customStyle="1" w:styleId="Cuadrculamedia2-nfasis1Car">
    <w:name w:val="Cuadrícula media 2 - Énfasis 1 Car"/>
    <w:link w:val="Cuadrculamedia2-nfasis1"/>
    <w:uiPriority w:val="1"/>
    <w:semiHidden/>
    <w:rsid w:val="00505FF1"/>
    <w:rPr>
      <w:sz w:val="22"/>
      <w:szCs w:val="22"/>
      <w:lang w:val="es-ES" w:eastAsia="en-US" w:bidi="ar-SA"/>
    </w:rPr>
  </w:style>
  <w:style w:type="character" w:styleId="Refdecomentario">
    <w:name w:val="annotation reference"/>
    <w:uiPriority w:val="99"/>
    <w:semiHidden/>
    <w:unhideWhenUsed/>
    <w:rsid w:val="00505FF1"/>
    <w:rPr>
      <w:sz w:val="16"/>
      <w:szCs w:val="16"/>
    </w:rPr>
  </w:style>
  <w:style w:type="paragraph" w:styleId="Textocomentario">
    <w:name w:val="annotation text"/>
    <w:basedOn w:val="Normal"/>
    <w:link w:val="TextocomentarioCar"/>
    <w:uiPriority w:val="99"/>
    <w:semiHidden/>
    <w:unhideWhenUsed/>
    <w:rsid w:val="00505FF1"/>
    <w:rPr>
      <w:sz w:val="20"/>
      <w:szCs w:val="20"/>
    </w:rPr>
  </w:style>
  <w:style w:type="character" w:customStyle="1" w:styleId="TextocomentarioCar">
    <w:name w:val="Texto comentario Car"/>
    <w:basedOn w:val="Fuentedeprrafopredeter"/>
    <w:link w:val="Textocomentario"/>
    <w:uiPriority w:val="99"/>
    <w:semiHidden/>
    <w:rsid w:val="00505FF1"/>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05FF1"/>
    <w:rPr>
      <w:b/>
      <w:bCs/>
    </w:rPr>
  </w:style>
  <w:style w:type="character" w:customStyle="1" w:styleId="AsuntodelcomentarioCar">
    <w:name w:val="Asunto del comentario Car"/>
    <w:basedOn w:val="TextocomentarioCar"/>
    <w:link w:val="Asuntodelcomentario"/>
    <w:uiPriority w:val="99"/>
    <w:semiHidden/>
    <w:rsid w:val="00505FF1"/>
    <w:rPr>
      <w:rFonts w:ascii="Calibri" w:eastAsia="Calibri" w:hAnsi="Calibri" w:cs="Times New Roman"/>
      <w:b/>
      <w:bCs/>
      <w:sz w:val="20"/>
      <w:szCs w:val="20"/>
      <w:lang w:val="es-ES"/>
    </w:rPr>
  </w:style>
  <w:style w:type="paragraph" w:styleId="NormalWeb">
    <w:name w:val="Normal (Web)"/>
    <w:basedOn w:val="Normal"/>
    <w:uiPriority w:val="99"/>
    <w:unhideWhenUsed/>
    <w:rsid w:val="00505FF1"/>
    <w:pPr>
      <w:spacing w:before="100" w:beforeAutospacing="1" w:after="100" w:afterAutospacing="1" w:line="240" w:lineRule="auto"/>
    </w:pPr>
    <w:rPr>
      <w:rFonts w:ascii="Times New Roman" w:eastAsia="Times New Roman" w:hAnsi="Times New Roman"/>
      <w:sz w:val="24"/>
      <w:szCs w:val="24"/>
      <w:lang w:val="es-EC" w:eastAsia="es-EC"/>
    </w:rPr>
  </w:style>
  <w:style w:type="character" w:styleId="Textoennegrita">
    <w:name w:val="Strong"/>
    <w:uiPriority w:val="22"/>
    <w:qFormat/>
    <w:rsid w:val="00505FF1"/>
    <w:rPr>
      <w:b/>
      <w:bCs/>
    </w:rPr>
  </w:style>
  <w:style w:type="table" w:styleId="Tablaconcuadrcula">
    <w:name w:val="Table Grid"/>
    <w:basedOn w:val="Tablanormal"/>
    <w:uiPriority w:val="39"/>
    <w:rsid w:val="00505FF1"/>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05FF1"/>
    <w:pPr>
      <w:numPr>
        <w:numId w:val="7"/>
      </w:numPr>
    </w:pPr>
  </w:style>
  <w:style w:type="character" w:customStyle="1" w:styleId="Fuentedeprrafopredeter4">
    <w:name w:val="Fuente de párrafo predeter.4"/>
    <w:rsid w:val="00505FF1"/>
  </w:style>
  <w:style w:type="paragraph" w:customStyle="1" w:styleId="Standard">
    <w:name w:val="Standard"/>
    <w:uiPriority w:val="99"/>
    <w:rsid w:val="00505FF1"/>
    <w:pPr>
      <w:widowControl w:val="0"/>
      <w:suppressAutoHyphens/>
      <w:autoSpaceDN w:val="0"/>
      <w:textAlignment w:val="baseline"/>
    </w:pPr>
    <w:rPr>
      <w:rFonts w:ascii="Times New Roman" w:eastAsia="Arial Unicode MS" w:hAnsi="Times New Roman" w:cs="Tahoma"/>
      <w:kern w:val="3"/>
      <w:lang w:val="es-ES" w:eastAsia="zh-CN" w:bidi="hi-IN"/>
    </w:rPr>
  </w:style>
  <w:style w:type="character" w:styleId="Hipervnculovisitado">
    <w:name w:val="FollowedHyperlink"/>
    <w:uiPriority w:val="99"/>
    <w:semiHidden/>
    <w:unhideWhenUsed/>
    <w:rsid w:val="00505FF1"/>
    <w:rPr>
      <w:color w:val="954F72"/>
      <w:u w:val="single"/>
    </w:rPr>
  </w:style>
  <w:style w:type="paragraph" w:styleId="Prrafodelista">
    <w:name w:val="List Paragraph"/>
    <w:aliases w:val="Capítulo,TIT 2 IND"/>
    <w:basedOn w:val="Normal"/>
    <w:uiPriority w:val="34"/>
    <w:qFormat/>
    <w:rsid w:val="00505FF1"/>
    <w:pPr>
      <w:spacing w:after="200" w:line="276" w:lineRule="auto"/>
      <w:ind w:left="720"/>
      <w:contextualSpacing/>
    </w:pPr>
    <w:rPr>
      <w:lang w:val="es-EC"/>
    </w:rPr>
  </w:style>
  <w:style w:type="paragraph" w:styleId="Sinespaciado">
    <w:name w:val="No Spacing"/>
    <w:link w:val="SinespaciadoCar"/>
    <w:uiPriority w:val="1"/>
    <w:qFormat/>
    <w:rsid w:val="00505FF1"/>
    <w:rPr>
      <w:rFonts w:ascii="Calibri" w:eastAsia="Calibri" w:hAnsi="Calibri" w:cs="Times New Roman"/>
      <w:sz w:val="22"/>
      <w:szCs w:val="22"/>
      <w:lang w:val="es-ES"/>
    </w:rPr>
  </w:style>
  <w:style w:type="character" w:customStyle="1" w:styleId="SinespaciadoCar">
    <w:name w:val="Sin espaciado Car"/>
    <w:link w:val="Sinespaciado"/>
    <w:uiPriority w:val="1"/>
    <w:rsid w:val="00505FF1"/>
    <w:rPr>
      <w:rFonts w:ascii="Calibri" w:eastAsia="Calibri" w:hAnsi="Calibri" w:cs="Times New Roman"/>
      <w:sz w:val="22"/>
      <w:szCs w:val="22"/>
      <w:lang w:val="es-ES"/>
    </w:rPr>
  </w:style>
  <w:style w:type="table" w:styleId="Cuadrculaclara-nfasis3">
    <w:name w:val="Light Grid Accent 3"/>
    <w:basedOn w:val="Tablanormal"/>
    <w:link w:val="Cuadrculaclara-nfasis3Car"/>
    <w:uiPriority w:val="34"/>
    <w:semiHidden/>
    <w:unhideWhenUsed/>
    <w:rsid w:val="00505FF1"/>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media2-nfasis1">
    <w:name w:val="Medium Grid 2 Accent 1"/>
    <w:basedOn w:val="Tablanormal"/>
    <w:link w:val="Cuadrculamedia2-nfasis1Car"/>
    <w:uiPriority w:val="1"/>
    <w:semiHidden/>
    <w:unhideWhenUsed/>
    <w:rsid w:val="00505FF1"/>
    <w:rPr>
      <w:sz w:val="22"/>
      <w:szCs w:val="22"/>
      <w:lang w:val="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Mencinsinresolver1">
    <w:name w:val="Mención sin resolver1"/>
    <w:basedOn w:val="Fuentedeprrafopredeter"/>
    <w:uiPriority w:val="99"/>
    <w:semiHidden/>
    <w:unhideWhenUsed/>
    <w:rsid w:val="00FD6FB5"/>
    <w:rPr>
      <w:color w:val="605E5C"/>
      <w:shd w:val="clear" w:color="auto" w:fill="E1DFDD"/>
    </w:rPr>
  </w:style>
  <w:style w:type="character" w:customStyle="1" w:styleId="Refdenotaalpie1">
    <w:name w:val="Ref. de nota al pie1"/>
    <w:rsid w:val="00781488"/>
    <w:rPr>
      <w:position w:val="20"/>
      <w:sz w:val="13"/>
    </w:rPr>
  </w:style>
  <w:style w:type="paragraph" w:customStyle="1" w:styleId="Style2">
    <w:name w:val="Style 2"/>
    <w:basedOn w:val="Normal"/>
    <w:uiPriority w:val="99"/>
    <w:rsid w:val="00781488"/>
    <w:pPr>
      <w:widowControl w:val="0"/>
      <w:suppressAutoHyphens/>
      <w:autoSpaceDE w:val="0"/>
      <w:spacing w:after="0" w:line="100" w:lineRule="atLeast"/>
      <w:ind w:left="288" w:right="72" w:hanging="288"/>
      <w:jc w:val="both"/>
      <w:textAlignment w:val="baseline"/>
    </w:pPr>
    <w:rPr>
      <w:rFonts w:ascii="Times New Roman" w:eastAsia="Times New Roman" w:hAnsi="Times New Roman" w:cs="Calibri"/>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5387">
      <w:bodyDiv w:val="1"/>
      <w:marLeft w:val="0"/>
      <w:marRight w:val="0"/>
      <w:marTop w:val="0"/>
      <w:marBottom w:val="0"/>
      <w:divBdr>
        <w:top w:val="none" w:sz="0" w:space="0" w:color="auto"/>
        <w:left w:val="none" w:sz="0" w:space="0" w:color="auto"/>
        <w:bottom w:val="none" w:sz="0" w:space="0" w:color="auto"/>
        <w:right w:val="none" w:sz="0" w:space="0" w:color="auto"/>
      </w:divBdr>
    </w:div>
    <w:div w:id="529227537">
      <w:bodyDiv w:val="1"/>
      <w:marLeft w:val="0"/>
      <w:marRight w:val="0"/>
      <w:marTop w:val="0"/>
      <w:marBottom w:val="0"/>
      <w:divBdr>
        <w:top w:val="none" w:sz="0" w:space="0" w:color="auto"/>
        <w:left w:val="none" w:sz="0" w:space="0" w:color="auto"/>
        <w:bottom w:val="none" w:sz="0" w:space="0" w:color="auto"/>
        <w:right w:val="none" w:sz="0" w:space="0" w:color="auto"/>
      </w:divBdr>
    </w:div>
    <w:div w:id="617955384">
      <w:bodyDiv w:val="1"/>
      <w:marLeft w:val="0"/>
      <w:marRight w:val="0"/>
      <w:marTop w:val="0"/>
      <w:marBottom w:val="0"/>
      <w:divBdr>
        <w:top w:val="none" w:sz="0" w:space="0" w:color="auto"/>
        <w:left w:val="none" w:sz="0" w:space="0" w:color="auto"/>
        <w:bottom w:val="none" w:sz="0" w:space="0" w:color="auto"/>
        <w:right w:val="none" w:sz="0" w:space="0" w:color="auto"/>
      </w:divBdr>
    </w:div>
    <w:div w:id="794176017">
      <w:bodyDiv w:val="1"/>
      <w:marLeft w:val="0"/>
      <w:marRight w:val="0"/>
      <w:marTop w:val="0"/>
      <w:marBottom w:val="0"/>
      <w:divBdr>
        <w:top w:val="none" w:sz="0" w:space="0" w:color="auto"/>
        <w:left w:val="none" w:sz="0" w:space="0" w:color="auto"/>
        <w:bottom w:val="none" w:sz="0" w:space="0" w:color="auto"/>
        <w:right w:val="none" w:sz="0" w:space="0" w:color="auto"/>
      </w:divBdr>
    </w:div>
    <w:div w:id="1137262439">
      <w:bodyDiv w:val="1"/>
      <w:marLeft w:val="0"/>
      <w:marRight w:val="0"/>
      <w:marTop w:val="0"/>
      <w:marBottom w:val="0"/>
      <w:divBdr>
        <w:top w:val="none" w:sz="0" w:space="0" w:color="auto"/>
        <w:left w:val="none" w:sz="0" w:space="0" w:color="auto"/>
        <w:bottom w:val="none" w:sz="0" w:space="0" w:color="auto"/>
        <w:right w:val="none" w:sz="0" w:space="0" w:color="auto"/>
      </w:divBdr>
    </w:div>
    <w:div w:id="1681932482">
      <w:bodyDiv w:val="1"/>
      <w:marLeft w:val="0"/>
      <w:marRight w:val="0"/>
      <w:marTop w:val="0"/>
      <w:marBottom w:val="0"/>
      <w:divBdr>
        <w:top w:val="none" w:sz="0" w:space="0" w:color="auto"/>
        <w:left w:val="none" w:sz="0" w:space="0" w:color="auto"/>
        <w:bottom w:val="none" w:sz="0" w:space="0" w:color="auto"/>
        <w:right w:val="none" w:sz="0" w:space="0" w:color="auto"/>
      </w:divBdr>
    </w:div>
    <w:div w:id="19562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publicas.gob.ec"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guayaquil.gob.ec"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BEE3E84DAA8BC40804937A7A6D80F2F" ma:contentTypeVersion="2" ma:contentTypeDescription="Crear nuevo documento." ma:contentTypeScope="" ma:versionID="e93a83391122ccc05bf86a4a03f6b03a">
  <xsd:schema xmlns:xsd="http://www.w3.org/2001/XMLSchema" xmlns:xs="http://www.w3.org/2001/XMLSchema" xmlns:p="http://schemas.microsoft.com/office/2006/metadata/properties" xmlns:ns1="http://schemas.microsoft.com/sharepoint/v3" xmlns:ns2="0b471d3b-9de5-4361-885a-10d900d458ec" targetNamespace="http://schemas.microsoft.com/office/2006/metadata/properties" ma:root="true" ma:fieldsID="2f47029cebf2348072282453e7a86f14" ns1:_="" ns2:_="">
    <xsd:import namespace="http://schemas.microsoft.com/sharepoint/v3"/>
    <xsd:import namespace="0b471d3b-9de5-4361-885a-10d900d458e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471d3b-9de5-4361-885a-10d900d458e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b471d3b-9de5-4361-885a-10d900d458ec">CFA3TTQ3VTST-6-1059</_dlc_DocId>
    <_dlc_DocIdUrl xmlns="0b471d3b-9de5-4361-885a-10d900d458ec">
      <Url>https://guayaquil.gob.ec/_layouts/15/DocIdRedir.aspx?ID=CFA3TTQ3VTST-6-1059</Url>
      <Description>CFA3TTQ3VTST-6-1059</Description>
    </_dlc_DocIdUrl>
  </documentManagement>
</p:properties>
</file>

<file path=customXml/itemProps1.xml><?xml version="1.0" encoding="utf-8"?>
<ds:datastoreItem xmlns:ds="http://schemas.openxmlformats.org/officeDocument/2006/customXml" ds:itemID="{6ABCB67E-319B-4A7B-BFCE-38ADB0140607}">
  <ds:schemaRefs>
    <ds:schemaRef ds:uri="http://schemas.openxmlformats.org/officeDocument/2006/bibliography"/>
  </ds:schemaRefs>
</ds:datastoreItem>
</file>

<file path=customXml/itemProps2.xml><?xml version="1.0" encoding="utf-8"?>
<ds:datastoreItem xmlns:ds="http://schemas.openxmlformats.org/officeDocument/2006/customXml" ds:itemID="{9B78F4B9-FAE6-4B01-8662-60A6F39A042C}"/>
</file>

<file path=customXml/itemProps3.xml><?xml version="1.0" encoding="utf-8"?>
<ds:datastoreItem xmlns:ds="http://schemas.openxmlformats.org/officeDocument/2006/customXml" ds:itemID="{AD028700-81A3-443C-A3F9-731400CF4CBE}"/>
</file>

<file path=customXml/itemProps4.xml><?xml version="1.0" encoding="utf-8"?>
<ds:datastoreItem xmlns:ds="http://schemas.openxmlformats.org/officeDocument/2006/customXml" ds:itemID="{3E01A01E-C788-4B95-BE1F-1E8E310C540C}"/>
</file>

<file path=customXml/itemProps5.xml><?xml version="1.0" encoding="utf-8"?>
<ds:datastoreItem xmlns:ds="http://schemas.openxmlformats.org/officeDocument/2006/customXml" ds:itemID="{14280969-E398-4303-B3A6-415E8ED620F4}"/>
</file>

<file path=docProps/app.xml><?xml version="1.0" encoding="utf-8"?>
<Properties xmlns="http://schemas.openxmlformats.org/officeDocument/2006/extended-properties" xmlns:vt="http://schemas.openxmlformats.org/officeDocument/2006/docPropsVTypes">
  <Template>Normal</Template>
  <TotalTime>2</TotalTime>
  <Pages>1</Pages>
  <Words>16091</Words>
  <Characters>88506</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Jalil Santos</dc:creator>
  <cp:keywords/>
  <dc:description/>
  <cp:lastModifiedBy>Jairo Daniel Baldeon Vargas</cp:lastModifiedBy>
  <cp:revision>4</cp:revision>
  <dcterms:created xsi:type="dcterms:W3CDTF">2020-11-16T20:38:00Z</dcterms:created>
  <dcterms:modified xsi:type="dcterms:W3CDTF">2020-11-16T22:07:00Z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0x010100DBEE3E84DAA8BC40804937A7A6D80F2F</vt:lpwstr>
  </property>
  <property fmtid="{D5CDD505-2E9C-101B-9397-08002B2CF9AE}" pid="3" name="_dlc_DocIdItemGuid">
    <vt:lpwstr>8540e5e6-a91b-4c69-8218-b9190b50b090</vt:lpwstr>
  </property>
</Properties>
</file>