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70139B" w:rsidRPr="0043518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139B" w:rsidRPr="0043518C" w:rsidRDefault="0070139B" w:rsidP="00FB28E3">
            <w:pPr>
              <w:jc w:val="center"/>
              <w:rPr>
                <w:b/>
                <w:bCs/>
                <w:sz w:val="28"/>
                <w:szCs w:val="28"/>
              </w:rPr>
            </w:pPr>
            <w:r w:rsidRPr="0043518C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70139B" w:rsidRPr="0043518C" w:rsidRDefault="0070139B" w:rsidP="00FB28E3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43518C">
              <w:rPr>
                <w:b/>
                <w:sz w:val="28"/>
                <w:szCs w:val="28"/>
              </w:rPr>
              <w:t>Plan Cantonal de Emergencias y Contingencias</w:t>
            </w:r>
          </w:p>
          <w:p w:rsidR="0070139B" w:rsidRPr="0043518C" w:rsidRDefault="0070139B" w:rsidP="00307431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43518C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70139B" w:rsidRPr="0043518C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70139B" w:rsidRPr="0043518C" w:rsidRDefault="0070139B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70139B" w:rsidRPr="0043518C" w:rsidRDefault="0070139B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39B" w:rsidRPr="0043518C" w:rsidRDefault="0070139B" w:rsidP="00AA1A74">
            <w:pPr>
              <w:jc w:val="center"/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39B" w:rsidRPr="0043518C" w:rsidRDefault="0070139B" w:rsidP="00AA1A74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Institución Responsable:</w:t>
            </w:r>
          </w:p>
          <w:p w:rsidR="0070139B" w:rsidRPr="0043518C" w:rsidRDefault="0070139B" w:rsidP="00AA1A74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39B" w:rsidRPr="0043518C" w:rsidRDefault="0070139B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Páginas:</w:t>
            </w:r>
          </w:p>
        </w:tc>
      </w:tr>
      <w:tr w:rsidR="0070139B" w:rsidRPr="0043518C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139B" w:rsidRPr="0043518C" w:rsidRDefault="0070139B" w:rsidP="00FB28E3">
            <w:pPr>
              <w:jc w:val="center"/>
              <w:rPr>
                <w:sz w:val="22"/>
                <w:szCs w:val="22"/>
              </w:rPr>
            </w:pPr>
          </w:p>
          <w:p w:rsidR="0070139B" w:rsidRPr="00866582" w:rsidRDefault="002E29E3" w:rsidP="00866582">
            <w:pPr>
              <w:jc w:val="center"/>
              <w:rPr>
                <w:b/>
                <w:sz w:val="22"/>
                <w:szCs w:val="22"/>
              </w:rPr>
            </w:pPr>
            <w:r w:rsidRPr="0043518C">
              <w:rPr>
                <w:b/>
                <w:sz w:val="22"/>
                <w:szCs w:val="22"/>
              </w:rPr>
              <w:t>Inundaciones</w:t>
            </w:r>
            <w:r w:rsidR="00866582">
              <w:rPr>
                <w:b/>
                <w:sz w:val="22"/>
                <w:szCs w:val="22"/>
              </w:rPr>
              <w:t xml:space="preserve"> parte 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70139B" w:rsidRPr="0043518C" w:rsidRDefault="0070139B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70139B" w:rsidRPr="0043518C" w:rsidRDefault="00EA6D64" w:rsidP="00581A9C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Junio</w:t>
            </w:r>
            <w:r w:rsidR="0070139B" w:rsidRPr="0043518C">
              <w:rPr>
                <w:b/>
                <w:sz w:val="22"/>
                <w:szCs w:val="22"/>
              </w:rPr>
              <w:t>-201</w:t>
            </w:r>
            <w:r w:rsidR="002E29E3" w:rsidRPr="004351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0139B" w:rsidRPr="0043518C" w:rsidRDefault="0070139B" w:rsidP="00FB28E3">
            <w:pPr>
              <w:jc w:val="center"/>
              <w:rPr>
                <w:sz w:val="22"/>
                <w:szCs w:val="22"/>
              </w:rPr>
            </w:pPr>
          </w:p>
          <w:p w:rsidR="0070139B" w:rsidRPr="0043518C" w:rsidRDefault="00EA6D64" w:rsidP="00FB2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</w:t>
            </w:r>
            <w:r w:rsidR="0070139B" w:rsidRPr="0043518C">
              <w:rPr>
                <w:b/>
                <w:sz w:val="22"/>
                <w:szCs w:val="22"/>
              </w:rPr>
              <w:t xml:space="preserve">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0139B" w:rsidRPr="0043518C" w:rsidRDefault="0070139B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70139B" w:rsidRPr="0043518C" w:rsidRDefault="002F0E63" w:rsidP="002F0E63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ECAPAG</w:t>
            </w:r>
            <w:r w:rsidRPr="004351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y </w:t>
            </w:r>
            <w:r w:rsidR="00CB7E05" w:rsidRPr="0043518C">
              <w:rPr>
                <w:b/>
                <w:sz w:val="22"/>
                <w:szCs w:val="22"/>
              </w:rPr>
              <w:t>Concesionaria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0139B" w:rsidRPr="0043518C" w:rsidRDefault="0070139B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0139B" w:rsidRPr="0043518C" w:rsidRDefault="0070139B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 xml:space="preserve">1 de </w:t>
            </w:r>
            <w:r w:rsidR="001366E7" w:rsidRPr="0043518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0139B" w:rsidRPr="0043518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Propósito:</w:t>
            </w: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0139B" w:rsidRPr="0043518C" w:rsidRDefault="0070139B" w:rsidP="0064254D">
            <w:r w:rsidRPr="0043518C">
              <w:t xml:space="preserve">Establecer un proceso general a seguir por los grupos de primera respuesta en situaciones de </w:t>
            </w:r>
            <w:r w:rsidR="0064254D">
              <w:t>inundaciones y</w:t>
            </w:r>
            <w:r w:rsidR="00C7298F">
              <w:t xml:space="preserve"> </w:t>
            </w:r>
            <w:r w:rsidR="002F0E63">
              <w:t>empozamientos</w:t>
            </w:r>
            <w:r w:rsidR="0064254D">
              <w:t>.</w:t>
            </w:r>
          </w:p>
        </w:tc>
      </w:tr>
      <w:tr w:rsidR="0070139B" w:rsidRPr="0043518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Alcance:</w:t>
            </w: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0139B" w:rsidRPr="0043518C" w:rsidRDefault="002F0E63" w:rsidP="00CD24FD">
            <w:r>
              <w:t xml:space="preserve">Cantón </w:t>
            </w:r>
            <w:r w:rsidR="0094254F" w:rsidRPr="0043518C">
              <w:t>Guayaquil</w:t>
            </w:r>
            <w:r w:rsidR="0070139B" w:rsidRPr="0043518C">
              <w:t>.</w:t>
            </w:r>
          </w:p>
        </w:tc>
      </w:tr>
      <w:tr w:rsidR="0070139B" w:rsidRPr="0043518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Prioridades:</w:t>
            </w: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0139B" w:rsidRPr="0043518C" w:rsidRDefault="0070139B" w:rsidP="00CD24FD">
            <w:pPr>
              <w:ind w:left="305" w:hanging="305"/>
            </w:pPr>
            <w:r w:rsidRPr="0043518C">
              <w:t xml:space="preserve">1.- </w:t>
            </w:r>
            <w:r w:rsidR="007E356D">
              <w:t xml:space="preserve"> </w:t>
            </w:r>
            <w:r w:rsidRPr="0043518C">
              <w:t>Garantizar la correcta a</w:t>
            </w:r>
            <w:r w:rsidR="00D56D40">
              <w:t xml:space="preserve">plicación del Plan de </w:t>
            </w:r>
            <w:r w:rsidR="00D56D40" w:rsidRPr="002F0E63">
              <w:t>Protección</w:t>
            </w:r>
            <w:r w:rsidRPr="0043518C">
              <w:t xml:space="preserve"> y Atención de Emergencias de </w:t>
            </w:r>
            <w:r w:rsidR="002F0E63">
              <w:t xml:space="preserve">ECAPAG </w:t>
            </w:r>
            <w:r w:rsidR="001F5F98">
              <w:t xml:space="preserve">ó sus </w:t>
            </w:r>
            <w:r w:rsidR="00CB7E05" w:rsidRPr="0043518C">
              <w:t>Concesionaria</w:t>
            </w:r>
            <w:r w:rsidR="002F0E63">
              <w:t>s</w:t>
            </w:r>
            <w:r w:rsidR="00CD24FD">
              <w:t xml:space="preserve"> </w:t>
            </w:r>
            <w:r w:rsidRPr="0043518C">
              <w:t>(</w:t>
            </w:r>
            <w:proofErr w:type="spellStart"/>
            <w:r w:rsidRPr="0043518C">
              <w:t>PPAEs</w:t>
            </w:r>
            <w:proofErr w:type="spellEnd"/>
            <w:r w:rsidRPr="0043518C">
              <w:t>)</w:t>
            </w:r>
            <w:r w:rsidR="00AC2694" w:rsidRPr="0043518C">
              <w:t xml:space="preserve"> para este tipo de eventos</w:t>
            </w:r>
            <w:r w:rsidRPr="0043518C">
              <w:t>.</w:t>
            </w:r>
          </w:p>
          <w:p w:rsidR="0070139B" w:rsidRPr="0043518C" w:rsidRDefault="00E15093" w:rsidP="00FB28E3">
            <w:r w:rsidRPr="0043518C">
              <w:t>2</w:t>
            </w:r>
            <w:r w:rsidR="0070139B" w:rsidRPr="0043518C">
              <w:t>.- Garantizar la integridad del personal y de los bienes públicos y privados que participen en esta actividad.</w:t>
            </w:r>
          </w:p>
          <w:p w:rsidR="0070139B" w:rsidRDefault="00E15093" w:rsidP="00FB28E3">
            <w:r w:rsidRPr="0043518C">
              <w:t>3</w:t>
            </w:r>
            <w:r w:rsidR="0070139B" w:rsidRPr="0043518C">
              <w:t>.- Recuperar la operatividad de</w:t>
            </w:r>
            <w:r w:rsidR="003F0B47" w:rsidRPr="0043518C">
              <w:t>l</w:t>
            </w:r>
            <w:r w:rsidR="0070139B" w:rsidRPr="0043518C">
              <w:t xml:space="preserve"> Sistema</w:t>
            </w:r>
            <w:r w:rsidR="00AC2694" w:rsidRPr="0043518C">
              <w:t xml:space="preserve"> de Alcantarillado Pluvial afectado por el event</w:t>
            </w:r>
            <w:r w:rsidR="00C7298F">
              <w:t>o.</w:t>
            </w:r>
          </w:p>
          <w:p w:rsidR="00860F25" w:rsidRPr="0064254D" w:rsidRDefault="00860F25" w:rsidP="00CD24FD">
            <w:pPr>
              <w:ind w:left="305" w:hanging="305"/>
            </w:pPr>
            <w:r w:rsidRPr="0064254D">
              <w:t xml:space="preserve">4.- Disminuir los niveles de agua de los sectores afectados mediante el uso de equipos, maquinarias e insumos externos que </w:t>
            </w:r>
            <w:r w:rsidR="00CD24FD">
              <w:t xml:space="preserve">     </w:t>
            </w:r>
            <w:r w:rsidRPr="0064254D">
              <w:t xml:space="preserve">apoyen la operación de los sistemas de alcantarillado pluvial </w:t>
            </w:r>
            <w:r w:rsidR="00610A95" w:rsidRPr="0064254D">
              <w:t>y</w:t>
            </w:r>
            <w:r w:rsidRPr="0064254D">
              <w:t xml:space="preserve"> drenajes naturales.</w:t>
            </w:r>
          </w:p>
        </w:tc>
      </w:tr>
      <w:tr w:rsidR="0070139B" w:rsidRPr="0043518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Normas de seguridad:</w:t>
            </w:r>
          </w:p>
          <w:p w:rsidR="0070139B" w:rsidRPr="0043518C" w:rsidRDefault="003A68C9" w:rsidP="00FB28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s-EC" w:eastAsia="es-EC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.75pt;margin-top:90.65pt;width:675.7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sPIg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"/>
              </w:pic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0216E5" w:rsidRDefault="0070139B" w:rsidP="00CD24FD">
            <w:pPr>
              <w:ind w:left="305" w:hanging="305"/>
            </w:pPr>
            <w:r w:rsidRPr="0043518C">
              <w:t>1.-</w:t>
            </w:r>
            <w:r w:rsidR="007E356D">
              <w:t xml:space="preserve"> </w:t>
            </w:r>
            <w:r w:rsidR="000216E5">
              <w:t xml:space="preserve">Se </w:t>
            </w:r>
            <w:r w:rsidR="00CD24FD">
              <w:t>deberá</w:t>
            </w:r>
            <w:r w:rsidR="000216E5">
              <w:t xml:space="preserve"> proceder con la aplicación de las normas técnica</w:t>
            </w:r>
            <w:r w:rsidR="00CD24FD">
              <w:t>s</w:t>
            </w:r>
            <w:r w:rsidR="000216E5">
              <w:t xml:space="preserve"> que al respecto permitan eliminar</w:t>
            </w:r>
            <w:r w:rsidR="00CD24FD">
              <w:t>,</w:t>
            </w:r>
            <w:r w:rsidR="000216E5">
              <w:t xml:space="preserve"> atenuar y/o mane</w:t>
            </w:r>
            <w:r w:rsidR="00CD24FD">
              <w:t>j</w:t>
            </w:r>
            <w:r w:rsidR="000216E5">
              <w:t>ar los riesgos y peligros generados por inundaciones y e</w:t>
            </w:r>
            <w:r w:rsidR="00CD24FD">
              <w:t>m</w:t>
            </w:r>
            <w:r w:rsidR="000216E5">
              <w:t>po</w:t>
            </w:r>
            <w:r w:rsidR="00CD24FD">
              <w:t>z</w:t>
            </w:r>
            <w:r w:rsidR="000216E5">
              <w:t>amientos.</w:t>
            </w:r>
          </w:p>
          <w:p w:rsidR="0034396D" w:rsidRPr="0043518C" w:rsidRDefault="000216E5" w:rsidP="00CD24FD">
            <w:pPr>
              <w:ind w:left="305" w:hanging="284"/>
            </w:pPr>
            <w:r>
              <w:t>2.</w:t>
            </w:r>
            <w:r w:rsidR="007E356D">
              <w:t>-</w:t>
            </w:r>
            <w:r>
              <w:t xml:space="preserve"> </w:t>
            </w:r>
            <w:r w:rsidR="0034396D" w:rsidRPr="0043518C">
              <w:t>Elaborar con todos los actores participantes el análisis de las distintas tareas a desarrollar para atender el evento, identificando los riesgos a lo que se está expuesto y las medidas para eliminarlo</w:t>
            </w:r>
            <w:r w:rsidR="001D4409" w:rsidRPr="0043518C">
              <w:t>s</w:t>
            </w:r>
            <w:r w:rsidR="0034396D" w:rsidRPr="0043518C">
              <w:t>, controlarlo</w:t>
            </w:r>
            <w:r w:rsidR="001D4409" w:rsidRPr="0043518C">
              <w:t>s</w:t>
            </w:r>
            <w:r w:rsidR="0034396D" w:rsidRPr="0043518C">
              <w:t xml:space="preserve"> o reducirlo</w:t>
            </w:r>
            <w:r w:rsidR="001D4409" w:rsidRPr="0043518C">
              <w:t>s</w:t>
            </w:r>
            <w:r w:rsidR="0034396D" w:rsidRPr="0043518C">
              <w:t xml:space="preserve">. </w:t>
            </w:r>
          </w:p>
          <w:p w:rsidR="0070139B" w:rsidRPr="0064254D" w:rsidRDefault="00C27B9C" w:rsidP="00FB28E3">
            <w:r>
              <w:t>3</w:t>
            </w:r>
            <w:r w:rsidR="007E356D">
              <w:t>.</w:t>
            </w:r>
            <w:r w:rsidR="0064254D">
              <w:t>-</w:t>
            </w:r>
            <w:r w:rsidR="007E356D">
              <w:t xml:space="preserve"> </w:t>
            </w:r>
            <w:r w:rsidR="00D1527C" w:rsidRPr="0064254D">
              <w:t xml:space="preserve">Se implementara el </w:t>
            </w:r>
            <w:r w:rsidR="0064254D" w:rsidRPr="0064254D">
              <w:t>Sistema de Comando de Incidentes.</w:t>
            </w:r>
          </w:p>
          <w:p w:rsidR="0070139B" w:rsidRPr="0043518C" w:rsidRDefault="00C27B9C" w:rsidP="007E356D">
            <w:pPr>
              <w:ind w:left="305" w:hanging="284"/>
            </w:pPr>
            <w:r>
              <w:t>4</w:t>
            </w:r>
            <w:r w:rsidR="007E356D">
              <w:t>.</w:t>
            </w:r>
            <w:r w:rsidR="0064254D">
              <w:t>-</w:t>
            </w:r>
            <w:r w:rsidR="00C1580F">
              <w:t xml:space="preserve"> </w:t>
            </w:r>
            <w:r w:rsidR="002F0E63" w:rsidRPr="0064254D">
              <w:t xml:space="preserve">El </w:t>
            </w:r>
            <w:r w:rsidR="00610A95" w:rsidRPr="0064254D">
              <w:t>o</w:t>
            </w:r>
            <w:r w:rsidR="002F0E63" w:rsidRPr="0064254D">
              <w:t>ficial de seguridad de cada institución v</w:t>
            </w:r>
            <w:r w:rsidR="001D4409" w:rsidRPr="0064254D">
              <w:t>erificar</w:t>
            </w:r>
            <w:r w:rsidR="002F0E63" w:rsidRPr="0064254D">
              <w:t>á</w:t>
            </w:r>
            <w:r w:rsidR="001D4409" w:rsidRPr="0064254D">
              <w:t xml:space="preserve"> que las</w:t>
            </w:r>
            <w:r w:rsidR="001D4409" w:rsidRPr="0043518C">
              <w:t xml:space="preserve"> herramientas, equipos, vehículos y maquinarias que se utilicen</w:t>
            </w:r>
            <w:r w:rsidR="00CD24FD">
              <w:t>,</w:t>
            </w:r>
            <w:r w:rsidR="0070139B" w:rsidRPr="0043518C">
              <w:t xml:space="preserve"> estén en buenas condiciones físicas y mecánicas</w:t>
            </w:r>
            <w:r>
              <w:t>.</w:t>
            </w:r>
          </w:p>
          <w:p w:rsidR="0070139B" w:rsidRPr="0043518C" w:rsidRDefault="00C27B9C" w:rsidP="00515B3D">
            <w:r>
              <w:t>5</w:t>
            </w:r>
            <w:r w:rsidR="0070139B" w:rsidRPr="0043518C">
              <w:t>.-</w:t>
            </w:r>
            <w:r w:rsidR="007E356D">
              <w:t xml:space="preserve"> </w:t>
            </w:r>
            <w:r w:rsidR="0070139B" w:rsidRPr="0043518C">
              <w:t xml:space="preserve">Usar todo el equipo </w:t>
            </w:r>
            <w:r w:rsidR="00CD24FD">
              <w:t xml:space="preserve">adecuado </w:t>
            </w:r>
            <w:r w:rsidR="0070139B" w:rsidRPr="0043518C">
              <w:t>de protección personal</w:t>
            </w:r>
            <w:r>
              <w:t xml:space="preserve"> y colectiva</w:t>
            </w:r>
            <w:r w:rsidR="0070139B" w:rsidRPr="0043518C">
              <w:t xml:space="preserve"> </w:t>
            </w:r>
            <w:r w:rsidR="00D56D40">
              <w:t>para la</w:t>
            </w:r>
            <w:r>
              <w:t>s</w:t>
            </w:r>
            <w:r w:rsidR="00D56D40">
              <w:t xml:space="preserve"> tarea</w:t>
            </w:r>
            <w:r>
              <w:t>s</w:t>
            </w:r>
            <w:r w:rsidR="00D56D40">
              <w:t xml:space="preserve"> de acuerdo al riesgo</w:t>
            </w:r>
            <w:r w:rsidR="0070139B" w:rsidRPr="0043518C">
              <w:t xml:space="preserve">. </w:t>
            </w:r>
          </w:p>
          <w:p w:rsidR="0070139B" w:rsidRPr="0043518C" w:rsidRDefault="00C27B9C" w:rsidP="00FB28E3">
            <w:r>
              <w:t>6</w:t>
            </w:r>
            <w:r w:rsidR="0070139B" w:rsidRPr="0043518C">
              <w:t>.-</w:t>
            </w:r>
            <w:r w:rsidR="007E356D">
              <w:t xml:space="preserve"> </w:t>
            </w:r>
            <w:r w:rsidR="0070139B" w:rsidRPr="0043518C">
              <w:t>Mantener estri</w:t>
            </w:r>
            <w:r w:rsidR="00D56D40">
              <w:t>ctamente el número necesario de</w:t>
            </w:r>
            <w:r w:rsidR="0070139B" w:rsidRPr="0043518C">
              <w:t xml:space="preserve"> person</w:t>
            </w:r>
            <w:r w:rsidR="00D56D40">
              <w:t xml:space="preserve">as en función </w:t>
            </w:r>
            <w:r>
              <w:t>del</w:t>
            </w:r>
            <w:r w:rsidR="001D4409" w:rsidRPr="0043518C">
              <w:t xml:space="preserve"> área de cobertura afectada</w:t>
            </w:r>
            <w:r w:rsidR="0070139B" w:rsidRPr="0043518C">
              <w:t xml:space="preserve">. </w:t>
            </w:r>
          </w:p>
          <w:p w:rsidR="0070139B" w:rsidRPr="0043518C" w:rsidRDefault="00C27B9C" w:rsidP="007E356D">
            <w:r>
              <w:t>7</w:t>
            </w:r>
            <w:r w:rsidR="00D56D40">
              <w:t>.-</w:t>
            </w:r>
            <w:r w:rsidR="007E356D">
              <w:t xml:space="preserve"> </w:t>
            </w:r>
            <w:r w:rsidR="00CD24FD">
              <w:t>Im</w:t>
            </w:r>
            <w:r>
              <w:t>pedir</w:t>
            </w:r>
            <w:r w:rsidR="00D56D40">
              <w:t xml:space="preserve"> la</w:t>
            </w:r>
            <w:r>
              <w:t xml:space="preserve"> </w:t>
            </w:r>
            <w:r w:rsidR="00D56D40">
              <w:t xml:space="preserve"> participación</w:t>
            </w:r>
            <w:r w:rsidR="0070139B" w:rsidRPr="0043518C">
              <w:t xml:space="preserve"> de personas no autorizadas durante las tareas</w:t>
            </w:r>
            <w:r w:rsidR="001D4409" w:rsidRPr="0043518C">
              <w:t xml:space="preserve"> de intervención</w:t>
            </w:r>
            <w:r w:rsidR="0070139B" w:rsidRPr="0043518C">
              <w:t>.</w:t>
            </w:r>
          </w:p>
        </w:tc>
      </w:tr>
      <w:tr w:rsidR="0070139B" w:rsidRPr="0043518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lastRenderedPageBreak/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39B" w:rsidRPr="0043518C" w:rsidRDefault="009672C0" w:rsidP="007E356D">
            <w:pPr>
              <w:ind w:left="305" w:hanging="284"/>
            </w:pPr>
            <w:r>
              <w:t xml:space="preserve">1.- Coordinar acciones </w:t>
            </w:r>
            <w:r w:rsidR="00CD24FD">
              <w:t xml:space="preserve">de </w:t>
            </w:r>
            <w:r w:rsidR="00C27B9C">
              <w:t>preparación</w:t>
            </w:r>
            <w:r w:rsidR="008858E3">
              <w:t>,</w:t>
            </w:r>
            <w:r w:rsidR="00CD24FD">
              <w:t xml:space="preserve"> </w:t>
            </w:r>
            <w:r w:rsidR="00C27B9C">
              <w:t xml:space="preserve">respuesta y actuación </w:t>
            </w:r>
            <w:r w:rsidR="00D56D40">
              <w:t xml:space="preserve"> con</w:t>
            </w:r>
            <w:r w:rsidR="008858E3">
              <w:t xml:space="preserve"> la participación de las mesas sectoriales y las </w:t>
            </w:r>
            <w:r w:rsidR="0070139B" w:rsidRPr="0043518C">
              <w:t xml:space="preserve">autoridades </w:t>
            </w:r>
            <w:r w:rsidR="00D56D40">
              <w:t>de l</w:t>
            </w:r>
            <w:r w:rsidR="0005673D">
              <w:t xml:space="preserve">as entidades involucradas, atendiendo el </w:t>
            </w:r>
            <w:r w:rsidR="00CD24FD">
              <w:t>M</w:t>
            </w:r>
            <w:r w:rsidR="0005673D">
              <w:t xml:space="preserve">anual del </w:t>
            </w:r>
            <w:r w:rsidR="00CD24FD">
              <w:t>C</w:t>
            </w:r>
            <w:r w:rsidR="0005673D">
              <w:t xml:space="preserve">omité de </w:t>
            </w:r>
            <w:r w:rsidR="00CD24FD">
              <w:t>R</w:t>
            </w:r>
            <w:r w:rsidR="0005673D">
              <w:t>iesgos de SNGR</w:t>
            </w:r>
          </w:p>
          <w:p w:rsidR="001D4409" w:rsidRPr="0043518C" w:rsidRDefault="001D4409" w:rsidP="00BE5086">
            <w:r w:rsidRPr="0043518C">
              <w:t xml:space="preserve">2.- Identificar </w:t>
            </w:r>
            <w:r w:rsidR="00C27B9C">
              <w:t>las zonas del cant</w:t>
            </w:r>
            <w:r w:rsidR="00CD24FD">
              <w:t>ón</w:t>
            </w:r>
            <w:r w:rsidR="00C27B9C">
              <w:t xml:space="preserve"> que se encuentran </w:t>
            </w:r>
            <w:r w:rsidRPr="0043518C">
              <w:t>propensas a inund</w:t>
            </w:r>
            <w:r w:rsidR="00D56D40">
              <w:t xml:space="preserve">aciones </w:t>
            </w:r>
            <w:r w:rsidR="00D56D40" w:rsidRPr="009672C0">
              <w:t>con ayuda del mapa de riesgo</w:t>
            </w:r>
            <w:r w:rsidR="00C27B9C">
              <w:t>s</w:t>
            </w:r>
            <w:r w:rsidR="00D56D40" w:rsidRPr="009672C0">
              <w:t>.</w:t>
            </w:r>
          </w:p>
          <w:p w:rsidR="003F0B47" w:rsidRPr="0043518C" w:rsidRDefault="00D56D40" w:rsidP="007E356D">
            <w:pPr>
              <w:ind w:left="305" w:hanging="284"/>
            </w:pPr>
            <w:r>
              <w:t>3.- Gestionar para que las</w:t>
            </w:r>
            <w:r w:rsidR="003F0B47" w:rsidRPr="0043518C">
              <w:t xml:space="preserve"> zonas</w:t>
            </w:r>
            <w:r>
              <w:t xml:space="preserve"> propensas a inundación </w:t>
            </w:r>
            <w:r w:rsidR="00C61CAB">
              <w:t>y e</w:t>
            </w:r>
            <w:r w:rsidR="00CD24FD">
              <w:t>m</w:t>
            </w:r>
            <w:r w:rsidR="00C61CAB">
              <w:t xml:space="preserve">pozamientos </w:t>
            </w:r>
            <w:r w:rsidR="003F0B47" w:rsidRPr="0043518C">
              <w:t xml:space="preserve">sean </w:t>
            </w:r>
            <w:r>
              <w:t>calificadas como</w:t>
            </w:r>
            <w:r w:rsidR="003F0B47" w:rsidRPr="0043518C">
              <w:t xml:space="preserve"> zona</w:t>
            </w:r>
            <w:r>
              <w:t>s de riesgo</w:t>
            </w:r>
            <w:r w:rsidR="00C61CAB">
              <w:t xml:space="preserve">s para que </w:t>
            </w:r>
            <w:r>
              <w:t xml:space="preserve"> se implementen</w:t>
            </w:r>
            <w:r w:rsidR="00C61CAB">
              <w:t xml:space="preserve"> planes que permitan</w:t>
            </w:r>
            <w:r w:rsidR="003F0B47" w:rsidRPr="0043518C">
              <w:t xml:space="preserve"> superar</w:t>
            </w:r>
            <w:r>
              <w:t xml:space="preserve"> o mitigar</w:t>
            </w:r>
            <w:r w:rsidR="003F0B47" w:rsidRPr="0043518C">
              <w:t xml:space="preserve"> la situación.</w:t>
            </w:r>
          </w:p>
          <w:p w:rsidR="003F0B47" w:rsidRPr="0043518C" w:rsidRDefault="003F0B47" w:rsidP="007E356D">
            <w:pPr>
              <w:ind w:left="305" w:hanging="284"/>
            </w:pPr>
            <w:r w:rsidRPr="0043518C">
              <w:t>4.- En zonas de riesgo</w:t>
            </w:r>
            <w:r w:rsidR="00C61CAB">
              <w:t>s</w:t>
            </w:r>
            <w:r w:rsidRPr="0043518C">
              <w:t xml:space="preserve"> que no estén pobladas, </w:t>
            </w:r>
            <w:r w:rsidR="00C61CAB">
              <w:t xml:space="preserve">se deberá </w:t>
            </w:r>
            <w:r w:rsidRPr="0043518C">
              <w:t>gestionar el cambio de Uso de Suelo</w:t>
            </w:r>
            <w:r w:rsidR="00C61CAB">
              <w:t xml:space="preserve"> con la participación de la municipalidad</w:t>
            </w:r>
            <w:r w:rsidRPr="0043518C">
              <w:t>.</w:t>
            </w:r>
          </w:p>
          <w:p w:rsidR="00544184" w:rsidRPr="0043518C" w:rsidRDefault="00544184" w:rsidP="007E356D">
            <w:pPr>
              <w:ind w:left="305" w:hanging="305"/>
            </w:pPr>
            <w:r w:rsidRPr="0043518C">
              <w:t xml:space="preserve">5.- En </w:t>
            </w:r>
            <w:r w:rsidR="00CD24FD">
              <w:t xml:space="preserve">las </w:t>
            </w:r>
            <w:r w:rsidRPr="0043518C">
              <w:t xml:space="preserve">zonas pobladas y que cuenten con canales naturales o artificiales </w:t>
            </w:r>
            <w:r w:rsidR="0059719D">
              <w:t xml:space="preserve">que forman parte </w:t>
            </w:r>
            <w:r w:rsidRPr="0043518C">
              <w:t xml:space="preserve">del Sistema </w:t>
            </w:r>
            <w:r w:rsidR="0059719D">
              <w:t xml:space="preserve"> </w:t>
            </w:r>
            <w:r w:rsidRPr="0043518C">
              <w:t xml:space="preserve">de Alcantarillado Pluvial, </w:t>
            </w:r>
            <w:r w:rsidR="00843E32">
              <w:t>realizar</w:t>
            </w:r>
            <w:r w:rsidRPr="0043518C">
              <w:t xml:space="preserve"> gestiones </w:t>
            </w:r>
            <w:r w:rsidR="0059719D">
              <w:t>que permita</w:t>
            </w:r>
            <w:r w:rsidR="00CD24FD">
              <w:t>n</w:t>
            </w:r>
            <w:r w:rsidR="0059719D">
              <w:t xml:space="preserve"> dar</w:t>
            </w:r>
            <w:r w:rsidRPr="0043518C">
              <w:t xml:space="preserve"> </w:t>
            </w:r>
            <w:r w:rsidR="00843E32">
              <w:t xml:space="preserve">cumplimiento </w:t>
            </w:r>
            <w:r w:rsidR="0059719D">
              <w:t>a</w:t>
            </w:r>
            <w:r w:rsidRPr="0043518C">
              <w:t xml:space="preserve"> la servidumbre</w:t>
            </w:r>
            <w:r w:rsidR="009672C0">
              <w:t xml:space="preserve"> de paso</w:t>
            </w:r>
            <w:r w:rsidR="0005673D">
              <w:t>,</w:t>
            </w:r>
            <w:r w:rsidRPr="0043518C">
              <w:t xml:space="preserve"> establecida</w:t>
            </w:r>
            <w:r w:rsidR="00A65770">
              <w:t>s</w:t>
            </w:r>
            <w:r w:rsidR="00B745CC">
              <w:t xml:space="preserve"> en la Ordenanza Municipal</w:t>
            </w:r>
            <w:r w:rsidR="0059719D">
              <w:t xml:space="preserve"> cor</w:t>
            </w:r>
            <w:r w:rsidR="00CD24FD">
              <w:t>r</w:t>
            </w:r>
            <w:r w:rsidR="0059719D">
              <w:t>espondiente</w:t>
            </w:r>
            <w:r w:rsidR="00B745CC">
              <w:t>.</w:t>
            </w:r>
          </w:p>
          <w:p w:rsidR="0070139B" w:rsidRPr="0043518C" w:rsidRDefault="009672C0" w:rsidP="00BE5086">
            <w:r>
              <w:t>6</w:t>
            </w:r>
            <w:r w:rsidR="0070139B" w:rsidRPr="0043518C">
              <w:t>.- Capacitar al personal de primera respuesta</w:t>
            </w:r>
            <w:r w:rsidR="001F5F98">
              <w:t xml:space="preserve"> de</w:t>
            </w:r>
            <w:r w:rsidR="00F4005B">
              <w:rPr>
                <w:b/>
                <w:sz w:val="22"/>
                <w:szCs w:val="22"/>
              </w:rPr>
              <w:t xml:space="preserve"> </w:t>
            </w:r>
            <w:r w:rsidR="00F4005B" w:rsidRPr="0064254D">
              <w:t xml:space="preserve">ECAPAG  y </w:t>
            </w:r>
            <w:r w:rsidR="00610A95" w:rsidRPr="0064254D">
              <w:t xml:space="preserve">sus </w:t>
            </w:r>
            <w:r w:rsidR="00F4005B" w:rsidRPr="0064254D">
              <w:t>Concesionarias</w:t>
            </w:r>
            <w:r w:rsidR="001D4409" w:rsidRPr="0043518C">
              <w:t xml:space="preserve">, </w:t>
            </w:r>
            <w:r w:rsidR="001D4409" w:rsidRPr="0064254D">
              <w:t xml:space="preserve">en </w:t>
            </w:r>
            <w:r w:rsidR="00D51D2B" w:rsidRPr="0064254D">
              <w:t>la metodología de SCI</w:t>
            </w:r>
            <w:r w:rsidR="0064254D">
              <w:t>.</w:t>
            </w:r>
          </w:p>
          <w:p w:rsidR="0070139B" w:rsidRDefault="003F0B47" w:rsidP="00737515">
            <w:r w:rsidRPr="0043518C">
              <w:t>7</w:t>
            </w:r>
            <w:r w:rsidR="00737515" w:rsidRPr="0043518C">
              <w:t>.- Establecer y desarrollar el Plan Pre-invernal de limpieza del Sistema de Alcantarillado Pluvial de Guayaquil</w:t>
            </w:r>
            <w:r w:rsidR="0070139B" w:rsidRPr="0043518C">
              <w:t>.</w:t>
            </w:r>
          </w:p>
          <w:p w:rsidR="00843E32" w:rsidRDefault="00843E32" w:rsidP="00737515">
            <w:r>
              <w:t xml:space="preserve">8.- </w:t>
            </w:r>
            <w:r w:rsidRPr="00B745CC">
              <w:t>Realizar campañas de concientización para evitar que arrojen desechos que tapo</w:t>
            </w:r>
            <w:r w:rsidR="0064254D">
              <w:t>nen el sistema de alcantarillado</w:t>
            </w:r>
            <w:r w:rsidR="0059719D">
              <w:t xml:space="preserve"> p</w:t>
            </w:r>
            <w:r w:rsidR="00D52AD5">
              <w:t>ú</w:t>
            </w:r>
            <w:r w:rsidR="0059719D">
              <w:t>blico</w:t>
            </w:r>
            <w:r w:rsidR="0064254D">
              <w:t>.</w:t>
            </w:r>
          </w:p>
          <w:p w:rsidR="00610A95" w:rsidRPr="0064254D" w:rsidRDefault="00A64F3F" w:rsidP="007E356D">
            <w:pPr>
              <w:ind w:left="305" w:hanging="305"/>
            </w:pPr>
            <w:r w:rsidRPr="0064254D">
              <w:t>9.- Durante las épocas lluviosas</w:t>
            </w:r>
            <w:r w:rsidR="00610A95" w:rsidRPr="0064254D">
              <w:t>, cons</w:t>
            </w:r>
            <w:r w:rsidRPr="0064254D">
              <w:t>iderando</w:t>
            </w:r>
            <w:r w:rsidR="008858E3">
              <w:t xml:space="preserve"> los datos proporci</w:t>
            </w:r>
            <w:r w:rsidR="00D52AD5">
              <w:t>o</w:t>
            </w:r>
            <w:r w:rsidR="008858E3">
              <w:t>nados por el INAMHI  e</w:t>
            </w:r>
            <w:r w:rsidR="0064254D" w:rsidRPr="0064254D">
              <w:t xml:space="preserve"> INOCAR</w:t>
            </w:r>
            <w:r w:rsidR="00610A95" w:rsidRPr="0064254D">
              <w:t>,</w:t>
            </w:r>
            <w:r w:rsidR="008858E3">
              <w:t xml:space="preserve"> se </w:t>
            </w:r>
            <w:r w:rsidR="00610A95" w:rsidRPr="0064254D">
              <w:t xml:space="preserve"> </w:t>
            </w:r>
            <w:r w:rsidR="00D52AD5" w:rsidRPr="0064254D">
              <w:t>establecer</w:t>
            </w:r>
            <w:r w:rsidR="00D52AD5">
              <w:t>án</w:t>
            </w:r>
            <w:r w:rsidR="00610A95" w:rsidRPr="0064254D">
              <w:t xml:space="preserve"> los horarios críticos en los cuales se combinan lluvias intensas con marea alta y </w:t>
            </w:r>
            <w:r w:rsidR="0005673D">
              <w:t xml:space="preserve">se </w:t>
            </w:r>
            <w:r w:rsidR="00610A95" w:rsidRPr="0064254D">
              <w:t>comunicar</w:t>
            </w:r>
            <w:r w:rsidR="0005673D">
              <w:t xml:space="preserve">a </w:t>
            </w:r>
            <w:r w:rsidR="00610A95" w:rsidRPr="0064254D">
              <w:t xml:space="preserve"> a todos los involucrados</w:t>
            </w:r>
            <w:r w:rsidR="00A65770">
              <w:t>,</w:t>
            </w:r>
            <w:r w:rsidR="00610A95" w:rsidRPr="0064254D">
              <w:t xml:space="preserve"> como una voz de alerta. </w:t>
            </w:r>
          </w:p>
        </w:tc>
      </w:tr>
      <w:tr w:rsidR="0070139B" w:rsidRPr="0043518C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  <w:r w:rsidRPr="0043518C">
              <w:rPr>
                <w:b/>
                <w:bCs/>
                <w:sz w:val="22"/>
                <w:szCs w:val="22"/>
              </w:rPr>
              <w:t>Anotaciones:</w:t>
            </w: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  <w:p w:rsidR="0070139B" w:rsidRPr="0043518C" w:rsidRDefault="0070139B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39B" w:rsidRPr="0043518C" w:rsidRDefault="0070139B" w:rsidP="00FB28E3">
            <w:r w:rsidRPr="0043518C">
              <w:t>Este protocolo es un acuerdo entre instituciones. No sustituye el entrenamiento ni las decisiones de coordinación en el terreno.</w:t>
            </w:r>
          </w:p>
          <w:p w:rsidR="0070139B" w:rsidRPr="0043518C" w:rsidRDefault="0070139B" w:rsidP="00FB28E3">
            <w:r w:rsidRPr="0043518C">
              <w:t>Cada entidad es responsable de sus procedimientos operativos, la implementación de los mismos y la evaluación de sus operaciones.</w:t>
            </w:r>
          </w:p>
          <w:p w:rsidR="0070139B" w:rsidRPr="0043518C" w:rsidRDefault="0070139B" w:rsidP="00FB28E3"/>
          <w:p w:rsidR="0070139B" w:rsidRPr="0043518C" w:rsidRDefault="0070139B" w:rsidP="00FB28E3">
            <w:r w:rsidRPr="0043518C">
              <w:t>Este protocolo será sujeto a revisión anualmente y será el equipo técnico quien pueda modificarlo en cualquiera de sus partes.</w:t>
            </w:r>
          </w:p>
          <w:p w:rsidR="0070139B" w:rsidRPr="0043518C" w:rsidRDefault="0070139B" w:rsidP="00FB28E3">
            <w:r w:rsidRPr="0043518C">
              <w:t>Cualquier sugerencia o aporte a este protocolo dirigirse a :</w:t>
            </w:r>
          </w:p>
          <w:p w:rsidR="0070139B" w:rsidRPr="0043518C" w:rsidRDefault="0070139B" w:rsidP="00FB28E3"/>
          <w:p w:rsidR="0070139B" w:rsidRPr="0043518C" w:rsidRDefault="0070139B" w:rsidP="00AF4181">
            <w:pPr>
              <w:jc w:val="right"/>
              <w:rPr>
                <w:b/>
              </w:rPr>
            </w:pPr>
            <w:r w:rsidRPr="0043518C">
              <w:rPr>
                <w:b/>
              </w:rPr>
              <w:t xml:space="preserve">Equipo Técnico SCI: CSCG, Av. J.T. Marengo </w:t>
            </w:r>
          </w:p>
          <w:p w:rsidR="0070139B" w:rsidRPr="0043518C" w:rsidRDefault="0070139B" w:rsidP="00AF4181">
            <w:pPr>
              <w:jc w:val="right"/>
              <w:rPr>
                <w:b/>
              </w:rPr>
            </w:pPr>
            <w:r w:rsidRPr="0043518C">
              <w:rPr>
                <w:b/>
              </w:rPr>
              <w:t>Telf. (593 – 4) 2598001</w:t>
            </w:r>
          </w:p>
          <w:p w:rsidR="0070139B" w:rsidRPr="0043518C" w:rsidRDefault="0070139B" w:rsidP="00AF4181">
            <w:pPr>
              <w:jc w:val="right"/>
              <w:rPr>
                <w:b/>
              </w:rPr>
            </w:pPr>
            <w:r w:rsidRPr="0043518C">
              <w:rPr>
                <w:b/>
              </w:rPr>
              <w:t xml:space="preserve">procesoscigye@guayaquil.gov.ec </w:t>
            </w:r>
          </w:p>
          <w:p w:rsidR="0070139B" w:rsidRPr="0043518C" w:rsidRDefault="0070139B" w:rsidP="00AF4181">
            <w:pPr>
              <w:jc w:val="right"/>
            </w:pPr>
            <w:r w:rsidRPr="0043518C">
              <w:rPr>
                <w:b/>
              </w:rPr>
              <w:t xml:space="preserve">Guayaquil </w:t>
            </w:r>
            <w:r w:rsidR="00E06378">
              <w:rPr>
                <w:b/>
              </w:rPr>
              <w:t>–</w:t>
            </w:r>
            <w:r w:rsidRPr="0043518C">
              <w:rPr>
                <w:b/>
              </w:rPr>
              <w:t xml:space="preserve"> Ecuador</w:t>
            </w:r>
          </w:p>
        </w:tc>
      </w:tr>
    </w:tbl>
    <w:p w:rsidR="0070139B" w:rsidRDefault="0070139B">
      <w:pPr>
        <w:rPr>
          <w:rFonts w:eastAsia="Arial Unicode MS" w:cs="Arial"/>
          <w:b/>
          <w:bCs/>
          <w:sz w:val="32"/>
          <w:szCs w:val="24"/>
        </w:rPr>
      </w:pPr>
      <w:r w:rsidRPr="0043518C">
        <w:br w:type="page"/>
      </w:r>
      <w:r w:rsidR="00EA6D64">
        <w:rPr>
          <w:rFonts w:eastAsia="Arial Unicode MS" w:cs="Arial"/>
          <w:b/>
          <w:bCs/>
          <w:sz w:val="32"/>
          <w:szCs w:val="24"/>
        </w:rPr>
        <w:lastRenderedPageBreak/>
        <w:t>PROTOCOLO  I</w:t>
      </w:r>
      <w:r w:rsidR="001632DF">
        <w:rPr>
          <w:rFonts w:eastAsia="Arial Unicode MS" w:cs="Arial"/>
          <w:b/>
          <w:bCs/>
          <w:sz w:val="32"/>
          <w:szCs w:val="24"/>
        </w:rPr>
        <w:t>N</w:t>
      </w:r>
      <w:r w:rsidRPr="0043518C">
        <w:rPr>
          <w:rFonts w:eastAsia="Arial Unicode MS" w:cs="Arial"/>
          <w:b/>
          <w:bCs/>
          <w:sz w:val="32"/>
          <w:szCs w:val="24"/>
        </w:rPr>
        <w:t xml:space="preserve"> </w:t>
      </w:r>
      <w:r w:rsidR="0009017B">
        <w:rPr>
          <w:rFonts w:eastAsia="Arial Unicode MS" w:cs="Arial"/>
          <w:b/>
          <w:bCs/>
          <w:sz w:val="32"/>
          <w:szCs w:val="24"/>
        </w:rPr>
        <w:t>–</w:t>
      </w:r>
      <w:r w:rsidRPr="0043518C">
        <w:rPr>
          <w:rFonts w:eastAsia="Arial Unicode MS" w:cs="Arial"/>
          <w:b/>
          <w:bCs/>
          <w:sz w:val="32"/>
          <w:szCs w:val="24"/>
        </w:rPr>
        <w:t xml:space="preserve"> 001</w:t>
      </w:r>
    </w:p>
    <w:p w:rsidR="0009017B" w:rsidRPr="0043518C" w:rsidRDefault="0009017B">
      <w:pPr>
        <w:rPr>
          <w:sz w:val="32"/>
        </w:rPr>
      </w:pPr>
    </w:p>
    <w:tbl>
      <w:tblPr>
        <w:tblW w:w="14098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4"/>
        <w:gridCol w:w="7534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7"/>
      </w:tblGrid>
      <w:tr w:rsidR="00375971" w:rsidRPr="0043518C" w:rsidTr="000665C6">
        <w:trPr>
          <w:cantSplit/>
        </w:trPr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022A" w:rsidRPr="0043518C" w:rsidRDefault="0008022A" w:rsidP="000665C6">
            <w:pPr>
              <w:ind w:left="366"/>
              <w:rPr>
                <w:rFonts w:cs="Arial"/>
                <w:b/>
                <w:bCs/>
                <w:sz w:val="28"/>
              </w:rPr>
            </w:pPr>
          </w:p>
          <w:p w:rsidR="0008022A" w:rsidRPr="0043518C" w:rsidRDefault="0008022A">
            <w:pPr>
              <w:rPr>
                <w:rFonts w:cs="Arial"/>
                <w:b/>
                <w:bCs/>
                <w:sz w:val="28"/>
              </w:rPr>
            </w:pPr>
          </w:p>
          <w:p w:rsidR="0008022A" w:rsidRPr="0043518C" w:rsidRDefault="0008022A">
            <w:pPr>
              <w:rPr>
                <w:rFonts w:cs="Arial"/>
                <w:b/>
                <w:bCs/>
                <w:sz w:val="28"/>
              </w:rPr>
            </w:pPr>
          </w:p>
          <w:p w:rsidR="0008022A" w:rsidRPr="0043518C" w:rsidRDefault="0008022A">
            <w:pPr>
              <w:rPr>
                <w:rFonts w:cs="Arial"/>
                <w:b/>
                <w:bCs/>
                <w:sz w:val="28"/>
              </w:rPr>
            </w:pPr>
          </w:p>
          <w:p w:rsidR="0008022A" w:rsidRPr="0043518C" w:rsidRDefault="0008022A">
            <w:pPr>
              <w:rPr>
                <w:rFonts w:cs="Arial"/>
                <w:b/>
                <w:bCs/>
                <w:sz w:val="28"/>
              </w:rPr>
            </w:pPr>
          </w:p>
          <w:p w:rsidR="0008022A" w:rsidRPr="0043518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43518C">
              <w:rPr>
                <w:rFonts w:cs="Arial"/>
                <w:b/>
                <w:bCs/>
                <w:sz w:val="28"/>
              </w:rPr>
              <w:t>FUNCIONES</w:t>
            </w:r>
          </w:p>
        </w:tc>
        <w:tc>
          <w:tcPr>
            <w:tcW w:w="7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08022A" w:rsidRPr="0043518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08022A" w:rsidRPr="0043518C" w:rsidRDefault="0008022A">
            <w:pPr>
              <w:pStyle w:val="Subheading"/>
              <w:keepNext w:val="0"/>
              <w:tabs>
                <w:tab w:val="clear" w:pos="8640"/>
              </w:tabs>
              <w:spacing w:before="0"/>
              <w:rPr>
                <w:rFonts w:eastAsia="Arial Unicode MS" w:cs="Arial"/>
                <w:bCs/>
                <w:szCs w:val="24"/>
              </w:rPr>
            </w:pPr>
          </w:p>
          <w:p w:rsidR="0008022A" w:rsidRPr="0043518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08022A" w:rsidRPr="0043518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08022A" w:rsidRPr="0043518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08022A" w:rsidRPr="0043518C" w:rsidRDefault="0008022A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43518C"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</w:p>
        </w:tc>
        <w:tc>
          <w:tcPr>
            <w:tcW w:w="450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8022A" w:rsidRPr="0043518C" w:rsidRDefault="00AE0F16">
            <w:pPr>
              <w:rPr>
                <w:b/>
                <w:bCs/>
                <w:sz w:val="24"/>
              </w:rPr>
            </w:pPr>
            <w:r w:rsidRPr="0043518C">
              <w:rPr>
                <w:b/>
                <w:bCs/>
                <w:sz w:val="24"/>
              </w:rPr>
              <w:t>Responsables y apoyo</w:t>
            </w:r>
            <w:r w:rsidR="0008022A" w:rsidRPr="0043518C">
              <w:rPr>
                <w:b/>
                <w:bCs/>
                <w:sz w:val="24"/>
              </w:rPr>
              <w:t>:</w:t>
            </w:r>
          </w:p>
        </w:tc>
      </w:tr>
      <w:tr w:rsidR="00375971" w:rsidRPr="0043518C" w:rsidTr="000665C6">
        <w:trPr>
          <w:cantSplit/>
        </w:trPr>
        <w:tc>
          <w:tcPr>
            <w:tcW w:w="20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5971" w:rsidRPr="0043518C" w:rsidRDefault="00375971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7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5971" w:rsidRPr="0043518C" w:rsidRDefault="00375971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71" w:rsidRPr="0043518C" w:rsidRDefault="00375971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13</w:t>
            </w:r>
          </w:p>
        </w:tc>
      </w:tr>
      <w:tr w:rsidR="00375971" w:rsidRPr="0043518C" w:rsidTr="000665C6">
        <w:trPr>
          <w:cantSplit/>
          <w:trHeight w:val="1349"/>
        </w:trPr>
        <w:tc>
          <w:tcPr>
            <w:tcW w:w="20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5971" w:rsidRPr="0043518C" w:rsidRDefault="00375971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75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5971" w:rsidRPr="0043518C" w:rsidRDefault="00375971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B745CC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CTE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375971" w:rsidP="00EA6D64">
            <w:pPr>
              <w:pStyle w:val="Text1"/>
              <w:keepLines w:val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43518C">
              <w:rPr>
                <w:rFonts w:eastAsia="Arial Unicode MS" w:cs="Arial"/>
                <w:sz w:val="18"/>
                <w:szCs w:val="18"/>
              </w:rPr>
              <w:t>PPNN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375971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43518C">
              <w:rPr>
                <w:rFonts w:eastAsia="Arial Unicode MS" w:cs="Arial"/>
                <w:sz w:val="18"/>
                <w:szCs w:val="18"/>
              </w:rPr>
              <w:t>BCBG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375971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43518C">
              <w:rPr>
                <w:rFonts w:eastAsia="Arial Unicode MS" w:cs="Arial"/>
                <w:sz w:val="18"/>
                <w:szCs w:val="18"/>
              </w:rPr>
              <w:t>Cruz Roja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375971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43518C">
              <w:rPr>
                <w:rFonts w:eastAsia="Arial Unicode MS" w:cs="Arial"/>
                <w:sz w:val="18"/>
                <w:szCs w:val="18"/>
              </w:rPr>
              <w:t xml:space="preserve">SNGR (U. </w:t>
            </w:r>
            <w:proofErr w:type="spellStart"/>
            <w:r w:rsidRPr="0043518C">
              <w:rPr>
                <w:rFonts w:eastAsia="Arial Unicode MS" w:cs="Arial"/>
                <w:sz w:val="18"/>
                <w:szCs w:val="18"/>
              </w:rPr>
              <w:t>Resp</w:t>
            </w:r>
            <w:proofErr w:type="spellEnd"/>
            <w:r w:rsidRPr="0043518C">
              <w:rPr>
                <w:rFonts w:eastAsia="Arial Unicode MS" w:cs="Arial"/>
                <w:sz w:val="18"/>
                <w:szCs w:val="18"/>
              </w:rPr>
              <w:t>.)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375971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43518C">
              <w:rPr>
                <w:rFonts w:eastAsia="Arial Unicode MS" w:cs="Arial"/>
                <w:sz w:val="18"/>
                <w:szCs w:val="18"/>
              </w:rPr>
              <w:t>FFAA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B745CC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Concesionarias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375971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43518C">
              <w:rPr>
                <w:rFonts w:eastAsia="Arial Unicode MS" w:cs="Arial"/>
                <w:sz w:val="18"/>
                <w:szCs w:val="18"/>
              </w:rPr>
              <w:t>Hospitales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375971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43518C">
              <w:rPr>
                <w:rFonts w:eastAsia="Arial Unicode MS" w:cs="Arial"/>
                <w:sz w:val="18"/>
                <w:szCs w:val="18"/>
              </w:rPr>
              <w:t>Promotores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375971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43518C">
              <w:rPr>
                <w:rFonts w:eastAsia="Arial Unicode MS" w:cs="Arial"/>
                <w:sz w:val="18"/>
                <w:szCs w:val="18"/>
              </w:rPr>
              <w:t>CSCG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375971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43518C">
              <w:rPr>
                <w:rFonts w:eastAsia="Arial Unicode MS" w:cs="Arial"/>
                <w:sz w:val="18"/>
                <w:szCs w:val="18"/>
              </w:rPr>
              <w:t>COE Cantonal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B745CC" w:rsidP="00EA6D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ECAPAG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75971" w:rsidRPr="0043518C" w:rsidRDefault="00741657" w:rsidP="0074165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ECU  911</w:t>
            </w:r>
            <w:r w:rsidR="003D7F3E">
              <w:rPr>
                <w:rFonts w:eastAsia="Arial Unicode MS" w:cs="Arial"/>
                <w:sz w:val="18"/>
                <w:szCs w:val="18"/>
              </w:rPr>
              <w:t xml:space="preserve"> Guayaquil</w:t>
            </w:r>
          </w:p>
        </w:tc>
      </w:tr>
      <w:tr w:rsidR="00375971" w:rsidRPr="0043518C" w:rsidTr="000665C6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AF418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Recepción de llamadas en instituciones de respuesta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841F9A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74165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375971" w:rsidRPr="0043518C" w:rsidTr="000665C6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Default="00375971" w:rsidP="00AF418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Registro de mayor cantidad de información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Default="00841F9A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74165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375971" w:rsidRPr="0043518C" w:rsidTr="000665C6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  <w:r w:rsidRPr="0043518C">
              <w:rPr>
                <w:rFonts w:eastAsia="Arial Unicode MS"/>
              </w:rPr>
              <w:t>1. Activación</w:t>
            </w: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1F5F98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43518C">
              <w:rPr>
                <w:rFonts w:eastAsia="Arial Unicode MS"/>
              </w:rPr>
              <w:t xml:space="preserve">COE de </w:t>
            </w:r>
            <w:r w:rsidR="001F5F98" w:rsidRPr="0064254D">
              <w:rPr>
                <w:rFonts w:eastAsia="Arial Unicode MS"/>
              </w:rPr>
              <w:t xml:space="preserve">ECAPAG </w:t>
            </w:r>
            <w:r w:rsidR="0064254D">
              <w:rPr>
                <w:rFonts w:eastAsia="Arial Unicode MS"/>
              </w:rPr>
              <w:t>ó</w:t>
            </w:r>
            <w:r w:rsidR="001F5F98" w:rsidRPr="0064254D">
              <w:rPr>
                <w:rFonts w:eastAsia="Arial Unicode MS"/>
              </w:rPr>
              <w:t xml:space="preserve"> sus C</w:t>
            </w:r>
            <w:r w:rsidRPr="0064254D">
              <w:rPr>
                <w:rFonts w:eastAsia="Arial Unicode MS"/>
              </w:rPr>
              <w:t>oncesionaria</w:t>
            </w:r>
            <w:r w:rsidR="00B745CC" w:rsidRPr="0064254D">
              <w:rPr>
                <w:rFonts w:eastAsia="Arial Unicode MS"/>
              </w:rPr>
              <w:t>s</w:t>
            </w:r>
            <w:r w:rsidRPr="0043518C">
              <w:rPr>
                <w:rFonts w:eastAsia="Arial Unicode MS"/>
              </w:rPr>
              <w:t xml:space="preserve"> activa</w:t>
            </w:r>
            <w:r w:rsidR="00FE4017">
              <w:rPr>
                <w:rFonts w:eastAsia="Arial Unicode MS"/>
              </w:rPr>
              <w:t>n plan de emergencia</w:t>
            </w:r>
            <w:r w:rsidRPr="0043518C">
              <w:rPr>
                <w:rFonts w:eastAsia="Arial Unicode MS"/>
              </w:rPr>
              <w:t xml:space="preserve"> 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AD71D4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740DCC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DC20B1">
            <w:pPr>
              <w:pStyle w:val="Text1"/>
              <w:keepLines w:val="0"/>
              <w:numPr>
                <w:ilvl w:val="0"/>
                <w:numId w:val="18"/>
              </w:numPr>
              <w:tabs>
                <w:tab w:val="clear" w:pos="720"/>
                <w:tab w:val="num" w:pos="373"/>
              </w:tabs>
              <w:ind w:left="373" w:hanging="373"/>
              <w:rPr>
                <w:rFonts w:eastAsia="Arial Unicode M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  <w:r w:rsidRPr="0043518C">
              <w:rPr>
                <w:rFonts w:eastAsia="Arial Unicode MS"/>
              </w:rPr>
              <w:t>2. Designación de Recursos</w:t>
            </w: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740DCC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La Sala Situacional </w:t>
            </w:r>
            <w:r w:rsidRPr="0043518C">
              <w:rPr>
                <w:rFonts w:eastAsia="Arial Unicode MS"/>
              </w:rPr>
              <w:t xml:space="preserve">cantonal contacta </w:t>
            </w:r>
            <w:r>
              <w:rPr>
                <w:rFonts w:eastAsia="Arial Unicode MS"/>
              </w:rPr>
              <w:t>a</w:t>
            </w:r>
            <w:r w:rsidR="00CD65F7">
              <w:rPr>
                <w:rFonts w:eastAsia="Arial Unicode MS"/>
              </w:rPr>
              <w:t xml:space="preserve"> </w:t>
            </w:r>
            <w:r w:rsidRPr="0043518C">
              <w:rPr>
                <w:rFonts w:eastAsia="Arial Unicode MS"/>
              </w:rPr>
              <w:t xml:space="preserve"> otras instituciones que cuentan con los recursos requeridos, y solicita su apoyo en función del requerimien</w:t>
            </w:r>
            <w:r w:rsidR="00FE4017">
              <w:rPr>
                <w:rFonts w:eastAsia="Arial Unicode MS"/>
              </w:rPr>
              <w:t xml:space="preserve">to </w:t>
            </w:r>
            <w:r w:rsidR="00CD65F7">
              <w:rPr>
                <w:rFonts w:eastAsia="Arial Unicode MS"/>
              </w:rPr>
              <w:t xml:space="preserve">hecho </w:t>
            </w:r>
            <w:r w:rsidR="00FE4017">
              <w:rPr>
                <w:rFonts w:eastAsia="Arial Unicode MS"/>
              </w:rPr>
              <w:t xml:space="preserve"> por </w:t>
            </w:r>
            <w:r w:rsidR="001F5F98" w:rsidRPr="0064254D">
              <w:rPr>
                <w:rFonts w:eastAsia="Arial Unicode MS"/>
              </w:rPr>
              <w:t>ECAPAG ó sus</w:t>
            </w:r>
            <w:r w:rsidR="001F5F98">
              <w:rPr>
                <w:rFonts w:eastAsia="Arial Unicode MS"/>
                <w:color w:val="FF0000"/>
              </w:rPr>
              <w:t xml:space="preserve"> </w:t>
            </w:r>
            <w:r w:rsidR="00FE4017">
              <w:rPr>
                <w:rFonts w:eastAsia="Arial Unicode MS"/>
              </w:rPr>
              <w:t>Concesionarias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AD71D4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tbl>
            <w:tblPr>
              <w:tblW w:w="0" w:type="auto"/>
              <w:tblLayout w:type="fixed"/>
              <w:tblLook w:val="01E0"/>
            </w:tblPr>
            <w:tblGrid>
              <w:gridCol w:w="2055"/>
            </w:tblGrid>
            <w:tr w:rsidR="00375971" w:rsidRPr="0043518C" w:rsidTr="00DD11E6">
              <w:tc>
                <w:tcPr>
                  <w:tcW w:w="2055" w:type="dxa"/>
                </w:tcPr>
                <w:p w:rsidR="00375971" w:rsidRPr="0043518C" w:rsidRDefault="00375971">
                  <w:pPr>
                    <w:rPr>
                      <w:rFonts w:eastAsia="Arial Unicode MS"/>
                    </w:rPr>
                  </w:pPr>
                </w:p>
              </w:tc>
            </w:tr>
          </w:tbl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AC4A80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43518C">
              <w:rPr>
                <w:rFonts w:eastAsia="Arial Unicode MS"/>
              </w:rPr>
              <w:t>Definido</w:t>
            </w:r>
            <w:r w:rsidR="00CD65F7">
              <w:rPr>
                <w:rFonts w:eastAsia="Arial Unicode MS"/>
              </w:rPr>
              <w:t xml:space="preserve">s </w:t>
            </w:r>
            <w:r w:rsidRPr="0043518C">
              <w:rPr>
                <w:rFonts w:eastAsia="Arial Unicode MS"/>
              </w:rPr>
              <w:t xml:space="preserve"> los recursos con los que </w:t>
            </w:r>
            <w:r>
              <w:rPr>
                <w:rFonts w:eastAsia="Arial Unicode MS"/>
              </w:rPr>
              <w:t>apoyará cada institución, la Sala Situacional</w:t>
            </w:r>
            <w:r w:rsidR="00CD65F7">
              <w:rPr>
                <w:rFonts w:eastAsia="Arial Unicode MS"/>
              </w:rPr>
              <w:t xml:space="preserve"> cantonal </w:t>
            </w:r>
            <w:r w:rsidRPr="0043518C">
              <w:rPr>
                <w:rFonts w:eastAsia="Arial Unicode MS"/>
              </w:rPr>
              <w:t xml:space="preserve"> comunica</w:t>
            </w:r>
            <w:r w:rsidR="00CD65F7">
              <w:rPr>
                <w:rFonts w:eastAsia="Arial Unicode MS"/>
              </w:rPr>
              <w:t>r</w:t>
            </w:r>
            <w:r w:rsidR="00AC4A80">
              <w:rPr>
                <w:rFonts w:eastAsia="Arial Unicode MS"/>
              </w:rPr>
              <w:t>á</w:t>
            </w:r>
            <w:r w:rsidR="00CD65F7">
              <w:rPr>
                <w:rFonts w:eastAsia="Arial Unicode MS"/>
              </w:rPr>
              <w:t xml:space="preserve"> </w:t>
            </w:r>
            <w:r w:rsidRPr="0043518C">
              <w:rPr>
                <w:rFonts w:eastAsia="Arial Unicode MS"/>
              </w:rPr>
              <w:t xml:space="preserve"> a cada institución</w:t>
            </w:r>
            <w:r w:rsidR="00CD65F7">
              <w:rPr>
                <w:rFonts w:eastAsia="Arial Unicode MS"/>
              </w:rPr>
              <w:t xml:space="preserve"> participante </w:t>
            </w:r>
            <w:r w:rsidRPr="0043518C">
              <w:rPr>
                <w:rFonts w:eastAsia="Arial Unicode MS"/>
              </w:rPr>
              <w:t xml:space="preserve"> el punto de intervención</w:t>
            </w:r>
            <w:r>
              <w:rPr>
                <w:rFonts w:eastAsia="Arial Unicode MS"/>
              </w:rPr>
              <w:t xml:space="preserve"> dado por el Comandante del Incidente</w:t>
            </w:r>
            <w:r w:rsidR="00CD65F7">
              <w:rPr>
                <w:rFonts w:eastAsia="Arial Unicode MS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AD71D4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AC4A80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La Sala Situacional</w:t>
            </w:r>
            <w:r w:rsidRPr="0043518C">
              <w:rPr>
                <w:rFonts w:eastAsia="Arial Unicode MS"/>
              </w:rPr>
              <w:t xml:space="preserve"> </w:t>
            </w:r>
            <w:r w:rsidR="00CD65F7">
              <w:rPr>
                <w:rFonts w:eastAsia="Arial Unicode MS"/>
              </w:rPr>
              <w:t xml:space="preserve"> cantonal </w:t>
            </w:r>
            <w:r w:rsidRPr="0043518C">
              <w:rPr>
                <w:rFonts w:eastAsia="Arial Unicode MS"/>
              </w:rPr>
              <w:t>comunica</w:t>
            </w:r>
            <w:r w:rsidR="00CD65F7">
              <w:rPr>
                <w:rFonts w:eastAsia="Arial Unicode MS"/>
              </w:rPr>
              <w:t>r</w:t>
            </w:r>
            <w:r w:rsidR="00AC4A80">
              <w:rPr>
                <w:rFonts w:eastAsia="Arial Unicode MS"/>
              </w:rPr>
              <w:t>á</w:t>
            </w:r>
            <w:r w:rsidR="00CD65F7">
              <w:rPr>
                <w:rFonts w:eastAsia="Arial Unicode MS"/>
              </w:rPr>
              <w:t xml:space="preserve"> </w:t>
            </w:r>
            <w:r w:rsidRPr="0043518C">
              <w:rPr>
                <w:rFonts w:eastAsia="Arial Unicode MS"/>
              </w:rPr>
              <w:t xml:space="preserve"> al CECOM de </w:t>
            </w:r>
            <w:r w:rsidR="001F5F98" w:rsidRPr="0064254D">
              <w:rPr>
                <w:rFonts w:eastAsia="Arial Unicode MS"/>
              </w:rPr>
              <w:t>ECAPAG o sus</w:t>
            </w:r>
            <w:r w:rsidR="001F5F98">
              <w:rPr>
                <w:rFonts w:eastAsia="Arial Unicode MS"/>
              </w:rPr>
              <w:t xml:space="preserve"> </w:t>
            </w:r>
            <w:r w:rsidRPr="0043518C">
              <w:rPr>
                <w:rFonts w:eastAsia="Arial Unicode MS"/>
              </w:rPr>
              <w:t xml:space="preserve">Concesionaria </w:t>
            </w:r>
            <w:r w:rsidR="00CD65F7">
              <w:rPr>
                <w:rFonts w:eastAsia="Arial Unicode MS"/>
              </w:rPr>
              <w:t xml:space="preserve">sobre </w:t>
            </w:r>
            <w:r w:rsidRPr="0043518C">
              <w:rPr>
                <w:rFonts w:eastAsia="Arial Unicode MS"/>
              </w:rPr>
              <w:t>los recursos obtenidos de otras instituciones</w:t>
            </w:r>
            <w:r w:rsidR="00CD65F7">
              <w:rPr>
                <w:rFonts w:eastAsia="Arial Unicode MS"/>
              </w:rPr>
              <w:t xml:space="preserve"> par</w:t>
            </w:r>
            <w:r w:rsidR="00AC4A80">
              <w:rPr>
                <w:rFonts w:eastAsia="Arial Unicode MS"/>
              </w:rPr>
              <w:t>ti</w:t>
            </w:r>
            <w:r w:rsidR="00CD65F7">
              <w:rPr>
                <w:rFonts w:eastAsia="Arial Unicode MS"/>
              </w:rPr>
              <w:t xml:space="preserve">cipantes </w:t>
            </w:r>
            <w:r w:rsidRPr="0043518C">
              <w:rPr>
                <w:rFonts w:eastAsia="Arial Unicode MS"/>
              </w:rPr>
              <w:t xml:space="preserve"> </w:t>
            </w:r>
            <w:r w:rsidR="00CD65F7">
              <w:rPr>
                <w:rFonts w:eastAsia="Arial Unicode MS"/>
              </w:rPr>
              <w:t>para</w:t>
            </w:r>
            <w:r w:rsidRPr="0043518C">
              <w:rPr>
                <w:rFonts w:eastAsia="Arial Unicode MS"/>
              </w:rPr>
              <w:t xml:space="preserve"> su despa</w:t>
            </w:r>
            <w:r w:rsidR="00CD65F7">
              <w:rPr>
                <w:rFonts w:eastAsia="Arial Unicode MS"/>
              </w:rPr>
              <w:t xml:space="preserve">cho </w:t>
            </w:r>
            <w:proofErr w:type="spellStart"/>
            <w:r w:rsidR="00CD65F7">
              <w:rPr>
                <w:rFonts w:eastAsia="Arial Unicode MS"/>
              </w:rPr>
              <w:t>a el</w:t>
            </w:r>
            <w:proofErr w:type="spellEnd"/>
            <w:r w:rsidR="00CD65F7">
              <w:rPr>
                <w:rFonts w:eastAsia="Arial Unicode MS"/>
              </w:rPr>
              <w:t xml:space="preserve">/los sitio/s </w:t>
            </w:r>
            <w:r w:rsidR="00AC4A80">
              <w:rPr>
                <w:rFonts w:eastAsia="Arial Unicode MS"/>
              </w:rPr>
              <w:t>a</w:t>
            </w:r>
            <w:r w:rsidR="00CD65F7">
              <w:rPr>
                <w:rFonts w:eastAsia="Arial Unicode MS"/>
              </w:rPr>
              <w:t>fectados</w:t>
            </w:r>
            <w:r w:rsidRPr="0043518C">
              <w:rPr>
                <w:rFonts w:eastAsia="Arial Unicode MS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AD71D4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 w:rsidP="006A478F">
            <w:pPr>
              <w:rPr>
                <w:rFonts w:eastAsia="Arial Unicode MS"/>
              </w:rPr>
            </w:pPr>
            <w:r w:rsidRPr="0043518C">
              <w:rPr>
                <w:rFonts w:eastAsia="Arial Unicode MS"/>
              </w:rPr>
              <w:t>3. Arribo a sitio afectado por Inundación</w:t>
            </w:r>
            <w:r w:rsidR="009C3ACE">
              <w:rPr>
                <w:rFonts w:eastAsia="Arial Unicode MS"/>
              </w:rPr>
              <w:t xml:space="preserve">- </w:t>
            </w:r>
            <w:proofErr w:type="spellStart"/>
            <w:r w:rsidR="009C3ACE">
              <w:rPr>
                <w:rFonts w:eastAsia="Arial Unicode MS"/>
              </w:rPr>
              <w:t>e</w:t>
            </w:r>
            <w:r w:rsidR="006A478F">
              <w:rPr>
                <w:rFonts w:eastAsia="Arial Unicode MS"/>
              </w:rPr>
              <w:t>m</w:t>
            </w:r>
            <w:r w:rsidR="009C3ACE">
              <w:rPr>
                <w:rFonts w:eastAsia="Arial Unicode MS"/>
              </w:rPr>
              <w:t>pozamie</w:t>
            </w:r>
            <w:r w:rsidR="006A478F">
              <w:rPr>
                <w:rFonts w:eastAsia="Arial Unicode MS"/>
              </w:rPr>
              <w:t>n</w:t>
            </w:r>
            <w:r w:rsidR="009C3ACE">
              <w:rPr>
                <w:rFonts w:eastAsia="Arial Unicode MS"/>
              </w:rPr>
              <w:t>to</w:t>
            </w:r>
            <w:proofErr w:type="spellEnd"/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6546ED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Establecer el Puesto de Comando (PC)</w:t>
            </w:r>
            <w:r w:rsidRPr="0043518C">
              <w:rPr>
                <w:rFonts w:eastAsia="Arial Unicode MS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476903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B74DB3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Nombrar un oficial de seguridad.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476903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9336CD" w:rsidP="00C54284">
            <w:pPr>
              <w:pStyle w:val="Text1"/>
              <w:keepLines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375971">
              <w:rPr>
                <w:rFonts w:eastAsia="Arial Unicode MS"/>
              </w:rPr>
              <w:t xml:space="preserve">Evaluar la situación, </w:t>
            </w:r>
            <w:r w:rsidR="009C3ACE">
              <w:rPr>
                <w:rFonts w:eastAsia="Arial Unicode MS"/>
              </w:rPr>
              <w:t xml:space="preserve"> el </w:t>
            </w:r>
            <w:r w:rsidR="00375971">
              <w:rPr>
                <w:rFonts w:eastAsia="Arial Unicode MS"/>
              </w:rPr>
              <w:t>riesgo potencial y determinar rutas de ingreso y egreso.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476903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  <w:r w:rsidRPr="0043518C">
              <w:rPr>
                <w:rFonts w:eastAsia="Arial Unicode MS"/>
              </w:rPr>
              <w:t>4. Comunicación</w:t>
            </w: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1F5F98" w:rsidP="001F5F98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  <w:bCs/>
              </w:rPr>
            </w:pPr>
            <w:r w:rsidRPr="0064254D">
              <w:rPr>
                <w:rFonts w:eastAsia="Arial Unicode MS"/>
                <w:bCs/>
              </w:rPr>
              <w:t>ECAPAG o sus</w:t>
            </w:r>
            <w:r w:rsidRPr="001F5F98">
              <w:rPr>
                <w:rFonts w:eastAsia="Arial Unicode MS"/>
                <w:bCs/>
                <w:color w:val="FF0000"/>
              </w:rPr>
              <w:t xml:space="preserve"> </w:t>
            </w:r>
            <w:r w:rsidR="00375971" w:rsidRPr="0043518C">
              <w:rPr>
                <w:rFonts w:eastAsia="Arial Unicode MS"/>
                <w:bCs/>
              </w:rPr>
              <w:t>Concesionaria</w:t>
            </w:r>
            <w:r>
              <w:rPr>
                <w:rFonts w:eastAsia="Arial Unicode MS"/>
                <w:bCs/>
              </w:rPr>
              <w:t>s</w:t>
            </w:r>
            <w:r w:rsidR="00375971" w:rsidRPr="0043518C">
              <w:rPr>
                <w:rFonts w:eastAsia="Arial Unicode MS"/>
                <w:bCs/>
              </w:rPr>
              <w:t>, mediante comunicados de prensa, mantendrá informada a la Comunidad, sobre el avance de las intervenciones.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476903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476903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 w:rsidP="00C54284">
            <w:pPr>
              <w:rPr>
                <w:rFonts w:eastAsia="Arial Unicode MS"/>
              </w:rPr>
            </w:pPr>
            <w:r w:rsidRPr="0043518C">
              <w:rPr>
                <w:rFonts w:eastAsia="Arial Unicode MS"/>
              </w:rPr>
              <w:t>5. Acciones Primarias a Desarrollar</w:t>
            </w: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2E632E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 w:rsidRPr="0043518C">
              <w:rPr>
                <w:rFonts w:eastAsia="Arial Unicode MS"/>
                <w:bCs/>
              </w:rPr>
              <w:t xml:space="preserve">Cada Equipo de Intervención realizará las actividades dispuestas por el Comandante del Incidente.  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E456A3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0F03B2" w:rsidP="002E632E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El material </w:t>
            </w:r>
            <w:r w:rsidR="00375971" w:rsidRPr="0043518C">
              <w:rPr>
                <w:rFonts w:eastAsia="Arial Unicode MS"/>
                <w:bCs/>
              </w:rPr>
              <w:t xml:space="preserve"> </w:t>
            </w:r>
            <w:r w:rsidR="00E06378">
              <w:rPr>
                <w:rFonts w:eastAsia="Arial Unicode MS"/>
                <w:bCs/>
              </w:rPr>
              <w:t xml:space="preserve">de desechos </w:t>
            </w:r>
            <w:r w:rsidR="00375971" w:rsidRPr="0043518C">
              <w:rPr>
                <w:rFonts w:eastAsia="Arial Unicode MS"/>
                <w:bCs/>
              </w:rPr>
              <w:t>que se retire de los canales del Sistema de Alcantarillado Pluvial, será dispuestos a los costados del los mismos (en los lugares que exista espacio para tal situación)</w:t>
            </w:r>
            <w:r w:rsidR="001F5F98"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0F03B2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0F03B2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22BDA" w:rsidRDefault="00375971">
            <w:pPr>
              <w:rPr>
                <w:rFonts w:eastAsia="Arial Unicode MS"/>
                <w:color w:val="FFFFFF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06378" w:rsidRPr="0043518C" w:rsidRDefault="00375971" w:rsidP="0094187E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 w:rsidRPr="0043518C">
              <w:rPr>
                <w:rFonts w:eastAsia="Arial Unicode MS"/>
                <w:bCs/>
              </w:rPr>
              <w:t xml:space="preserve">Los desechos que se retiren de los ductos, sumideros, </w:t>
            </w:r>
            <w:r w:rsidR="00E06378">
              <w:rPr>
                <w:rFonts w:eastAsia="Arial Unicode MS"/>
                <w:bCs/>
              </w:rPr>
              <w:t xml:space="preserve">canales, </w:t>
            </w:r>
            <w:r w:rsidRPr="0043518C">
              <w:rPr>
                <w:rFonts w:eastAsia="Arial Unicode MS"/>
                <w:bCs/>
              </w:rPr>
              <w:t>etc. serán trasladados en volquetas a</w:t>
            </w:r>
            <w:r w:rsidR="00E06378">
              <w:rPr>
                <w:rFonts w:eastAsia="Arial Unicode MS"/>
                <w:bCs/>
              </w:rPr>
              <w:t>l</w:t>
            </w:r>
            <w:r w:rsidRPr="0043518C">
              <w:rPr>
                <w:rFonts w:eastAsia="Arial Unicode MS"/>
                <w:bCs/>
              </w:rPr>
              <w:t xml:space="preserve"> Relleno Sanitario o al sitio de acopio que disponga la Autoridad Competente.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0F03B2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0F03B2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06378" w:rsidRPr="0043518C" w:rsidTr="0009017B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06378" w:rsidRPr="006A478F" w:rsidRDefault="00E06378">
            <w:pPr>
              <w:rPr>
                <w:rFonts w:eastAsia="Arial Unicode MS"/>
                <w:bdr w:val="inset" w:sz="4" w:space="0" w:color="auto" w:frame="1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06378" w:rsidRPr="0043518C" w:rsidRDefault="00E06378" w:rsidP="00AC4A80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Evacua</w:t>
            </w:r>
            <w:r w:rsidR="00AC4A80">
              <w:rPr>
                <w:rFonts w:eastAsia="Arial Unicode MS"/>
                <w:bCs/>
              </w:rPr>
              <w:t>ción</w:t>
            </w:r>
            <w:r>
              <w:rPr>
                <w:rFonts w:eastAsia="Arial Unicode MS"/>
                <w:bCs/>
              </w:rPr>
              <w:t xml:space="preserve"> de los afectados por inundaciones y empozamiento</w:t>
            </w:r>
            <w:r w:rsidR="00AC4A80">
              <w:rPr>
                <w:rFonts w:eastAsia="Arial Unicode MS"/>
                <w:bCs/>
              </w:rPr>
              <w:t>s</w:t>
            </w:r>
            <w:r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Pr="0043518C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Pr="0043518C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Pr="0043518C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Pr="0043518C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Pr="0043518C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Pr="0043518C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Pr="0043518C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378" w:rsidRPr="0043518C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78" w:rsidRPr="0043518C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78" w:rsidRDefault="00E06378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78" w:rsidRPr="0043518C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5E27" w:rsidRPr="0043518C" w:rsidTr="0009017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5E27" w:rsidRPr="006A478F" w:rsidRDefault="00D25E27">
            <w:pPr>
              <w:rPr>
                <w:rFonts w:eastAsia="Arial Unicode MS"/>
                <w:bdr w:val="inset" w:sz="4" w:space="0" w:color="auto" w:frame="1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5E27" w:rsidRDefault="00D25E27" w:rsidP="002E632E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Aseguramiento de la zona evacuada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Pr="0043518C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27" w:rsidRDefault="00D25E27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375971" w:rsidRPr="0043518C" w:rsidTr="0009017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  <w:r w:rsidRPr="0009017B">
              <w:rPr>
                <w:rFonts w:eastAsia="Arial Unicode MS"/>
              </w:rPr>
              <w:t xml:space="preserve">6.- Cierre de </w:t>
            </w:r>
            <w:r w:rsidRPr="0043518C">
              <w:rPr>
                <w:rFonts w:eastAsia="Arial Unicode MS"/>
              </w:rPr>
              <w:t>Operaciones</w:t>
            </w: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A68C9" w:rsidP="0054081A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  <w:bCs/>
              </w:rPr>
            </w:pPr>
            <w:r w:rsidRPr="003A68C9">
              <w:rPr>
                <w:rFonts w:eastAsia="Arial Unicode MS"/>
                <w:noProof/>
                <w:lang w:val="es-EC" w:eastAsia="es-EC"/>
              </w:rPr>
              <w:pict>
                <v:shape id="AutoShape 2" o:spid="_x0000_s1027" type="#_x0000_t32" style="position:absolute;left:0;text-align:left;margin-left:.1pt;margin-top:-.05pt;width:600pt;height:.0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0d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"/>
              </w:pict>
            </w:r>
            <w:r w:rsidR="00375971" w:rsidRPr="0043518C">
              <w:rPr>
                <w:rFonts w:eastAsia="Arial Unicode MS"/>
                <w:bCs/>
              </w:rPr>
              <w:t xml:space="preserve">COE de </w:t>
            </w:r>
            <w:r w:rsidR="001F5F98" w:rsidRPr="00912674">
              <w:rPr>
                <w:rFonts w:eastAsia="Arial Unicode MS"/>
                <w:bCs/>
              </w:rPr>
              <w:t>ECAPAG o su</w:t>
            </w:r>
            <w:r w:rsidR="001F5F98" w:rsidRPr="001F5F98">
              <w:rPr>
                <w:rFonts w:eastAsia="Arial Unicode MS"/>
                <w:bCs/>
                <w:color w:val="FF0000"/>
              </w:rPr>
              <w:t xml:space="preserve"> </w:t>
            </w:r>
            <w:r w:rsidR="00375971" w:rsidRPr="0043518C">
              <w:rPr>
                <w:rFonts w:eastAsia="Arial Unicode MS"/>
                <w:bCs/>
              </w:rPr>
              <w:t xml:space="preserve">Concesionaria da por superada la emergencia, para lo cual el CECOM (Centro de Comunicación de </w:t>
            </w:r>
            <w:r w:rsidR="001F5F98" w:rsidRPr="00912674">
              <w:rPr>
                <w:rFonts w:eastAsia="Arial Unicode MS"/>
                <w:bCs/>
              </w:rPr>
              <w:t>ECAPAG o su</w:t>
            </w:r>
            <w:r w:rsidR="001F5F98">
              <w:rPr>
                <w:rFonts w:eastAsia="Arial Unicode MS"/>
                <w:bCs/>
              </w:rPr>
              <w:t xml:space="preserve"> </w:t>
            </w:r>
            <w:r w:rsidR="00375971" w:rsidRPr="0043518C">
              <w:rPr>
                <w:rFonts w:eastAsia="Arial Unicode MS"/>
                <w:bCs/>
              </w:rPr>
              <w:t>Concesionaria) se comunica</w:t>
            </w:r>
            <w:r w:rsidR="00D25E27">
              <w:rPr>
                <w:rFonts w:eastAsia="Arial Unicode MS"/>
                <w:bCs/>
              </w:rPr>
              <w:t>r</w:t>
            </w:r>
            <w:r w:rsidR="0054081A">
              <w:rPr>
                <w:rFonts w:eastAsia="Arial Unicode MS"/>
                <w:bCs/>
              </w:rPr>
              <w:t>á</w:t>
            </w:r>
            <w:r w:rsidR="00D25E27">
              <w:rPr>
                <w:rFonts w:eastAsia="Arial Unicode MS"/>
                <w:bCs/>
              </w:rPr>
              <w:t xml:space="preserve"> </w:t>
            </w:r>
            <w:r w:rsidR="00375971" w:rsidRPr="0043518C">
              <w:rPr>
                <w:rFonts w:eastAsia="Arial Unicode MS"/>
                <w:bCs/>
              </w:rPr>
              <w:t xml:space="preserve"> con la Central de Coordinación de emergencias </w:t>
            </w:r>
            <w:r w:rsidR="00375971" w:rsidRPr="00E456A3">
              <w:rPr>
                <w:rFonts w:eastAsia="Arial Unicode MS"/>
                <w:bCs/>
              </w:rPr>
              <w:t>1-1-2</w:t>
            </w:r>
            <w:r w:rsidR="00375971" w:rsidRPr="0043518C">
              <w:rPr>
                <w:rFonts w:eastAsia="Arial Unicode MS"/>
                <w:bCs/>
              </w:rPr>
              <w:t xml:space="preserve"> y esta a su vez con el COE</w:t>
            </w:r>
            <w:r w:rsidR="00D25E27">
              <w:rPr>
                <w:rFonts w:eastAsia="Arial Unicode MS"/>
                <w:bCs/>
              </w:rPr>
              <w:t xml:space="preserve"> cantonal </w:t>
            </w:r>
            <w:r w:rsidR="00375971" w:rsidRPr="0043518C">
              <w:rPr>
                <w:rFonts w:eastAsia="Arial Unicode MS"/>
                <w:bCs/>
              </w:rPr>
              <w:t xml:space="preserve"> informando que se ha superado la emergencia.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0F03B2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9017B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 w:rsidP="00DD0998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834FA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43518C">
              <w:rPr>
                <w:rFonts w:eastAsia="Arial Unicode MS"/>
                <w:bCs/>
              </w:rPr>
              <w:t xml:space="preserve">COE </w:t>
            </w:r>
            <w:r w:rsidR="00D25E27">
              <w:rPr>
                <w:rFonts w:eastAsia="Arial Unicode MS"/>
                <w:bCs/>
              </w:rPr>
              <w:t xml:space="preserve">cantonal dispondrá </w:t>
            </w:r>
            <w:r w:rsidRPr="0043518C">
              <w:rPr>
                <w:rFonts w:eastAsia="Arial Unicode MS"/>
                <w:bCs/>
              </w:rPr>
              <w:t xml:space="preserve"> el cierre d</w:t>
            </w:r>
            <w:r w:rsidR="00D25E27">
              <w:rPr>
                <w:rFonts w:eastAsia="Arial Unicode MS"/>
                <w:bCs/>
              </w:rPr>
              <w:t xml:space="preserve">e operaciones y </w:t>
            </w:r>
            <w:r w:rsidR="00834FA7">
              <w:rPr>
                <w:rFonts w:eastAsia="Arial Unicode MS"/>
                <w:bCs/>
              </w:rPr>
              <w:t>la</w:t>
            </w:r>
            <w:r w:rsidR="00D25E27">
              <w:rPr>
                <w:rFonts w:eastAsia="Arial Unicode MS"/>
                <w:bCs/>
              </w:rPr>
              <w:t xml:space="preserve"> desmovilización </w:t>
            </w:r>
            <w:r w:rsidRPr="0043518C">
              <w:rPr>
                <w:rFonts w:eastAsia="Arial Unicode MS"/>
                <w:bCs/>
              </w:rPr>
              <w:t xml:space="preserve"> de los recursos que intervinieron.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 w:rsidP="00DD0998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834FA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43518C">
              <w:rPr>
                <w:rFonts w:eastAsia="Arial Unicode MS"/>
                <w:bCs/>
              </w:rPr>
              <w:t>El Comandante del Incidente recopila</w:t>
            </w:r>
            <w:r w:rsidR="00D25E27">
              <w:rPr>
                <w:rFonts w:eastAsia="Arial Unicode MS"/>
                <w:bCs/>
              </w:rPr>
              <w:t>r</w:t>
            </w:r>
            <w:r w:rsidR="00834FA7">
              <w:rPr>
                <w:rFonts w:eastAsia="Arial Unicode MS"/>
                <w:bCs/>
              </w:rPr>
              <w:t>á</w:t>
            </w:r>
            <w:r w:rsidRPr="0043518C">
              <w:rPr>
                <w:rFonts w:eastAsia="Arial Unicode MS"/>
                <w:bCs/>
              </w:rPr>
              <w:t xml:space="preserve"> todos los registros que fueron levantados durante la emergencia.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6A3" w:rsidRDefault="00E456A3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  <w:p w:rsidR="00375971" w:rsidRPr="0043518C" w:rsidRDefault="000F03B2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D25E27" w:rsidP="00834FA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El </w:t>
            </w:r>
            <w:r w:rsidR="00375971" w:rsidRPr="0043518C">
              <w:rPr>
                <w:rFonts w:eastAsia="Arial Unicode MS"/>
                <w:bCs/>
              </w:rPr>
              <w:t xml:space="preserve">Gerente General de </w:t>
            </w:r>
            <w:r w:rsidR="001F5F98" w:rsidRPr="00E456A3">
              <w:rPr>
                <w:rFonts w:eastAsia="Arial Unicode MS"/>
                <w:bCs/>
              </w:rPr>
              <w:t>ECAPAG o su</w:t>
            </w:r>
            <w:r w:rsidR="001F5F98">
              <w:rPr>
                <w:rFonts w:eastAsia="Arial Unicode MS"/>
                <w:bCs/>
              </w:rPr>
              <w:t xml:space="preserve"> </w:t>
            </w:r>
            <w:r w:rsidR="00375971" w:rsidRPr="0043518C">
              <w:rPr>
                <w:rFonts w:eastAsia="Arial Unicode MS"/>
                <w:bCs/>
              </w:rPr>
              <w:t>Concesionaria formaliza</w:t>
            </w:r>
            <w:r>
              <w:rPr>
                <w:rFonts w:eastAsia="Arial Unicode MS"/>
                <w:bCs/>
              </w:rPr>
              <w:t>r</w:t>
            </w:r>
            <w:r w:rsidR="00834FA7">
              <w:rPr>
                <w:rFonts w:eastAsia="Arial Unicode MS"/>
                <w:bCs/>
              </w:rPr>
              <w:t>á</w:t>
            </w:r>
            <w:r w:rsidR="00375971" w:rsidRPr="0043518C">
              <w:rPr>
                <w:rFonts w:eastAsia="Arial Unicode MS"/>
                <w:bCs/>
              </w:rPr>
              <w:t xml:space="preserve"> por escrito </w:t>
            </w:r>
            <w:r>
              <w:rPr>
                <w:rFonts w:eastAsia="Arial Unicode MS"/>
                <w:bCs/>
              </w:rPr>
              <w:t>la reactivación de la oper</w:t>
            </w:r>
            <w:r w:rsidR="0055798D">
              <w:rPr>
                <w:rFonts w:eastAsia="Arial Unicode MS"/>
                <w:bCs/>
              </w:rPr>
              <w:t>a</w:t>
            </w:r>
            <w:r>
              <w:rPr>
                <w:rFonts w:eastAsia="Arial Unicode MS"/>
                <w:bCs/>
              </w:rPr>
              <w:t xml:space="preserve">tividad del normal </w:t>
            </w:r>
            <w:r w:rsidR="00375971" w:rsidRPr="0043518C">
              <w:rPr>
                <w:rFonts w:eastAsia="Arial Unicode MS"/>
                <w:bCs/>
              </w:rPr>
              <w:t>del Si</w:t>
            </w:r>
            <w:r w:rsidR="001F5F98">
              <w:rPr>
                <w:rFonts w:eastAsia="Arial Unicode MS"/>
                <w:bCs/>
              </w:rPr>
              <w:t>stema de Alcantarillado Pluvial o Drenaje Natural.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0F03B2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  <w:r w:rsidRPr="0043518C">
              <w:rPr>
                <w:rFonts w:eastAsia="Arial Unicode MS"/>
              </w:rPr>
              <w:t>7. Consolidación de información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971" w:rsidRPr="0043518C" w:rsidRDefault="00027E9C" w:rsidP="00834FA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Realizar los</w:t>
            </w:r>
            <w:r w:rsidR="00375971" w:rsidRPr="0043518C">
              <w:rPr>
                <w:rFonts w:eastAsia="Arial Unicode MS"/>
                <w:bCs/>
              </w:rPr>
              <w:t xml:space="preserve"> registros de los recursos utilizados por </w:t>
            </w:r>
            <w:r>
              <w:rPr>
                <w:rFonts w:eastAsia="Arial Unicode MS"/>
                <w:bCs/>
              </w:rPr>
              <w:t xml:space="preserve">cada </w:t>
            </w:r>
            <w:r w:rsidR="00375971" w:rsidRPr="0043518C">
              <w:rPr>
                <w:rFonts w:eastAsia="Arial Unicode MS"/>
                <w:bCs/>
              </w:rPr>
              <w:t xml:space="preserve">institución, de las actividades </w:t>
            </w:r>
            <w:r w:rsidR="00834FA7">
              <w:rPr>
                <w:rFonts w:eastAsia="Arial Unicode MS"/>
                <w:bCs/>
              </w:rPr>
              <w:t>ejecutadas</w:t>
            </w:r>
            <w:r w:rsidR="00375971" w:rsidRPr="0043518C">
              <w:rPr>
                <w:rFonts w:eastAsia="Arial Unicode MS"/>
                <w:bCs/>
              </w:rPr>
              <w:t>, etc.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0F03B2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43518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43518C">
              <w:rPr>
                <w:rFonts w:eastAsia="Arial Unicode MS"/>
                <w:bCs/>
              </w:rPr>
              <w:t xml:space="preserve">Preparar </w:t>
            </w:r>
            <w:r w:rsidR="0055798D">
              <w:rPr>
                <w:rFonts w:eastAsia="Arial Unicode MS"/>
                <w:bCs/>
              </w:rPr>
              <w:t xml:space="preserve">el </w:t>
            </w:r>
            <w:r w:rsidRPr="0043518C">
              <w:rPr>
                <w:rFonts w:eastAsia="Arial Unicode MS"/>
                <w:bCs/>
              </w:rPr>
              <w:t xml:space="preserve">informe correspondiente, el cual estará a cargo del Supervisor de </w:t>
            </w:r>
            <w:r w:rsidR="000F03B2">
              <w:rPr>
                <w:rFonts w:eastAsia="Arial Unicode MS"/>
                <w:bCs/>
              </w:rPr>
              <w:t xml:space="preserve">ECAPAG o </w:t>
            </w:r>
            <w:r w:rsidRPr="0043518C">
              <w:rPr>
                <w:rFonts w:eastAsia="Arial Unicode MS"/>
                <w:bCs/>
              </w:rPr>
              <w:t>Concesionaria</w:t>
            </w:r>
            <w:r w:rsidR="0055798D">
              <w:rPr>
                <w:rFonts w:eastAsia="Arial Unicode MS"/>
                <w:bCs/>
              </w:rPr>
              <w:t>s</w:t>
            </w:r>
            <w:r w:rsidR="00834FA7">
              <w:rPr>
                <w:rFonts w:eastAsia="Arial Unicode MS"/>
                <w:bCs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EF2E49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43518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43518C">
              <w:rPr>
                <w:rFonts w:eastAsia="Arial Unicode MS"/>
                <w:bCs/>
              </w:rPr>
              <w:t xml:space="preserve">La </w:t>
            </w:r>
            <w:r w:rsidR="00EF2E49">
              <w:rPr>
                <w:rFonts w:eastAsia="Arial Unicode MS"/>
                <w:bCs/>
              </w:rPr>
              <w:t xml:space="preserve">ECAPAG o </w:t>
            </w:r>
            <w:r w:rsidRPr="0043518C">
              <w:rPr>
                <w:rFonts w:eastAsia="Arial Unicode MS"/>
                <w:bCs/>
              </w:rPr>
              <w:t>Concesionaria</w:t>
            </w:r>
            <w:r w:rsidR="0055798D">
              <w:rPr>
                <w:rFonts w:eastAsia="Arial Unicode MS"/>
                <w:bCs/>
              </w:rPr>
              <w:t>s</w:t>
            </w:r>
            <w:r w:rsidRPr="0043518C">
              <w:rPr>
                <w:rFonts w:eastAsia="Arial Unicode MS"/>
                <w:bCs/>
              </w:rPr>
              <w:t xml:space="preserve"> formalmente remitirá</w:t>
            </w:r>
            <w:r w:rsidR="0055798D">
              <w:rPr>
                <w:rFonts w:eastAsia="Arial Unicode MS"/>
                <w:bCs/>
              </w:rPr>
              <w:t>n</w:t>
            </w:r>
            <w:r w:rsidRPr="0043518C">
              <w:rPr>
                <w:rFonts w:eastAsia="Arial Unicode MS"/>
                <w:bCs/>
              </w:rPr>
              <w:t xml:space="preserve"> el informe al COE</w:t>
            </w:r>
            <w:r w:rsidR="0055798D">
              <w:rPr>
                <w:rFonts w:eastAsia="Arial Unicode MS"/>
                <w:bCs/>
              </w:rPr>
              <w:t xml:space="preserve"> cantonal</w:t>
            </w:r>
            <w:r w:rsidRPr="0043518C">
              <w:rPr>
                <w:rFonts w:eastAsia="Arial Unicode MS"/>
                <w:bCs/>
              </w:rPr>
              <w:t>, CSCG e Instituciones que participaron en la atención de la emergencia</w:t>
            </w:r>
            <w:r w:rsidR="00834FA7">
              <w:rPr>
                <w:rFonts w:eastAsia="Arial Unicode MS"/>
                <w:bCs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EF2E49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375971" w:rsidRPr="0043518C" w:rsidTr="000665C6"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971" w:rsidRPr="0043518C" w:rsidRDefault="00375971">
            <w:pPr>
              <w:rPr>
                <w:rFonts w:eastAsia="Arial Unicode MS"/>
              </w:rPr>
            </w:pPr>
          </w:p>
        </w:tc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5971" w:rsidRPr="0043518C" w:rsidRDefault="00375971" w:rsidP="00B00E8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  <w:bCs/>
              </w:rPr>
            </w:pPr>
            <w:r w:rsidRPr="0043518C">
              <w:rPr>
                <w:rFonts w:eastAsia="Arial Unicode MS"/>
                <w:bCs/>
              </w:rPr>
              <w:t>En incidentes que presenten condiciones especiales, r</w:t>
            </w:r>
            <w:r w:rsidRPr="0043518C">
              <w:rPr>
                <w:rFonts w:eastAsia="Arial Unicode MS"/>
              </w:rPr>
              <w:t>ealizar</w:t>
            </w:r>
            <w:r w:rsidR="00834FA7">
              <w:rPr>
                <w:rFonts w:eastAsia="Arial Unicode MS"/>
              </w:rPr>
              <w:t>á</w:t>
            </w:r>
            <w:r w:rsidRPr="0043518C">
              <w:rPr>
                <w:rFonts w:eastAsia="Arial Unicode MS"/>
              </w:rPr>
              <w:t xml:space="preserve"> una reunión posterior al incidente</w:t>
            </w:r>
            <w:r w:rsidR="0055798D">
              <w:rPr>
                <w:rFonts w:eastAsia="Arial Unicode MS"/>
              </w:rPr>
              <w:t xml:space="preserve"> (RPI)</w:t>
            </w:r>
            <w:r w:rsidRPr="0043518C">
              <w:rPr>
                <w:rFonts w:eastAsia="Arial Unicode MS"/>
              </w:rPr>
              <w:t xml:space="preserve"> dond</w:t>
            </w:r>
            <w:r w:rsidR="0055798D">
              <w:rPr>
                <w:rFonts w:eastAsia="Arial Unicode MS"/>
              </w:rPr>
              <w:t>e se evaluarán</w:t>
            </w:r>
            <w:r w:rsidRPr="0043518C">
              <w:rPr>
                <w:rFonts w:eastAsia="Arial Unicode MS"/>
              </w:rPr>
              <w:t xml:space="preserve"> las lecciones aprendidas y por mejorar en la CSCG</w:t>
            </w:r>
            <w:r w:rsidR="002336B0">
              <w:rPr>
                <w:rFonts w:eastAsia="Arial Unicode MS"/>
              </w:rPr>
              <w:t>, en un plazo</w:t>
            </w:r>
            <w:r w:rsidRPr="0043518C"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 w:rsidRPr="0043518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AD71D4" w:rsidP="00E456A3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71" w:rsidRPr="0043518C" w:rsidRDefault="00375971" w:rsidP="00E456A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022A" w:rsidRPr="00E9203F" w:rsidTr="000665C6">
        <w:tc>
          <w:tcPr>
            <w:tcW w:w="14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22A" w:rsidRPr="00E9203F" w:rsidRDefault="0008022A" w:rsidP="0008022A">
            <w:pPr>
              <w:rPr>
                <w:rFonts w:eastAsia="Arial Unicode MS" w:cs="Arial"/>
                <w:bCs/>
                <w:i/>
              </w:rPr>
            </w:pPr>
            <w:r w:rsidRPr="0043518C">
              <w:rPr>
                <w:rFonts w:eastAsia="Arial Unicode MS" w:cs="Arial"/>
                <w:bCs/>
                <w:i/>
              </w:rPr>
              <w:t>Nota: La consolidación de la información cantonal la llevará a cabo la CSCG a través de un informe situacional para entregar a la sala situacional provincial.</w:t>
            </w:r>
          </w:p>
        </w:tc>
      </w:tr>
    </w:tbl>
    <w:p w:rsidR="001F5F98" w:rsidRPr="00E456A3" w:rsidRDefault="001F5F98"/>
    <w:p w:rsidR="001F5F98" w:rsidRDefault="00E456A3">
      <w:r w:rsidRPr="00E456A3">
        <w:t>(</w:t>
      </w:r>
      <w:r w:rsidR="00EE0F47">
        <w:t>R</w:t>
      </w:r>
      <w:r w:rsidRPr="00E456A3">
        <w:t xml:space="preserve">*) </w:t>
      </w:r>
      <w:r w:rsidR="00195E8C" w:rsidRPr="00E456A3">
        <w:t>Indica</w:t>
      </w:r>
      <w:r w:rsidR="00195E8C">
        <w:t xml:space="preserve"> que ECAPAG es responsable cuando </w:t>
      </w:r>
      <w:r w:rsidRPr="00E456A3">
        <w:t xml:space="preserve"> el incidente esta fuera de la zona o </w:t>
      </w:r>
      <w:r w:rsidR="00195E8C" w:rsidRPr="00E456A3">
        <w:t>área</w:t>
      </w:r>
      <w:r w:rsidRPr="00E456A3">
        <w:t xml:space="preserve"> de competencia de </w:t>
      </w:r>
      <w:r w:rsidR="00834FA7" w:rsidRPr="00E456A3">
        <w:t>las concesionarias</w:t>
      </w:r>
      <w:r w:rsidRPr="00E456A3">
        <w:t>.</w:t>
      </w:r>
    </w:p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Default="00195E8C"/>
    <w:p w:rsidR="00195E8C" w:rsidRPr="00E456A3" w:rsidRDefault="00195E8C">
      <w:bookmarkStart w:id="0" w:name="_GoBack"/>
      <w:bookmarkEnd w:id="0"/>
    </w:p>
    <w:sectPr w:rsidR="00195E8C" w:rsidRPr="00E456A3" w:rsidSect="0009017B">
      <w:headerReference w:type="default" r:id="rId9"/>
      <w:footerReference w:type="default" r:id="rId10"/>
      <w:pgSz w:w="15840" w:h="12240" w:orient="landscape" w:code="1"/>
      <w:pgMar w:top="30" w:right="720" w:bottom="720" w:left="720" w:header="283" w:footer="395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Help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04" w:rsidRDefault="00E32304">
      <w:r>
        <w:separator/>
      </w:r>
    </w:p>
  </w:endnote>
  <w:endnote w:type="continuationSeparator" w:id="0">
    <w:p w:rsidR="00E32304" w:rsidRDefault="00E3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2A" w:rsidRPr="007D456D" w:rsidRDefault="00EB7A2A" w:rsidP="00307431">
    <w:pPr>
      <w:pStyle w:val="Piedepgina"/>
      <w:pBdr>
        <w:top w:val="none" w:sz="0" w:space="0" w:color="auto"/>
      </w:pBdr>
      <w:rPr>
        <w:b/>
      </w:rPr>
    </w:pPr>
    <w:r w:rsidRPr="007D456D">
      <w:rPr>
        <w:b/>
      </w:rPr>
      <w:t xml:space="preserve">REG. </w:t>
    </w:r>
    <w:r w:rsidR="00880792">
      <w:rPr>
        <w:b/>
      </w:rPr>
      <w:t>IN</w:t>
    </w:r>
    <w:r w:rsidRPr="007D456D">
      <w:rPr>
        <w:b/>
      </w:rPr>
      <w:t xml:space="preserve"> – 001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P</w:t>
    </w:r>
    <w:r w:rsidRPr="007D456D">
      <w:rPr>
        <w:b/>
      </w:rPr>
      <w:t xml:space="preserve">ágina </w:t>
    </w:r>
    <w:r w:rsidR="003A68C9" w:rsidRPr="007D456D">
      <w:rPr>
        <w:rStyle w:val="Nmerodepgina"/>
        <w:rFonts w:cs="Tahoma"/>
        <w:b/>
      </w:rPr>
      <w:fldChar w:fldCharType="begin"/>
    </w:r>
    <w:r w:rsidRPr="007D456D">
      <w:rPr>
        <w:rStyle w:val="Nmerodepgina"/>
        <w:rFonts w:cs="Tahoma"/>
        <w:b/>
      </w:rPr>
      <w:instrText xml:space="preserve"> PAGE </w:instrText>
    </w:r>
    <w:r w:rsidR="003A68C9" w:rsidRPr="007D456D">
      <w:rPr>
        <w:rStyle w:val="Nmerodepgina"/>
        <w:rFonts w:cs="Tahoma"/>
        <w:b/>
      </w:rPr>
      <w:fldChar w:fldCharType="separate"/>
    </w:r>
    <w:r w:rsidR="0009017B">
      <w:rPr>
        <w:rStyle w:val="Nmerodepgina"/>
        <w:rFonts w:cs="Tahoma"/>
        <w:b/>
        <w:noProof/>
      </w:rPr>
      <w:t>4</w:t>
    </w:r>
    <w:r w:rsidR="003A68C9" w:rsidRPr="007D456D">
      <w:rPr>
        <w:rStyle w:val="Nmerodepgina"/>
        <w:rFonts w:cs="Tahoma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04" w:rsidRDefault="00E32304">
      <w:r>
        <w:separator/>
      </w:r>
    </w:p>
  </w:footnote>
  <w:footnote w:type="continuationSeparator" w:id="0">
    <w:p w:rsidR="00E32304" w:rsidRDefault="00E32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2A" w:rsidRDefault="000665C6" w:rsidP="00074CED">
    <w:pPr>
      <w:pStyle w:val="Encabezado"/>
      <w:pBdr>
        <w:bottom w:val="none" w:sz="0" w:space="0" w:color="auto"/>
      </w:pBdr>
      <w:jc w:val="center"/>
      <w:rPr>
        <w:rFonts w:eastAsia="Arial Unicode MS"/>
        <w:b/>
        <w:bCs/>
        <w:i/>
        <w:iCs/>
      </w:rPr>
    </w:pPr>
    <w:r>
      <w:rPr>
        <w:rFonts w:eastAsia="Arial Unicode MS"/>
        <w:b/>
        <w:bCs/>
        <w:i/>
        <w:iCs/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7275195</wp:posOffset>
          </wp:positionH>
          <wp:positionV relativeFrom="paragraph">
            <wp:posOffset>193040</wp:posOffset>
          </wp:positionV>
          <wp:extent cx="746760" cy="445135"/>
          <wp:effectExtent l="19050" t="0" r="0" b="0"/>
          <wp:wrapNone/>
          <wp:docPr id="4" name="Picture 75" descr="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S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929" t="19389" r="15048" b="19162"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b/>
        <w:bCs/>
        <w:i/>
        <w:iCs/>
        <w:noProof/>
        <w:lang w:val="es-EC" w:eastAsia="es-EC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6322060</wp:posOffset>
          </wp:positionH>
          <wp:positionV relativeFrom="paragraph">
            <wp:posOffset>55245</wp:posOffset>
          </wp:positionV>
          <wp:extent cx="640715" cy="624840"/>
          <wp:effectExtent l="19050" t="0" r="6985" b="0"/>
          <wp:wrapSquare wrapText="bothSides"/>
          <wp:docPr id="2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7AFE" w:rsidRPr="00677AFE">
      <w:rPr>
        <w:rFonts w:eastAsia="Arial Unicode MS"/>
        <w:b/>
        <w:bCs/>
        <w:i/>
        <w:iCs/>
        <w:noProof/>
        <w:lang w:val="es-EC" w:eastAsia="es-EC"/>
      </w:rPr>
      <w:drawing>
        <wp:inline distT="0" distB="0" distL="0" distR="0">
          <wp:extent cx="2372458" cy="678922"/>
          <wp:effectExtent l="19050" t="0" r="8792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425" cy="677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  <w:rPr>
        <w:rFonts w:cs="Times New Roman"/>
      </w:r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cs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2D43E98"/>
    <w:multiLevelType w:val="hybridMultilevel"/>
    <w:tmpl w:val="025246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5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6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15"/>
  </w:num>
  <w:num w:numId="12">
    <w:abstractNumId w:val="17"/>
  </w:num>
  <w:num w:numId="13">
    <w:abstractNumId w:val="0"/>
  </w:num>
  <w:num w:numId="14">
    <w:abstractNumId w:val="14"/>
  </w:num>
  <w:num w:numId="15">
    <w:abstractNumId w:val="13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intPostScriptOverText/>
  <w:embedSystemFonts/>
  <w:proofState w:spelling="clean" w:grammar="clean"/>
  <w:stylePaneFormatFilter w:val="3701"/>
  <w:defaultTabStop w:val="561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148CE"/>
    <w:rsid w:val="000216E5"/>
    <w:rsid w:val="00025E0D"/>
    <w:rsid w:val="00027E9C"/>
    <w:rsid w:val="00045C01"/>
    <w:rsid w:val="0005673D"/>
    <w:rsid w:val="00064234"/>
    <w:rsid w:val="0006452E"/>
    <w:rsid w:val="000665C6"/>
    <w:rsid w:val="00074CED"/>
    <w:rsid w:val="0008022A"/>
    <w:rsid w:val="0009017B"/>
    <w:rsid w:val="000A3B14"/>
    <w:rsid w:val="000D68C5"/>
    <w:rsid w:val="000F03B2"/>
    <w:rsid w:val="0011272F"/>
    <w:rsid w:val="00132AD3"/>
    <w:rsid w:val="00134A32"/>
    <w:rsid w:val="001366E7"/>
    <w:rsid w:val="001427D8"/>
    <w:rsid w:val="00146BB6"/>
    <w:rsid w:val="001632DF"/>
    <w:rsid w:val="00176190"/>
    <w:rsid w:val="00195E8C"/>
    <w:rsid w:val="00196D77"/>
    <w:rsid w:val="001B01BD"/>
    <w:rsid w:val="001B10B7"/>
    <w:rsid w:val="001C01B4"/>
    <w:rsid w:val="001C662D"/>
    <w:rsid w:val="001C79BB"/>
    <w:rsid w:val="001D2C8B"/>
    <w:rsid w:val="001D4409"/>
    <w:rsid w:val="001E09C2"/>
    <w:rsid w:val="001E0F7B"/>
    <w:rsid w:val="001E274F"/>
    <w:rsid w:val="001E3B06"/>
    <w:rsid w:val="001F5F98"/>
    <w:rsid w:val="00205C7E"/>
    <w:rsid w:val="00206C04"/>
    <w:rsid w:val="00211D19"/>
    <w:rsid w:val="002336B0"/>
    <w:rsid w:val="002349F0"/>
    <w:rsid w:val="0024701E"/>
    <w:rsid w:val="0025084E"/>
    <w:rsid w:val="0025614E"/>
    <w:rsid w:val="00263A01"/>
    <w:rsid w:val="002656F7"/>
    <w:rsid w:val="002B43D2"/>
    <w:rsid w:val="002B586C"/>
    <w:rsid w:val="002E0699"/>
    <w:rsid w:val="002E29E3"/>
    <w:rsid w:val="002E5D21"/>
    <w:rsid w:val="002E632E"/>
    <w:rsid w:val="002F0E63"/>
    <w:rsid w:val="00307431"/>
    <w:rsid w:val="00311E32"/>
    <w:rsid w:val="00313A79"/>
    <w:rsid w:val="00321D24"/>
    <w:rsid w:val="0034396D"/>
    <w:rsid w:val="00354C73"/>
    <w:rsid w:val="00375971"/>
    <w:rsid w:val="003A1164"/>
    <w:rsid w:val="003A4747"/>
    <w:rsid w:val="003A62C4"/>
    <w:rsid w:val="003A68C9"/>
    <w:rsid w:val="003A7772"/>
    <w:rsid w:val="003D7F3E"/>
    <w:rsid w:val="003E1BE2"/>
    <w:rsid w:val="003F0B47"/>
    <w:rsid w:val="00403859"/>
    <w:rsid w:val="00413267"/>
    <w:rsid w:val="00420B83"/>
    <w:rsid w:val="00422BDA"/>
    <w:rsid w:val="0043518C"/>
    <w:rsid w:val="00464889"/>
    <w:rsid w:val="00465B6B"/>
    <w:rsid w:val="00473827"/>
    <w:rsid w:val="00475756"/>
    <w:rsid w:val="00476903"/>
    <w:rsid w:val="00480257"/>
    <w:rsid w:val="004960B2"/>
    <w:rsid w:val="004A3F54"/>
    <w:rsid w:val="004A662B"/>
    <w:rsid w:val="004B2749"/>
    <w:rsid w:val="004B34D0"/>
    <w:rsid w:val="00504F39"/>
    <w:rsid w:val="00515B3D"/>
    <w:rsid w:val="005328E6"/>
    <w:rsid w:val="0054081A"/>
    <w:rsid w:val="00544184"/>
    <w:rsid w:val="00554059"/>
    <w:rsid w:val="0055798D"/>
    <w:rsid w:val="00561EF4"/>
    <w:rsid w:val="00567A3C"/>
    <w:rsid w:val="00581A9C"/>
    <w:rsid w:val="00595A9B"/>
    <w:rsid w:val="0059719D"/>
    <w:rsid w:val="005A6530"/>
    <w:rsid w:val="005B102C"/>
    <w:rsid w:val="005B2CEF"/>
    <w:rsid w:val="005B6A71"/>
    <w:rsid w:val="005C0A0A"/>
    <w:rsid w:val="005C3F43"/>
    <w:rsid w:val="005C5DF0"/>
    <w:rsid w:val="005C772F"/>
    <w:rsid w:val="005E572B"/>
    <w:rsid w:val="006005A3"/>
    <w:rsid w:val="006059B2"/>
    <w:rsid w:val="00610A95"/>
    <w:rsid w:val="00621E66"/>
    <w:rsid w:val="00625345"/>
    <w:rsid w:val="00627544"/>
    <w:rsid w:val="0064254D"/>
    <w:rsid w:val="00652D45"/>
    <w:rsid w:val="006546ED"/>
    <w:rsid w:val="006709BD"/>
    <w:rsid w:val="00674C5E"/>
    <w:rsid w:val="00677AFE"/>
    <w:rsid w:val="006811D7"/>
    <w:rsid w:val="00692496"/>
    <w:rsid w:val="006A3B4C"/>
    <w:rsid w:val="006A478F"/>
    <w:rsid w:val="006A622F"/>
    <w:rsid w:val="006B0C6D"/>
    <w:rsid w:val="006D2392"/>
    <w:rsid w:val="006D3DA4"/>
    <w:rsid w:val="006E4159"/>
    <w:rsid w:val="006E4686"/>
    <w:rsid w:val="00700EA9"/>
    <w:rsid w:val="0070139B"/>
    <w:rsid w:val="00701DC0"/>
    <w:rsid w:val="0071665A"/>
    <w:rsid w:val="0072209B"/>
    <w:rsid w:val="00737515"/>
    <w:rsid w:val="00740DCC"/>
    <w:rsid w:val="00741657"/>
    <w:rsid w:val="00762630"/>
    <w:rsid w:val="00766C31"/>
    <w:rsid w:val="00774EC5"/>
    <w:rsid w:val="00786787"/>
    <w:rsid w:val="007D456D"/>
    <w:rsid w:val="007E356D"/>
    <w:rsid w:val="007F400D"/>
    <w:rsid w:val="00820640"/>
    <w:rsid w:val="008243E7"/>
    <w:rsid w:val="00834FA7"/>
    <w:rsid w:val="00841F9A"/>
    <w:rsid w:val="00843E32"/>
    <w:rsid w:val="008455D7"/>
    <w:rsid w:val="008511CF"/>
    <w:rsid w:val="00852066"/>
    <w:rsid w:val="008532C6"/>
    <w:rsid w:val="00860F25"/>
    <w:rsid w:val="00866582"/>
    <w:rsid w:val="00872C8F"/>
    <w:rsid w:val="00880792"/>
    <w:rsid w:val="00880B85"/>
    <w:rsid w:val="00880DBD"/>
    <w:rsid w:val="00882312"/>
    <w:rsid w:val="008858E3"/>
    <w:rsid w:val="00886541"/>
    <w:rsid w:val="00892468"/>
    <w:rsid w:val="008963FD"/>
    <w:rsid w:val="008A0539"/>
    <w:rsid w:val="008A0DD0"/>
    <w:rsid w:val="008A45D9"/>
    <w:rsid w:val="008B0860"/>
    <w:rsid w:val="008F126E"/>
    <w:rsid w:val="008F427C"/>
    <w:rsid w:val="0090207E"/>
    <w:rsid w:val="00906B9B"/>
    <w:rsid w:val="00912674"/>
    <w:rsid w:val="009143BF"/>
    <w:rsid w:val="00922246"/>
    <w:rsid w:val="009238A6"/>
    <w:rsid w:val="009259C0"/>
    <w:rsid w:val="009336CD"/>
    <w:rsid w:val="0094187E"/>
    <w:rsid w:val="0094254F"/>
    <w:rsid w:val="00944199"/>
    <w:rsid w:val="00944A2F"/>
    <w:rsid w:val="00962178"/>
    <w:rsid w:val="00964FAF"/>
    <w:rsid w:val="009672C0"/>
    <w:rsid w:val="00967BFB"/>
    <w:rsid w:val="009C3ACE"/>
    <w:rsid w:val="009C5DC4"/>
    <w:rsid w:val="009C5EFB"/>
    <w:rsid w:val="009C6874"/>
    <w:rsid w:val="009D5EF7"/>
    <w:rsid w:val="009E3EE7"/>
    <w:rsid w:val="009E51E8"/>
    <w:rsid w:val="009E742C"/>
    <w:rsid w:val="009F3434"/>
    <w:rsid w:val="009F7E01"/>
    <w:rsid w:val="00A07AA4"/>
    <w:rsid w:val="00A21D4C"/>
    <w:rsid w:val="00A64F3F"/>
    <w:rsid w:val="00A65770"/>
    <w:rsid w:val="00A742DC"/>
    <w:rsid w:val="00AA1A74"/>
    <w:rsid w:val="00AA4A62"/>
    <w:rsid w:val="00AB0C3A"/>
    <w:rsid w:val="00AC2694"/>
    <w:rsid w:val="00AC4A80"/>
    <w:rsid w:val="00AD3597"/>
    <w:rsid w:val="00AD71D4"/>
    <w:rsid w:val="00AE01D3"/>
    <w:rsid w:val="00AE0F16"/>
    <w:rsid w:val="00AE693E"/>
    <w:rsid w:val="00AF2178"/>
    <w:rsid w:val="00AF4181"/>
    <w:rsid w:val="00B00E87"/>
    <w:rsid w:val="00B0564A"/>
    <w:rsid w:val="00B07856"/>
    <w:rsid w:val="00B161F4"/>
    <w:rsid w:val="00B352B4"/>
    <w:rsid w:val="00B42A5F"/>
    <w:rsid w:val="00B44BAB"/>
    <w:rsid w:val="00B51C6D"/>
    <w:rsid w:val="00B71B30"/>
    <w:rsid w:val="00B73365"/>
    <w:rsid w:val="00B745CC"/>
    <w:rsid w:val="00B74DB3"/>
    <w:rsid w:val="00B81856"/>
    <w:rsid w:val="00BA075D"/>
    <w:rsid w:val="00BA299D"/>
    <w:rsid w:val="00BA4286"/>
    <w:rsid w:val="00BB6E38"/>
    <w:rsid w:val="00BC30B3"/>
    <w:rsid w:val="00BD204E"/>
    <w:rsid w:val="00BD43E6"/>
    <w:rsid w:val="00BD57A4"/>
    <w:rsid w:val="00BE10C0"/>
    <w:rsid w:val="00BE1CA6"/>
    <w:rsid w:val="00BE5086"/>
    <w:rsid w:val="00C01E76"/>
    <w:rsid w:val="00C059C8"/>
    <w:rsid w:val="00C1580F"/>
    <w:rsid w:val="00C21EF3"/>
    <w:rsid w:val="00C27B9C"/>
    <w:rsid w:val="00C54284"/>
    <w:rsid w:val="00C54ACF"/>
    <w:rsid w:val="00C558EC"/>
    <w:rsid w:val="00C61CAB"/>
    <w:rsid w:val="00C636E0"/>
    <w:rsid w:val="00C66CE2"/>
    <w:rsid w:val="00C7298F"/>
    <w:rsid w:val="00C77662"/>
    <w:rsid w:val="00C93C35"/>
    <w:rsid w:val="00CA4113"/>
    <w:rsid w:val="00CB0697"/>
    <w:rsid w:val="00CB2EDF"/>
    <w:rsid w:val="00CB7E05"/>
    <w:rsid w:val="00CC2D8B"/>
    <w:rsid w:val="00CC5F25"/>
    <w:rsid w:val="00CC63E3"/>
    <w:rsid w:val="00CD2437"/>
    <w:rsid w:val="00CD24FD"/>
    <w:rsid w:val="00CD65F7"/>
    <w:rsid w:val="00CE07B8"/>
    <w:rsid w:val="00CE12DF"/>
    <w:rsid w:val="00CE34BD"/>
    <w:rsid w:val="00D05B45"/>
    <w:rsid w:val="00D12CB2"/>
    <w:rsid w:val="00D1527C"/>
    <w:rsid w:val="00D25E27"/>
    <w:rsid w:val="00D329FA"/>
    <w:rsid w:val="00D35CD3"/>
    <w:rsid w:val="00D416CC"/>
    <w:rsid w:val="00D45941"/>
    <w:rsid w:val="00D45BCC"/>
    <w:rsid w:val="00D51D2B"/>
    <w:rsid w:val="00D52AD5"/>
    <w:rsid w:val="00D54522"/>
    <w:rsid w:val="00D56D40"/>
    <w:rsid w:val="00D96028"/>
    <w:rsid w:val="00DA3E3F"/>
    <w:rsid w:val="00DC20B1"/>
    <w:rsid w:val="00DC723F"/>
    <w:rsid w:val="00DD0998"/>
    <w:rsid w:val="00DD11E6"/>
    <w:rsid w:val="00E045E2"/>
    <w:rsid w:val="00E06378"/>
    <w:rsid w:val="00E10276"/>
    <w:rsid w:val="00E15093"/>
    <w:rsid w:val="00E32304"/>
    <w:rsid w:val="00E34867"/>
    <w:rsid w:val="00E456A3"/>
    <w:rsid w:val="00E47950"/>
    <w:rsid w:val="00E67D1C"/>
    <w:rsid w:val="00E67D99"/>
    <w:rsid w:val="00E82DF5"/>
    <w:rsid w:val="00E917B4"/>
    <w:rsid w:val="00E91ECE"/>
    <w:rsid w:val="00E9203F"/>
    <w:rsid w:val="00EA3C05"/>
    <w:rsid w:val="00EA6D64"/>
    <w:rsid w:val="00EB307B"/>
    <w:rsid w:val="00EB7A2A"/>
    <w:rsid w:val="00EE0F47"/>
    <w:rsid w:val="00EF2E49"/>
    <w:rsid w:val="00EF7981"/>
    <w:rsid w:val="00F044BE"/>
    <w:rsid w:val="00F05874"/>
    <w:rsid w:val="00F10F96"/>
    <w:rsid w:val="00F24F4A"/>
    <w:rsid w:val="00F4005B"/>
    <w:rsid w:val="00F64BD3"/>
    <w:rsid w:val="00F67099"/>
    <w:rsid w:val="00F76A55"/>
    <w:rsid w:val="00F844EE"/>
    <w:rsid w:val="00F96A1B"/>
    <w:rsid w:val="00FA28BB"/>
    <w:rsid w:val="00FA7077"/>
    <w:rsid w:val="00FA7B0D"/>
    <w:rsid w:val="00FB28E3"/>
    <w:rsid w:val="00FC4FCF"/>
    <w:rsid w:val="00FD1C31"/>
    <w:rsid w:val="00FD3D17"/>
    <w:rsid w:val="00FE4017"/>
    <w:rsid w:val="00FF4714"/>
    <w:rsid w:val="00FF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  <o:rules v:ext="edit">
        <o:r id="V:Rule3" type="connector" idref="#AutoShape 5"/>
        <o:r id="V:Rule4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742DC"/>
    <w:rPr>
      <w:rFonts w:ascii="Arial" w:hAnsi="Arial"/>
      <w:lang w:val="es-ES" w:eastAsia="en-US"/>
    </w:rPr>
  </w:style>
  <w:style w:type="paragraph" w:styleId="Ttulo1">
    <w:name w:val="heading 1"/>
    <w:basedOn w:val="Normal"/>
    <w:next w:val="Text1"/>
    <w:link w:val="Ttulo1Car"/>
    <w:uiPriority w:val="99"/>
    <w:qFormat/>
    <w:rsid w:val="00A742DC"/>
    <w:pPr>
      <w:pBdr>
        <w:top w:val="single" w:sz="24" w:space="4" w:color="333399"/>
      </w:pBdr>
      <w:tabs>
        <w:tab w:val="left" w:pos="737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Text2"/>
    <w:link w:val="Ttulo2Car"/>
    <w:uiPriority w:val="99"/>
    <w:qFormat/>
    <w:rsid w:val="00A742D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742DC"/>
    <w:pPr>
      <w:keepNext/>
      <w:numPr>
        <w:ilvl w:val="2"/>
        <w:numId w:val="1"/>
      </w:numPr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742DC"/>
    <w:pPr>
      <w:keepNext/>
      <w:numPr>
        <w:ilvl w:val="3"/>
        <w:numId w:val="1"/>
      </w:numPr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742DC"/>
    <w:pPr>
      <w:numPr>
        <w:ilvl w:val="4"/>
        <w:numId w:val="1"/>
      </w:num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A742DC"/>
    <w:pPr>
      <w:numPr>
        <w:ilvl w:val="5"/>
        <w:numId w:val="1"/>
      </w:numPr>
      <w:spacing w:after="6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A742DC"/>
    <w:pPr>
      <w:numPr>
        <w:ilvl w:val="6"/>
        <w:numId w:val="1"/>
      </w:numPr>
      <w:spacing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A742DC"/>
    <w:pPr>
      <w:numPr>
        <w:ilvl w:val="7"/>
        <w:numId w:val="1"/>
      </w:numPr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A742DC"/>
    <w:pPr>
      <w:numPr>
        <w:ilvl w:val="8"/>
        <w:numId w:val="1"/>
      </w:numPr>
      <w:spacing w:after="60"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059B2"/>
    <w:rPr>
      <w:rFonts w:ascii="Cambria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link w:val="Ttulo2"/>
    <w:uiPriority w:val="99"/>
    <w:semiHidden/>
    <w:locked/>
    <w:rsid w:val="006059B2"/>
    <w:rPr>
      <w:rFonts w:ascii="Cambria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uiPriority w:val="99"/>
    <w:semiHidden/>
    <w:locked/>
    <w:rsid w:val="006059B2"/>
    <w:rPr>
      <w:rFonts w:ascii="Cambria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uiPriority w:val="99"/>
    <w:semiHidden/>
    <w:locked/>
    <w:rsid w:val="006059B2"/>
    <w:rPr>
      <w:rFonts w:ascii="Calibri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uiPriority w:val="99"/>
    <w:semiHidden/>
    <w:locked/>
    <w:rsid w:val="006059B2"/>
    <w:rPr>
      <w:rFonts w:ascii="Calibri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uiPriority w:val="99"/>
    <w:semiHidden/>
    <w:locked/>
    <w:rsid w:val="006059B2"/>
    <w:rPr>
      <w:rFonts w:ascii="Calibri" w:hAnsi="Calibri" w:cs="Times New Roman"/>
      <w:b/>
      <w:bCs/>
      <w:lang w:val="es-ES"/>
    </w:rPr>
  </w:style>
  <w:style w:type="character" w:customStyle="1" w:styleId="Ttulo7Car">
    <w:name w:val="Título 7 Car"/>
    <w:link w:val="Ttulo7"/>
    <w:uiPriority w:val="99"/>
    <w:semiHidden/>
    <w:locked/>
    <w:rsid w:val="006059B2"/>
    <w:rPr>
      <w:rFonts w:ascii="Calibri" w:hAnsi="Calibri" w:cs="Times New Roman"/>
      <w:sz w:val="24"/>
      <w:szCs w:val="24"/>
      <w:lang w:val="es-ES"/>
    </w:rPr>
  </w:style>
  <w:style w:type="character" w:customStyle="1" w:styleId="Ttulo8Car">
    <w:name w:val="Título 8 Car"/>
    <w:link w:val="Ttulo8"/>
    <w:uiPriority w:val="99"/>
    <w:semiHidden/>
    <w:locked/>
    <w:rsid w:val="006059B2"/>
    <w:rPr>
      <w:rFonts w:ascii="Calibri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link w:val="Ttulo9"/>
    <w:uiPriority w:val="99"/>
    <w:semiHidden/>
    <w:locked/>
    <w:rsid w:val="006059B2"/>
    <w:rPr>
      <w:rFonts w:ascii="Cambria" w:hAnsi="Cambria" w:cs="Times New Roman"/>
      <w:lang w:val="es-ES"/>
    </w:rPr>
  </w:style>
  <w:style w:type="paragraph" w:customStyle="1" w:styleId="Text1">
    <w:name w:val="Text 1"/>
    <w:basedOn w:val="Normal"/>
    <w:uiPriority w:val="99"/>
    <w:rsid w:val="00A742DC"/>
    <w:pPr>
      <w:keepLines/>
    </w:pPr>
  </w:style>
  <w:style w:type="paragraph" w:customStyle="1" w:styleId="Text2">
    <w:name w:val="Text 2"/>
    <w:basedOn w:val="Text1"/>
    <w:uiPriority w:val="99"/>
    <w:rsid w:val="00A742DC"/>
    <w:pPr>
      <w:tabs>
        <w:tab w:val="right" w:leader="dot" w:pos="7371"/>
      </w:tabs>
      <w:ind w:left="567"/>
    </w:pPr>
  </w:style>
  <w:style w:type="paragraph" w:styleId="Ttulo">
    <w:name w:val="Title"/>
    <w:basedOn w:val="Normal"/>
    <w:link w:val="TtuloCar"/>
    <w:uiPriority w:val="99"/>
    <w:qFormat/>
    <w:rsid w:val="00A742D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6059B2"/>
    <w:rPr>
      <w:rFonts w:ascii="Cambria" w:hAnsi="Cambria" w:cs="Times New Roman"/>
      <w:b/>
      <w:bCs/>
      <w:kern w:val="28"/>
      <w:sz w:val="32"/>
      <w:szCs w:val="32"/>
      <w:lang w:val="es-ES"/>
    </w:rPr>
  </w:style>
  <w:style w:type="paragraph" w:customStyle="1" w:styleId="Numbered2">
    <w:name w:val="Numbered 2"/>
    <w:basedOn w:val="Numbered1"/>
    <w:uiPriority w:val="99"/>
    <w:rsid w:val="00A742DC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uiPriority w:val="99"/>
    <w:rsid w:val="00A742DC"/>
    <w:pPr>
      <w:tabs>
        <w:tab w:val="num" w:pos="720"/>
      </w:tabs>
      <w:ind w:left="720" w:hanging="360"/>
    </w:pPr>
  </w:style>
  <w:style w:type="paragraph" w:styleId="Textoindependiente">
    <w:name w:val="Body Text"/>
    <w:basedOn w:val="Normal"/>
    <w:link w:val="TextoindependienteCar"/>
    <w:uiPriority w:val="99"/>
    <w:rsid w:val="00A742DC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customStyle="1" w:styleId="Underline1">
    <w:name w:val="Underline 1"/>
    <w:basedOn w:val="Normal"/>
    <w:uiPriority w:val="99"/>
    <w:rsid w:val="00A742DC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uiPriority w:val="99"/>
    <w:rsid w:val="00A742DC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Encabezado">
    <w:name w:val="header"/>
    <w:basedOn w:val="Normal"/>
    <w:link w:val="EncabezadoCar"/>
    <w:uiPriority w:val="99"/>
    <w:rsid w:val="00A742DC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</w:style>
  <w:style w:type="character" w:customStyle="1" w:styleId="EncabezadoCar">
    <w:name w:val="Encabezado Car"/>
    <w:link w:val="Encabezado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A742DC"/>
    <w:pPr>
      <w:pBdr>
        <w:top w:val="single" w:sz="4" w:space="4" w:color="auto"/>
      </w:pBdr>
      <w:tabs>
        <w:tab w:val="center" w:pos="4678"/>
        <w:tab w:val="right" w:pos="9781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character" w:styleId="Nmerodepgina">
    <w:name w:val="page number"/>
    <w:uiPriority w:val="99"/>
    <w:rsid w:val="00A742DC"/>
    <w:rPr>
      <w:rFonts w:cs="Times New Roman"/>
    </w:rPr>
  </w:style>
  <w:style w:type="paragraph" w:customStyle="1" w:styleId="cuerpo">
    <w:name w:val="cuerpo"/>
    <w:basedOn w:val="Normal"/>
    <w:uiPriority w:val="99"/>
    <w:rsid w:val="00A742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uiPriority w:val="99"/>
    <w:rsid w:val="00A742DC"/>
    <w:pPr>
      <w:spacing w:before="60" w:after="60"/>
    </w:pPr>
  </w:style>
  <w:style w:type="paragraph" w:customStyle="1" w:styleId="Section">
    <w:name w:val="Section"/>
    <w:basedOn w:val="Normal"/>
    <w:uiPriority w:val="99"/>
    <w:rsid w:val="00A742DC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color w:val="333333"/>
      <w:sz w:val="40"/>
    </w:rPr>
  </w:style>
  <w:style w:type="paragraph" w:customStyle="1" w:styleId="TableText">
    <w:name w:val="Table Text"/>
    <w:basedOn w:val="Normal"/>
    <w:uiPriority w:val="99"/>
    <w:rsid w:val="00A742DC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uiPriority w:val="99"/>
    <w:rsid w:val="00A742DC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uiPriority w:val="99"/>
    <w:rsid w:val="00A742DC"/>
    <w:pPr>
      <w:ind w:left="1134"/>
    </w:pPr>
  </w:style>
  <w:style w:type="paragraph" w:customStyle="1" w:styleId="Bullet1">
    <w:name w:val="Bullet 1"/>
    <w:basedOn w:val="Normal"/>
    <w:uiPriority w:val="99"/>
    <w:rsid w:val="00A742DC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uiPriority w:val="99"/>
    <w:rsid w:val="00A742DC"/>
    <w:pPr>
      <w:numPr>
        <w:numId w:val="4"/>
      </w:numPr>
      <w:spacing w:before="240"/>
    </w:pPr>
  </w:style>
  <w:style w:type="paragraph" w:customStyle="1" w:styleId="Bullet3">
    <w:name w:val="Bullet 3"/>
    <w:basedOn w:val="Bullet2"/>
    <w:uiPriority w:val="99"/>
    <w:rsid w:val="00A742DC"/>
    <w:pPr>
      <w:numPr>
        <w:numId w:val="5"/>
      </w:numPr>
      <w:tabs>
        <w:tab w:val="num" w:pos="1514"/>
      </w:tabs>
      <w:ind w:left="1514"/>
    </w:pPr>
  </w:style>
  <w:style w:type="paragraph" w:customStyle="1" w:styleId="Bullet4">
    <w:name w:val="Bullet 4"/>
    <w:basedOn w:val="Bullet3"/>
    <w:uiPriority w:val="99"/>
    <w:rsid w:val="00A742DC"/>
    <w:pPr>
      <w:numPr>
        <w:numId w:val="0"/>
      </w:numPr>
      <w:tabs>
        <w:tab w:val="left" w:pos="1701"/>
      </w:tabs>
      <w:ind w:left="1701" w:hanging="360"/>
    </w:pPr>
  </w:style>
  <w:style w:type="paragraph" w:customStyle="1" w:styleId="Numbered3">
    <w:name w:val="Numbered 3"/>
    <w:basedOn w:val="Numbered2"/>
    <w:uiPriority w:val="99"/>
    <w:rsid w:val="00A742DC"/>
    <w:pPr>
      <w:numPr>
        <w:numId w:val="8"/>
      </w:numPr>
      <w:tabs>
        <w:tab w:val="left" w:pos="1474"/>
      </w:tabs>
      <w:ind w:left="1474" w:hanging="340"/>
    </w:pPr>
  </w:style>
  <w:style w:type="paragraph" w:customStyle="1" w:styleId="Guide">
    <w:name w:val="Guide"/>
    <w:basedOn w:val="Normal"/>
    <w:uiPriority w:val="99"/>
    <w:rsid w:val="00A742DC"/>
    <w:rPr>
      <w:rFonts w:ascii="Gill Sans" w:hAnsi="Gill Sans"/>
    </w:rPr>
  </w:style>
  <w:style w:type="paragraph" w:customStyle="1" w:styleId="Notes">
    <w:name w:val="Notes"/>
    <w:uiPriority w:val="99"/>
    <w:rsid w:val="00A742DC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  <w:lang w:val="en-US" w:eastAsia="en-US"/>
    </w:rPr>
  </w:style>
  <w:style w:type="character" w:styleId="Refdecomentario">
    <w:name w:val="annotation reference"/>
    <w:uiPriority w:val="99"/>
    <w:semiHidden/>
    <w:rsid w:val="00A742DC"/>
    <w:rPr>
      <w:rFonts w:cs="Times New Roman"/>
      <w:sz w:val="16"/>
      <w:szCs w:val="16"/>
    </w:rPr>
  </w:style>
  <w:style w:type="paragraph" w:customStyle="1" w:styleId="CoverHeadings">
    <w:name w:val="Cover Headings"/>
    <w:basedOn w:val="Subheading"/>
    <w:uiPriority w:val="99"/>
    <w:rsid w:val="00A742DC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uiPriority w:val="99"/>
    <w:rsid w:val="00A742DC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A742DC"/>
    <w:pPr>
      <w:numPr>
        <w:numId w:val="10"/>
      </w:numPr>
      <w:tabs>
        <w:tab w:val="num" w:pos="342"/>
      </w:tabs>
      <w:spacing w:after="0"/>
      <w:ind w:left="360"/>
    </w:pPr>
  </w:style>
  <w:style w:type="paragraph" w:customStyle="1" w:styleId="FooterCover">
    <w:name w:val="Footer Cover"/>
    <w:basedOn w:val="Piedepgina"/>
    <w:uiPriority w:val="99"/>
    <w:rsid w:val="00A742DC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uiPriority w:val="99"/>
    <w:rsid w:val="00A742DC"/>
    <w:pPr>
      <w:ind w:left="1009"/>
    </w:pPr>
  </w:style>
  <w:style w:type="paragraph" w:customStyle="1" w:styleId="Underline2">
    <w:name w:val="Underline 2"/>
    <w:basedOn w:val="Underline1"/>
    <w:uiPriority w:val="99"/>
    <w:rsid w:val="00A742DC"/>
    <w:pPr>
      <w:ind w:left="567"/>
    </w:pPr>
  </w:style>
  <w:style w:type="paragraph" w:customStyle="1" w:styleId="Step">
    <w:name w:val="Step"/>
    <w:basedOn w:val="Normal"/>
    <w:uiPriority w:val="99"/>
    <w:rsid w:val="00A742DC"/>
    <w:pPr>
      <w:keepNext/>
      <w:numPr>
        <w:numId w:val="9"/>
      </w:numPr>
      <w:tabs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uiPriority w:val="99"/>
    <w:rsid w:val="00A742DC"/>
    <w:pPr>
      <w:numPr>
        <w:numId w:val="6"/>
      </w:numPr>
      <w:tabs>
        <w:tab w:val="num" w:pos="709"/>
      </w:tabs>
      <w:ind w:left="709"/>
    </w:pPr>
  </w:style>
  <w:style w:type="character" w:customStyle="1" w:styleId="Fill-in">
    <w:name w:val="Fill-in"/>
    <w:uiPriority w:val="99"/>
    <w:rsid w:val="00A742DC"/>
    <w:rPr>
      <w:rFonts w:ascii="Times New Roman" w:hAnsi="Times New Roman" w:cs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uiPriority w:val="99"/>
    <w:rsid w:val="00A742DC"/>
    <w:pPr>
      <w:ind w:left="1418"/>
    </w:pPr>
  </w:style>
  <w:style w:type="paragraph" w:customStyle="1" w:styleId="Text4">
    <w:name w:val="Text 4"/>
    <w:basedOn w:val="Text3"/>
    <w:uiPriority w:val="99"/>
    <w:rsid w:val="00A742DC"/>
    <w:pPr>
      <w:ind w:left="1679"/>
    </w:pPr>
  </w:style>
  <w:style w:type="paragraph" w:customStyle="1" w:styleId="Bullet5">
    <w:name w:val="Bullet 5"/>
    <w:basedOn w:val="Bullet4"/>
    <w:uiPriority w:val="99"/>
    <w:rsid w:val="00A742DC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uiPriority w:val="99"/>
    <w:rsid w:val="00A742DC"/>
    <w:pPr>
      <w:ind w:left="2268"/>
    </w:pPr>
  </w:style>
  <w:style w:type="paragraph" w:styleId="Textocomentario">
    <w:name w:val="annotation text"/>
    <w:basedOn w:val="Normal"/>
    <w:link w:val="TextocomentarioCar"/>
    <w:uiPriority w:val="99"/>
    <w:semiHidden/>
    <w:rsid w:val="00A742DC"/>
  </w:style>
  <w:style w:type="character" w:customStyle="1" w:styleId="TextocomentarioCar">
    <w:name w:val="Texto comentario Car"/>
    <w:link w:val="Textocomentario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customStyle="1" w:styleId="Label">
    <w:name w:val="Label"/>
    <w:basedOn w:val="Normal"/>
    <w:uiPriority w:val="99"/>
    <w:rsid w:val="00A742DC"/>
    <w:pPr>
      <w:spacing w:before="120"/>
      <w:jc w:val="center"/>
    </w:pPr>
    <w:rPr>
      <w:rFonts w:cs="Arial"/>
      <w:sz w:val="18"/>
    </w:rPr>
  </w:style>
  <w:style w:type="paragraph" w:styleId="Epgrafe">
    <w:name w:val="caption"/>
    <w:basedOn w:val="Normal"/>
    <w:next w:val="Normal"/>
    <w:uiPriority w:val="99"/>
    <w:qFormat/>
    <w:rsid w:val="00A742DC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uiPriority w:val="99"/>
    <w:rsid w:val="00A742DC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uiPriority w:val="99"/>
    <w:rsid w:val="00A742DC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uiPriority w:val="99"/>
    <w:rsid w:val="00A74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Hipervnculovisitado">
    <w:name w:val="FollowedHyperlink"/>
    <w:uiPriority w:val="99"/>
    <w:rsid w:val="00A742DC"/>
    <w:rPr>
      <w:rFonts w:cs="Times New Roman"/>
      <w:color w:val="800080"/>
      <w:u w:val="single"/>
    </w:rPr>
  </w:style>
  <w:style w:type="paragraph" w:customStyle="1" w:styleId="Number">
    <w:name w:val="Number"/>
    <w:basedOn w:val="Normal"/>
    <w:uiPriority w:val="99"/>
    <w:rsid w:val="00A742DC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uiPriority w:val="99"/>
    <w:rsid w:val="00A742DC"/>
    <w:rPr>
      <w:rFonts w:ascii="Times New Roman" w:hAnsi="Times New Roman" w:cs="Times New Roman"/>
      <w:sz w:val="24"/>
    </w:rPr>
  </w:style>
  <w:style w:type="paragraph" w:customStyle="1" w:styleId="Underline">
    <w:name w:val="Underline"/>
    <w:basedOn w:val="Normal"/>
    <w:uiPriority w:val="99"/>
    <w:rsid w:val="00A742DC"/>
    <w:pPr>
      <w:tabs>
        <w:tab w:val="right" w:leader="underscore" w:pos="9072"/>
      </w:tabs>
    </w:pPr>
  </w:style>
  <w:style w:type="character" w:styleId="Hipervnculo">
    <w:name w:val="Hyperlink"/>
    <w:uiPriority w:val="99"/>
    <w:rsid w:val="00A742DC"/>
    <w:rPr>
      <w:rFonts w:cs="Times New Roman"/>
      <w:color w:val="0000FF"/>
      <w:u w:val="single"/>
    </w:rPr>
  </w:style>
  <w:style w:type="paragraph" w:customStyle="1" w:styleId="TableSubtitle">
    <w:name w:val="Table Subtitle"/>
    <w:basedOn w:val="TableTitle"/>
    <w:uiPriority w:val="99"/>
    <w:rsid w:val="00A742DC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uiPriority w:val="99"/>
    <w:rsid w:val="00A742DC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uiPriority w:val="99"/>
    <w:rsid w:val="00A742DC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uiPriority w:val="99"/>
    <w:rsid w:val="00A742DC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uiPriority w:val="99"/>
    <w:rsid w:val="00A742DC"/>
    <w:pPr>
      <w:ind w:left="1124"/>
    </w:pPr>
  </w:style>
  <w:style w:type="paragraph" w:customStyle="1" w:styleId="Normal1">
    <w:name w:val="Normal1"/>
    <w:uiPriority w:val="99"/>
    <w:rsid w:val="00A742DC"/>
    <w:pPr>
      <w:keepLines/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customStyle="1" w:styleId="Instructions">
    <w:name w:val="Instructions"/>
    <w:basedOn w:val="TableText"/>
    <w:uiPriority w:val="99"/>
    <w:rsid w:val="00A742DC"/>
  </w:style>
  <w:style w:type="character" w:customStyle="1" w:styleId="Small">
    <w:name w:val="Small"/>
    <w:uiPriority w:val="99"/>
    <w:rsid w:val="00A742DC"/>
    <w:rPr>
      <w:rFonts w:ascii="Times New Roman" w:hAnsi="Times New Roman" w:cs="Times New Roman"/>
      <w:sz w:val="16"/>
    </w:rPr>
  </w:style>
  <w:style w:type="paragraph" w:styleId="Textodebloque">
    <w:name w:val="Block Text"/>
    <w:basedOn w:val="Normal"/>
    <w:uiPriority w:val="99"/>
    <w:rsid w:val="00A74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uiPriority w:val="99"/>
    <w:rsid w:val="00A742D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1"/>
    <w:uiPriority w:val="99"/>
    <w:rsid w:val="00A742DC"/>
  </w:style>
  <w:style w:type="paragraph" w:customStyle="1" w:styleId="Addressee">
    <w:name w:val="Addressee"/>
    <w:basedOn w:val="Normal"/>
    <w:uiPriority w:val="99"/>
    <w:rsid w:val="00A742DC"/>
    <w:pPr>
      <w:keepLines/>
    </w:pPr>
  </w:style>
  <w:style w:type="paragraph" w:customStyle="1" w:styleId="Subject">
    <w:name w:val="Subject"/>
    <w:basedOn w:val="Normal"/>
    <w:uiPriority w:val="99"/>
    <w:rsid w:val="00A742DC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uiPriority w:val="99"/>
    <w:rsid w:val="00A742DC"/>
  </w:style>
  <w:style w:type="paragraph" w:customStyle="1" w:styleId="TableText1">
    <w:name w:val="Table Text1"/>
    <w:basedOn w:val="Normal"/>
    <w:uiPriority w:val="99"/>
    <w:rsid w:val="00A742DC"/>
    <w:pPr>
      <w:keepLines/>
      <w:spacing w:before="60" w:after="60"/>
    </w:pPr>
  </w:style>
  <w:style w:type="paragraph" w:customStyle="1" w:styleId="TableTitle1">
    <w:name w:val="Table Title1"/>
    <w:basedOn w:val="TableText"/>
    <w:uiPriority w:val="99"/>
    <w:rsid w:val="00A742DC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rsid w:val="00A742DC"/>
    <w:pPr>
      <w:keepLines/>
      <w:tabs>
        <w:tab w:val="left" w:pos="3240"/>
        <w:tab w:val="left" w:pos="5760"/>
      </w:tabs>
      <w:ind w:left="360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customStyle="1" w:styleId="EvalTitle3">
    <w:name w:val="Eval Title3"/>
    <w:basedOn w:val="Normal"/>
    <w:uiPriority w:val="99"/>
    <w:rsid w:val="00A742DC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uiPriority w:val="99"/>
    <w:rsid w:val="00A742DC"/>
  </w:style>
  <w:style w:type="paragraph" w:customStyle="1" w:styleId="EvalSmallTitle">
    <w:name w:val="Eval Small Title"/>
    <w:basedOn w:val="Textoindependiente"/>
    <w:uiPriority w:val="99"/>
    <w:rsid w:val="00A742DC"/>
    <w:pPr>
      <w:pageBreakBefore/>
      <w:spacing w:after="0"/>
      <w:jc w:val="center"/>
    </w:pPr>
    <w:rPr>
      <w:rFonts w:cs="Arial"/>
      <w:b/>
      <w:bCs/>
      <w:sz w:val="28"/>
    </w:rPr>
  </w:style>
  <w:style w:type="character" w:styleId="Refdenotaalfinal">
    <w:name w:val="endnote reference"/>
    <w:uiPriority w:val="99"/>
    <w:semiHidden/>
    <w:rsid w:val="00A742DC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A742DC"/>
  </w:style>
  <w:style w:type="character" w:customStyle="1" w:styleId="Textoindependiente2Car">
    <w:name w:val="Texto independiente 2 Car"/>
    <w:link w:val="Textoindependiente2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A742DC"/>
    <w:pPr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059B2"/>
    <w:rPr>
      <w:rFonts w:ascii="Arial" w:hAnsi="Arial" w:cs="Times New Roman"/>
      <w:sz w:val="16"/>
      <w:szCs w:val="16"/>
      <w:lang w:val="es-ES"/>
    </w:rPr>
  </w:style>
  <w:style w:type="paragraph" w:customStyle="1" w:styleId="heading21">
    <w:name w:val="heading 21"/>
    <w:basedOn w:val="Text1"/>
    <w:uiPriority w:val="99"/>
    <w:rsid w:val="00A742DC"/>
  </w:style>
  <w:style w:type="paragraph" w:styleId="Textonotapie">
    <w:name w:val="footnote text"/>
    <w:basedOn w:val="Normal"/>
    <w:link w:val="TextonotapieCar"/>
    <w:uiPriority w:val="99"/>
    <w:semiHidden/>
    <w:rsid w:val="00A742DC"/>
  </w:style>
  <w:style w:type="character" w:customStyle="1" w:styleId="TextonotapieCar">
    <w:name w:val="Texto nota pie Car"/>
    <w:link w:val="Textonotapie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rsid w:val="00A742DC"/>
    <w:rPr>
      <w:rFonts w:cs="Times New Roman"/>
      <w:vertAlign w:val="superscript"/>
    </w:rPr>
  </w:style>
  <w:style w:type="paragraph" w:styleId="TDC1">
    <w:name w:val="toc 1"/>
    <w:basedOn w:val="Normal"/>
    <w:next w:val="Normal"/>
    <w:autoRedefine/>
    <w:uiPriority w:val="99"/>
    <w:semiHidden/>
    <w:rsid w:val="00A742DC"/>
  </w:style>
  <w:style w:type="paragraph" w:styleId="TDC2">
    <w:name w:val="toc 2"/>
    <w:basedOn w:val="Normal"/>
    <w:next w:val="Normal"/>
    <w:autoRedefine/>
    <w:uiPriority w:val="99"/>
    <w:semiHidden/>
    <w:rsid w:val="00A742DC"/>
    <w:pPr>
      <w:ind w:left="200"/>
    </w:pPr>
  </w:style>
  <w:style w:type="paragraph" w:styleId="TDC3">
    <w:name w:val="toc 3"/>
    <w:basedOn w:val="Normal"/>
    <w:next w:val="Normal"/>
    <w:autoRedefine/>
    <w:uiPriority w:val="99"/>
    <w:semiHidden/>
    <w:rsid w:val="00A742DC"/>
    <w:pPr>
      <w:ind w:left="400"/>
    </w:pPr>
  </w:style>
  <w:style w:type="paragraph" w:styleId="TDC4">
    <w:name w:val="toc 4"/>
    <w:basedOn w:val="Normal"/>
    <w:next w:val="Normal"/>
    <w:autoRedefine/>
    <w:uiPriority w:val="99"/>
    <w:semiHidden/>
    <w:rsid w:val="00A742DC"/>
    <w:pPr>
      <w:ind w:left="600"/>
    </w:pPr>
  </w:style>
  <w:style w:type="paragraph" w:styleId="TDC5">
    <w:name w:val="toc 5"/>
    <w:basedOn w:val="Normal"/>
    <w:next w:val="Normal"/>
    <w:autoRedefine/>
    <w:uiPriority w:val="99"/>
    <w:semiHidden/>
    <w:rsid w:val="00A742DC"/>
    <w:pPr>
      <w:ind w:left="800"/>
    </w:pPr>
  </w:style>
  <w:style w:type="paragraph" w:styleId="TDC6">
    <w:name w:val="toc 6"/>
    <w:basedOn w:val="Normal"/>
    <w:next w:val="Normal"/>
    <w:autoRedefine/>
    <w:uiPriority w:val="99"/>
    <w:semiHidden/>
    <w:rsid w:val="00A742DC"/>
    <w:pPr>
      <w:ind w:left="1000"/>
    </w:pPr>
  </w:style>
  <w:style w:type="paragraph" w:styleId="TDC7">
    <w:name w:val="toc 7"/>
    <w:basedOn w:val="Normal"/>
    <w:next w:val="Normal"/>
    <w:autoRedefine/>
    <w:uiPriority w:val="99"/>
    <w:semiHidden/>
    <w:rsid w:val="00A742DC"/>
    <w:pPr>
      <w:ind w:left="1200"/>
    </w:pPr>
  </w:style>
  <w:style w:type="paragraph" w:styleId="TDC8">
    <w:name w:val="toc 8"/>
    <w:basedOn w:val="Normal"/>
    <w:next w:val="Normal"/>
    <w:autoRedefine/>
    <w:uiPriority w:val="99"/>
    <w:semiHidden/>
    <w:rsid w:val="00A742DC"/>
    <w:pPr>
      <w:ind w:left="1400"/>
    </w:pPr>
  </w:style>
  <w:style w:type="paragraph" w:styleId="TDC9">
    <w:name w:val="toc 9"/>
    <w:basedOn w:val="Normal"/>
    <w:next w:val="Normal"/>
    <w:autoRedefine/>
    <w:uiPriority w:val="99"/>
    <w:semiHidden/>
    <w:rsid w:val="00A742DC"/>
    <w:pPr>
      <w:ind w:left="1600"/>
    </w:pPr>
  </w:style>
  <w:style w:type="table" w:styleId="Tablaconcuadrcula">
    <w:name w:val="Table Grid"/>
    <w:basedOn w:val="Tablanormal"/>
    <w:uiPriority w:val="99"/>
    <w:locked/>
    <w:rsid w:val="00E6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74CE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4CED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742DC"/>
    <w:rPr>
      <w:rFonts w:ascii="Arial" w:hAnsi="Arial"/>
      <w:lang w:val="es-ES" w:eastAsia="en-US"/>
    </w:rPr>
  </w:style>
  <w:style w:type="paragraph" w:styleId="Ttulo1">
    <w:name w:val="heading 1"/>
    <w:basedOn w:val="Normal"/>
    <w:next w:val="Text1"/>
    <w:link w:val="Ttulo1Car"/>
    <w:uiPriority w:val="99"/>
    <w:qFormat/>
    <w:rsid w:val="00A742DC"/>
    <w:pPr>
      <w:pBdr>
        <w:top w:val="single" w:sz="24" w:space="4" w:color="333399"/>
      </w:pBdr>
      <w:tabs>
        <w:tab w:val="left" w:pos="737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Text2"/>
    <w:link w:val="Ttulo2Car"/>
    <w:uiPriority w:val="99"/>
    <w:qFormat/>
    <w:rsid w:val="00A742D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742DC"/>
    <w:pPr>
      <w:keepNext/>
      <w:numPr>
        <w:ilvl w:val="2"/>
        <w:numId w:val="1"/>
      </w:numPr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742DC"/>
    <w:pPr>
      <w:keepNext/>
      <w:numPr>
        <w:ilvl w:val="3"/>
        <w:numId w:val="1"/>
      </w:numPr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742DC"/>
    <w:pPr>
      <w:numPr>
        <w:ilvl w:val="4"/>
        <w:numId w:val="1"/>
      </w:num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A742DC"/>
    <w:pPr>
      <w:numPr>
        <w:ilvl w:val="5"/>
        <w:numId w:val="1"/>
      </w:numPr>
      <w:spacing w:after="6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A742DC"/>
    <w:pPr>
      <w:numPr>
        <w:ilvl w:val="6"/>
        <w:numId w:val="1"/>
      </w:numPr>
      <w:spacing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A742DC"/>
    <w:pPr>
      <w:numPr>
        <w:ilvl w:val="7"/>
        <w:numId w:val="1"/>
      </w:numPr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A742DC"/>
    <w:pPr>
      <w:numPr>
        <w:ilvl w:val="8"/>
        <w:numId w:val="1"/>
      </w:numPr>
      <w:spacing w:after="60"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059B2"/>
    <w:rPr>
      <w:rFonts w:ascii="Cambria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link w:val="Ttulo2"/>
    <w:uiPriority w:val="99"/>
    <w:semiHidden/>
    <w:locked/>
    <w:rsid w:val="006059B2"/>
    <w:rPr>
      <w:rFonts w:ascii="Cambria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uiPriority w:val="99"/>
    <w:semiHidden/>
    <w:locked/>
    <w:rsid w:val="006059B2"/>
    <w:rPr>
      <w:rFonts w:ascii="Cambria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uiPriority w:val="99"/>
    <w:semiHidden/>
    <w:locked/>
    <w:rsid w:val="006059B2"/>
    <w:rPr>
      <w:rFonts w:ascii="Calibri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uiPriority w:val="99"/>
    <w:semiHidden/>
    <w:locked/>
    <w:rsid w:val="006059B2"/>
    <w:rPr>
      <w:rFonts w:ascii="Calibri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uiPriority w:val="99"/>
    <w:semiHidden/>
    <w:locked/>
    <w:rsid w:val="006059B2"/>
    <w:rPr>
      <w:rFonts w:ascii="Calibri" w:hAnsi="Calibri" w:cs="Times New Roman"/>
      <w:b/>
      <w:bCs/>
      <w:lang w:val="es-ES"/>
    </w:rPr>
  </w:style>
  <w:style w:type="character" w:customStyle="1" w:styleId="Ttulo7Car">
    <w:name w:val="Título 7 Car"/>
    <w:link w:val="Ttulo7"/>
    <w:uiPriority w:val="99"/>
    <w:semiHidden/>
    <w:locked/>
    <w:rsid w:val="006059B2"/>
    <w:rPr>
      <w:rFonts w:ascii="Calibri" w:hAnsi="Calibri" w:cs="Times New Roman"/>
      <w:sz w:val="24"/>
      <w:szCs w:val="24"/>
      <w:lang w:val="es-ES"/>
    </w:rPr>
  </w:style>
  <w:style w:type="character" w:customStyle="1" w:styleId="Ttulo8Car">
    <w:name w:val="Título 8 Car"/>
    <w:link w:val="Ttulo8"/>
    <w:uiPriority w:val="99"/>
    <w:semiHidden/>
    <w:locked/>
    <w:rsid w:val="006059B2"/>
    <w:rPr>
      <w:rFonts w:ascii="Calibri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link w:val="Ttulo9"/>
    <w:uiPriority w:val="99"/>
    <w:semiHidden/>
    <w:locked/>
    <w:rsid w:val="006059B2"/>
    <w:rPr>
      <w:rFonts w:ascii="Cambria" w:hAnsi="Cambria" w:cs="Times New Roman"/>
      <w:lang w:val="es-ES"/>
    </w:rPr>
  </w:style>
  <w:style w:type="paragraph" w:customStyle="1" w:styleId="Text1">
    <w:name w:val="Text 1"/>
    <w:basedOn w:val="Normal"/>
    <w:uiPriority w:val="99"/>
    <w:rsid w:val="00A742DC"/>
    <w:pPr>
      <w:keepLines/>
    </w:pPr>
  </w:style>
  <w:style w:type="paragraph" w:customStyle="1" w:styleId="Text2">
    <w:name w:val="Text 2"/>
    <w:basedOn w:val="Text1"/>
    <w:uiPriority w:val="99"/>
    <w:rsid w:val="00A742DC"/>
    <w:pPr>
      <w:tabs>
        <w:tab w:val="right" w:leader="dot" w:pos="7371"/>
      </w:tabs>
      <w:ind w:left="567"/>
    </w:pPr>
  </w:style>
  <w:style w:type="paragraph" w:styleId="Ttulo">
    <w:name w:val="Title"/>
    <w:basedOn w:val="Normal"/>
    <w:link w:val="TtuloCar"/>
    <w:uiPriority w:val="99"/>
    <w:qFormat/>
    <w:rsid w:val="00A742D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6059B2"/>
    <w:rPr>
      <w:rFonts w:ascii="Cambria" w:hAnsi="Cambria" w:cs="Times New Roman"/>
      <w:b/>
      <w:bCs/>
      <w:kern w:val="28"/>
      <w:sz w:val="32"/>
      <w:szCs w:val="32"/>
      <w:lang w:val="es-ES"/>
    </w:rPr>
  </w:style>
  <w:style w:type="paragraph" w:customStyle="1" w:styleId="Numbered2">
    <w:name w:val="Numbered 2"/>
    <w:basedOn w:val="Numbered1"/>
    <w:uiPriority w:val="99"/>
    <w:rsid w:val="00A742DC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uiPriority w:val="99"/>
    <w:rsid w:val="00A742DC"/>
    <w:pPr>
      <w:tabs>
        <w:tab w:val="num" w:pos="720"/>
      </w:tabs>
      <w:ind w:left="720" w:hanging="360"/>
    </w:pPr>
  </w:style>
  <w:style w:type="paragraph" w:styleId="Textoindependiente">
    <w:name w:val="Body Text"/>
    <w:basedOn w:val="Normal"/>
    <w:link w:val="TextoindependienteCar"/>
    <w:uiPriority w:val="99"/>
    <w:rsid w:val="00A742DC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customStyle="1" w:styleId="Underline1">
    <w:name w:val="Underline 1"/>
    <w:basedOn w:val="Normal"/>
    <w:uiPriority w:val="99"/>
    <w:rsid w:val="00A742DC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uiPriority w:val="99"/>
    <w:rsid w:val="00A742DC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Encabezado">
    <w:name w:val="header"/>
    <w:basedOn w:val="Normal"/>
    <w:link w:val="EncabezadoCar"/>
    <w:uiPriority w:val="99"/>
    <w:rsid w:val="00A742DC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</w:style>
  <w:style w:type="character" w:customStyle="1" w:styleId="EncabezadoCar">
    <w:name w:val="Encabezado Car"/>
    <w:link w:val="Encabezado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A742DC"/>
    <w:pPr>
      <w:pBdr>
        <w:top w:val="single" w:sz="4" w:space="4" w:color="auto"/>
      </w:pBdr>
      <w:tabs>
        <w:tab w:val="center" w:pos="4678"/>
        <w:tab w:val="right" w:pos="9781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character" w:styleId="Nmerodepgina">
    <w:name w:val="page number"/>
    <w:uiPriority w:val="99"/>
    <w:rsid w:val="00A742DC"/>
    <w:rPr>
      <w:rFonts w:cs="Times New Roman"/>
    </w:rPr>
  </w:style>
  <w:style w:type="paragraph" w:customStyle="1" w:styleId="cuerpo">
    <w:name w:val="cuerpo"/>
    <w:basedOn w:val="Normal"/>
    <w:uiPriority w:val="99"/>
    <w:rsid w:val="00A742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uiPriority w:val="99"/>
    <w:rsid w:val="00A742DC"/>
    <w:pPr>
      <w:spacing w:before="60" w:after="60"/>
    </w:pPr>
  </w:style>
  <w:style w:type="paragraph" w:customStyle="1" w:styleId="Section">
    <w:name w:val="Section"/>
    <w:basedOn w:val="Normal"/>
    <w:uiPriority w:val="99"/>
    <w:rsid w:val="00A742DC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color w:val="333333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basedOn w:val="Normal"/>
    <w:uiPriority w:val="99"/>
    <w:rsid w:val="00A742DC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uiPriority w:val="99"/>
    <w:rsid w:val="00A742DC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uiPriority w:val="99"/>
    <w:rsid w:val="00A742DC"/>
    <w:pPr>
      <w:ind w:left="1134"/>
    </w:pPr>
  </w:style>
  <w:style w:type="paragraph" w:customStyle="1" w:styleId="Bullet1">
    <w:name w:val="Bullet 1"/>
    <w:basedOn w:val="Normal"/>
    <w:uiPriority w:val="99"/>
    <w:rsid w:val="00A742DC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uiPriority w:val="99"/>
    <w:rsid w:val="00A742DC"/>
    <w:pPr>
      <w:numPr>
        <w:numId w:val="4"/>
      </w:numPr>
      <w:spacing w:before="240"/>
    </w:pPr>
  </w:style>
  <w:style w:type="paragraph" w:customStyle="1" w:styleId="Bullet3">
    <w:name w:val="Bullet 3"/>
    <w:basedOn w:val="Bullet2"/>
    <w:uiPriority w:val="99"/>
    <w:rsid w:val="00A742DC"/>
    <w:pPr>
      <w:numPr>
        <w:numId w:val="5"/>
      </w:numPr>
      <w:tabs>
        <w:tab w:val="num" w:pos="1514"/>
      </w:tabs>
      <w:ind w:left="1514"/>
    </w:pPr>
  </w:style>
  <w:style w:type="paragraph" w:customStyle="1" w:styleId="Bullet4">
    <w:name w:val="Bullet 4"/>
    <w:basedOn w:val="Bullet3"/>
    <w:uiPriority w:val="99"/>
    <w:rsid w:val="00A742DC"/>
    <w:pPr>
      <w:numPr>
        <w:numId w:val="0"/>
      </w:numPr>
      <w:tabs>
        <w:tab w:val="left" w:pos="1701"/>
      </w:tabs>
      <w:ind w:left="1701" w:hanging="360"/>
    </w:pPr>
  </w:style>
  <w:style w:type="paragraph" w:customStyle="1" w:styleId="Numbered3">
    <w:name w:val="Numbered 3"/>
    <w:basedOn w:val="Numbered2"/>
    <w:uiPriority w:val="99"/>
    <w:rsid w:val="00A742DC"/>
    <w:pPr>
      <w:numPr>
        <w:numId w:val="8"/>
      </w:numPr>
      <w:tabs>
        <w:tab w:val="left" w:pos="1474"/>
      </w:tabs>
      <w:ind w:left="1474" w:hanging="340"/>
    </w:pPr>
  </w:style>
  <w:style w:type="paragraph" w:customStyle="1" w:styleId="Guide">
    <w:name w:val="Guide"/>
    <w:basedOn w:val="Normal"/>
    <w:uiPriority w:val="99"/>
    <w:rsid w:val="00A742DC"/>
    <w:rPr>
      <w:rFonts w:ascii="Gill Sans" w:hAnsi="Gill Sans"/>
    </w:rPr>
  </w:style>
  <w:style w:type="paragraph" w:customStyle="1" w:styleId="Notes">
    <w:name w:val="Notes"/>
    <w:uiPriority w:val="99"/>
    <w:rsid w:val="00A742DC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  <w:lang w:val="en-US" w:eastAsia="en-US"/>
    </w:rPr>
  </w:style>
  <w:style w:type="character" w:styleId="Refdecomentario">
    <w:name w:val="annotation reference"/>
    <w:uiPriority w:val="99"/>
    <w:semiHidden/>
    <w:rsid w:val="00A742DC"/>
    <w:rPr>
      <w:rFonts w:cs="Times New Roman"/>
      <w:sz w:val="16"/>
      <w:szCs w:val="16"/>
    </w:rPr>
  </w:style>
  <w:style w:type="paragraph" w:customStyle="1" w:styleId="CoverHeadings">
    <w:name w:val="Cover Headings"/>
    <w:basedOn w:val="Subheading"/>
    <w:uiPriority w:val="99"/>
    <w:rsid w:val="00A742DC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uiPriority w:val="99"/>
    <w:rsid w:val="00A742DC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A742DC"/>
    <w:pPr>
      <w:numPr>
        <w:numId w:val="10"/>
      </w:numPr>
      <w:tabs>
        <w:tab w:val="num" w:pos="342"/>
      </w:tabs>
      <w:spacing w:after="0"/>
      <w:ind w:left="360"/>
    </w:pPr>
  </w:style>
  <w:style w:type="paragraph" w:customStyle="1" w:styleId="FooterCover">
    <w:name w:val="Footer Cover"/>
    <w:basedOn w:val="Piedepgina"/>
    <w:uiPriority w:val="99"/>
    <w:rsid w:val="00A742DC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uiPriority w:val="99"/>
    <w:rsid w:val="00A742DC"/>
    <w:pPr>
      <w:ind w:left="1009"/>
    </w:pPr>
  </w:style>
  <w:style w:type="paragraph" w:customStyle="1" w:styleId="Underline2">
    <w:name w:val="Underline 2"/>
    <w:basedOn w:val="Underline1"/>
    <w:uiPriority w:val="99"/>
    <w:rsid w:val="00A742DC"/>
    <w:pPr>
      <w:ind w:left="567"/>
    </w:pPr>
  </w:style>
  <w:style w:type="paragraph" w:customStyle="1" w:styleId="Step">
    <w:name w:val="Step"/>
    <w:basedOn w:val="Normal"/>
    <w:uiPriority w:val="99"/>
    <w:rsid w:val="00A742DC"/>
    <w:pPr>
      <w:keepNext/>
      <w:numPr>
        <w:numId w:val="9"/>
      </w:numPr>
      <w:tabs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uiPriority w:val="99"/>
    <w:rsid w:val="00A742DC"/>
    <w:pPr>
      <w:numPr>
        <w:numId w:val="6"/>
      </w:numPr>
      <w:tabs>
        <w:tab w:val="num" w:pos="709"/>
      </w:tabs>
      <w:ind w:left="709"/>
    </w:pPr>
  </w:style>
  <w:style w:type="character" w:customStyle="1" w:styleId="Fill-in">
    <w:name w:val="Fill-in"/>
    <w:uiPriority w:val="99"/>
    <w:rsid w:val="00A742DC"/>
    <w:rPr>
      <w:rFonts w:ascii="Times New Roman" w:hAnsi="Times New Roman" w:cs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uiPriority w:val="99"/>
    <w:rsid w:val="00A742DC"/>
    <w:pPr>
      <w:ind w:left="1418"/>
    </w:pPr>
  </w:style>
  <w:style w:type="paragraph" w:customStyle="1" w:styleId="Text4">
    <w:name w:val="Text 4"/>
    <w:basedOn w:val="Text3"/>
    <w:uiPriority w:val="99"/>
    <w:rsid w:val="00A742DC"/>
    <w:pPr>
      <w:ind w:left="1679"/>
    </w:pPr>
  </w:style>
  <w:style w:type="paragraph" w:customStyle="1" w:styleId="Bullet5">
    <w:name w:val="Bullet 5"/>
    <w:basedOn w:val="Bullet4"/>
    <w:uiPriority w:val="99"/>
    <w:rsid w:val="00A742DC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uiPriority w:val="99"/>
    <w:rsid w:val="00A742DC"/>
    <w:pPr>
      <w:ind w:left="2268"/>
    </w:pPr>
  </w:style>
  <w:style w:type="paragraph" w:styleId="Textocomentario">
    <w:name w:val="annotation text"/>
    <w:basedOn w:val="Normal"/>
    <w:link w:val="TextocomentarioCar"/>
    <w:uiPriority w:val="99"/>
    <w:semiHidden/>
    <w:rsid w:val="00A742DC"/>
  </w:style>
  <w:style w:type="character" w:customStyle="1" w:styleId="TextocomentarioCar">
    <w:name w:val="Texto comentario Car"/>
    <w:link w:val="Textocomentario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customStyle="1" w:styleId="Label">
    <w:name w:val="Label"/>
    <w:basedOn w:val="Normal"/>
    <w:uiPriority w:val="99"/>
    <w:rsid w:val="00A742DC"/>
    <w:pPr>
      <w:spacing w:before="120"/>
      <w:jc w:val="center"/>
    </w:pPr>
    <w:rPr>
      <w:rFonts w:cs="Arial"/>
      <w:sz w:val="18"/>
    </w:rPr>
  </w:style>
  <w:style w:type="paragraph" w:styleId="Epgrafe">
    <w:name w:val="caption"/>
    <w:basedOn w:val="Normal"/>
    <w:next w:val="Normal"/>
    <w:uiPriority w:val="99"/>
    <w:qFormat/>
    <w:rsid w:val="00A742DC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uiPriority w:val="99"/>
    <w:rsid w:val="00A742DC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uiPriority w:val="99"/>
    <w:rsid w:val="00A742DC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uiPriority w:val="99"/>
    <w:rsid w:val="00A74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Hipervnculovisitado">
    <w:name w:val="FollowedHyperlink"/>
    <w:uiPriority w:val="99"/>
    <w:rsid w:val="00A742DC"/>
    <w:rPr>
      <w:rFonts w:cs="Times New Roman"/>
      <w:color w:val="800080"/>
      <w:u w:val="single"/>
    </w:rPr>
  </w:style>
  <w:style w:type="paragraph" w:customStyle="1" w:styleId="Number">
    <w:name w:val="Number"/>
    <w:basedOn w:val="Normal"/>
    <w:uiPriority w:val="99"/>
    <w:rsid w:val="00A742DC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uiPriority w:val="99"/>
    <w:rsid w:val="00A742DC"/>
    <w:rPr>
      <w:rFonts w:ascii="Times New Roman" w:hAnsi="Times New Roman" w:cs="Times New Roman"/>
      <w:sz w:val="24"/>
    </w:rPr>
  </w:style>
  <w:style w:type="paragraph" w:customStyle="1" w:styleId="Underline">
    <w:name w:val="Underline"/>
    <w:basedOn w:val="Normal"/>
    <w:uiPriority w:val="99"/>
    <w:rsid w:val="00A742DC"/>
    <w:pPr>
      <w:tabs>
        <w:tab w:val="right" w:leader="underscore" w:pos="9072"/>
      </w:tabs>
    </w:pPr>
  </w:style>
  <w:style w:type="character" w:styleId="Hipervnculo">
    <w:name w:val="Hyperlink"/>
    <w:uiPriority w:val="99"/>
    <w:rsid w:val="00A742DC"/>
    <w:rPr>
      <w:rFonts w:cs="Times New Roman"/>
      <w:color w:val="0000FF"/>
      <w:u w:val="single"/>
    </w:rPr>
  </w:style>
  <w:style w:type="paragraph" w:customStyle="1" w:styleId="TableSubtitle">
    <w:name w:val="Table Subtitle"/>
    <w:basedOn w:val="TableTitle"/>
    <w:uiPriority w:val="99"/>
    <w:rsid w:val="00A742DC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uiPriority w:val="99"/>
    <w:rsid w:val="00A742DC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uiPriority w:val="99"/>
    <w:rsid w:val="00A742DC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uiPriority w:val="99"/>
    <w:rsid w:val="00A742DC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uiPriority w:val="99"/>
    <w:rsid w:val="00A742DC"/>
    <w:pPr>
      <w:ind w:left="1124"/>
    </w:pPr>
  </w:style>
  <w:style w:type="paragraph" w:customStyle="1" w:styleId="Normal1">
    <w:name w:val="Normal1"/>
    <w:uiPriority w:val="99"/>
    <w:rsid w:val="00A742DC"/>
    <w:pPr>
      <w:keepLines/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customStyle="1" w:styleId="Instructions">
    <w:name w:val="Instructions"/>
    <w:basedOn w:val="TableText"/>
    <w:uiPriority w:val="99"/>
    <w:rsid w:val="00A742DC"/>
  </w:style>
  <w:style w:type="character" w:customStyle="1" w:styleId="Small">
    <w:name w:val="Small"/>
    <w:uiPriority w:val="99"/>
    <w:rsid w:val="00A742DC"/>
    <w:rPr>
      <w:rFonts w:ascii="Times New Roman" w:hAnsi="Times New Roman" w:cs="Times New Roman"/>
      <w:sz w:val="16"/>
    </w:rPr>
  </w:style>
  <w:style w:type="paragraph" w:styleId="Textodebloque">
    <w:name w:val="Block Text"/>
    <w:basedOn w:val="Normal"/>
    <w:uiPriority w:val="99"/>
    <w:rsid w:val="00A742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uiPriority w:val="99"/>
    <w:rsid w:val="00A742D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1"/>
    <w:uiPriority w:val="99"/>
    <w:rsid w:val="00A742DC"/>
  </w:style>
  <w:style w:type="paragraph" w:customStyle="1" w:styleId="Addressee">
    <w:name w:val="Addressee"/>
    <w:basedOn w:val="Normal"/>
    <w:uiPriority w:val="99"/>
    <w:rsid w:val="00A742DC"/>
    <w:pPr>
      <w:keepLines/>
    </w:pPr>
  </w:style>
  <w:style w:type="paragraph" w:customStyle="1" w:styleId="Subject">
    <w:name w:val="Subject"/>
    <w:basedOn w:val="Normal"/>
    <w:uiPriority w:val="99"/>
    <w:rsid w:val="00A742DC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uiPriority w:val="99"/>
    <w:rsid w:val="00A742DC"/>
  </w:style>
  <w:style w:type="paragraph" w:customStyle="1" w:styleId="TableText1">
    <w:name w:val="Table Text1"/>
    <w:basedOn w:val="Normal"/>
    <w:uiPriority w:val="99"/>
    <w:rsid w:val="00A742DC"/>
    <w:pPr>
      <w:keepLines/>
      <w:spacing w:before="60" w:after="60"/>
    </w:pPr>
  </w:style>
  <w:style w:type="paragraph" w:customStyle="1" w:styleId="TableTitle1">
    <w:name w:val="Table Title1"/>
    <w:basedOn w:val="TableText"/>
    <w:uiPriority w:val="99"/>
    <w:rsid w:val="00A742DC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rsid w:val="00A742DC"/>
    <w:pPr>
      <w:keepLines/>
      <w:tabs>
        <w:tab w:val="left" w:pos="3240"/>
        <w:tab w:val="left" w:pos="5760"/>
      </w:tabs>
      <w:ind w:left="360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customStyle="1" w:styleId="EvalTitle3">
    <w:name w:val="Eval Title3"/>
    <w:basedOn w:val="Normal"/>
    <w:uiPriority w:val="99"/>
    <w:rsid w:val="00A742DC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uiPriority w:val="99"/>
    <w:rsid w:val="00A742DC"/>
  </w:style>
  <w:style w:type="paragraph" w:customStyle="1" w:styleId="EvalSmallTitle">
    <w:name w:val="Eval Small Title"/>
    <w:basedOn w:val="Textoindependiente"/>
    <w:uiPriority w:val="99"/>
    <w:rsid w:val="00A742DC"/>
    <w:pPr>
      <w:pageBreakBefore/>
      <w:spacing w:after="0"/>
      <w:jc w:val="center"/>
    </w:pPr>
    <w:rPr>
      <w:rFonts w:cs="Arial"/>
      <w:b/>
      <w:bCs/>
      <w:sz w:val="28"/>
    </w:rPr>
  </w:style>
  <w:style w:type="character" w:styleId="Refdenotaalfinal">
    <w:name w:val="endnote reference"/>
    <w:uiPriority w:val="99"/>
    <w:semiHidden/>
    <w:rsid w:val="00A742DC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A742DC"/>
  </w:style>
  <w:style w:type="character" w:customStyle="1" w:styleId="Textoindependiente2Car">
    <w:name w:val="Texto independiente 2 Car"/>
    <w:link w:val="Textoindependiente2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A742DC"/>
    <w:pPr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059B2"/>
    <w:rPr>
      <w:rFonts w:ascii="Arial" w:hAnsi="Arial" w:cs="Times New Roman"/>
      <w:sz w:val="16"/>
      <w:szCs w:val="16"/>
      <w:lang w:val="es-ES"/>
    </w:rPr>
  </w:style>
  <w:style w:type="paragraph" w:customStyle="1" w:styleId="heading21">
    <w:name w:val="heading 21"/>
    <w:basedOn w:val="Text1"/>
    <w:uiPriority w:val="99"/>
    <w:rsid w:val="00A742DC"/>
  </w:style>
  <w:style w:type="paragraph" w:styleId="Textonotapie">
    <w:name w:val="footnote text"/>
    <w:basedOn w:val="Normal"/>
    <w:link w:val="TextonotapieCar"/>
    <w:uiPriority w:val="99"/>
    <w:semiHidden/>
    <w:rsid w:val="00A742DC"/>
  </w:style>
  <w:style w:type="character" w:customStyle="1" w:styleId="TextonotapieCar">
    <w:name w:val="Texto nota pie Car"/>
    <w:link w:val="Textonotapie"/>
    <w:uiPriority w:val="99"/>
    <w:semiHidden/>
    <w:locked/>
    <w:rsid w:val="006059B2"/>
    <w:rPr>
      <w:rFonts w:ascii="Arial" w:hAnsi="Arial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rsid w:val="00A742DC"/>
    <w:rPr>
      <w:rFonts w:cs="Times New Roman"/>
      <w:vertAlign w:val="superscript"/>
    </w:rPr>
  </w:style>
  <w:style w:type="paragraph" w:styleId="TDC1">
    <w:name w:val="toc 1"/>
    <w:basedOn w:val="Normal"/>
    <w:next w:val="Normal"/>
    <w:autoRedefine/>
    <w:uiPriority w:val="99"/>
    <w:semiHidden/>
    <w:rsid w:val="00A742DC"/>
  </w:style>
  <w:style w:type="paragraph" w:styleId="TDC2">
    <w:name w:val="toc 2"/>
    <w:basedOn w:val="Normal"/>
    <w:next w:val="Normal"/>
    <w:autoRedefine/>
    <w:uiPriority w:val="99"/>
    <w:semiHidden/>
    <w:rsid w:val="00A742DC"/>
    <w:pPr>
      <w:ind w:left="200"/>
    </w:pPr>
  </w:style>
  <w:style w:type="paragraph" w:styleId="TDC3">
    <w:name w:val="toc 3"/>
    <w:basedOn w:val="Normal"/>
    <w:next w:val="Normal"/>
    <w:autoRedefine/>
    <w:uiPriority w:val="99"/>
    <w:semiHidden/>
    <w:rsid w:val="00A742DC"/>
    <w:pPr>
      <w:ind w:left="400"/>
    </w:pPr>
  </w:style>
  <w:style w:type="paragraph" w:styleId="TDC4">
    <w:name w:val="toc 4"/>
    <w:basedOn w:val="Normal"/>
    <w:next w:val="Normal"/>
    <w:autoRedefine/>
    <w:uiPriority w:val="99"/>
    <w:semiHidden/>
    <w:rsid w:val="00A742DC"/>
    <w:pPr>
      <w:ind w:left="600"/>
    </w:pPr>
  </w:style>
  <w:style w:type="paragraph" w:styleId="TDC5">
    <w:name w:val="toc 5"/>
    <w:basedOn w:val="Normal"/>
    <w:next w:val="Normal"/>
    <w:autoRedefine/>
    <w:uiPriority w:val="99"/>
    <w:semiHidden/>
    <w:rsid w:val="00A742DC"/>
    <w:pPr>
      <w:ind w:left="800"/>
    </w:pPr>
  </w:style>
  <w:style w:type="paragraph" w:styleId="TDC6">
    <w:name w:val="toc 6"/>
    <w:basedOn w:val="Normal"/>
    <w:next w:val="Normal"/>
    <w:autoRedefine/>
    <w:uiPriority w:val="99"/>
    <w:semiHidden/>
    <w:rsid w:val="00A742DC"/>
    <w:pPr>
      <w:ind w:left="1000"/>
    </w:pPr>
  </w:style>
  <w:style w:type="paragraph" w:styleId="TDC7">
    <w:name w:val="toc 7"/>
    <w:basedOn w:val="Normal"/>
    <w:next w:val="Normal"/>
    <w:autoRedefine/>
    <w:uiPriority w:val="99"/>
    <w:semiHidden/>
    <w:rsid w:val="00A742DC"/>
    <w:pPr>
      <w:ind w:left="1200"/>
    </w:pPr>
  </w:style>
  <w:style w:type="paragraph" w:styleId="TDC8">
    <w:name w:val="toc 8"/>
    <w:basedOn w:val="Normal"/>
    <w:next w:val="Normal"/>
    <w:autoRedefine/>
    <w:uiPriority w:val="99"/>
    <w:semiHidden/>
    <w:rsid w:val="00A742DC"/>
    <w:pPr>
      <w:ind w:left="1400"/>
    </w:pPr>
  </w:style>
  <w:style w:type="paragraph" w:styleId="TDC9">
    <w:name w:val="toc 9"/>
    <w:basedOn w:val="Normal"/>
    <w:next w:val="Normal"/>
    <w:autoRedefine/>
    <w:uiPriority w:val="99"/>
    <w:semiHidden/>
    <w:rsid w:val="00A742DC"/>
    <w:pPr>
      <w:ind w:left="1600"/>
    </w:pPr>
  </w:style>
  <w:style w:type="table" w:styleId="Tablaconcuadrcula">
    <w:name w:val="Table Grid"/>
    <w:basedOn w:val="Tablanormal"/>
    <w:uiPriority w:val="99"/>
    <w:locked/>
    <w:rsid w:val="00E6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74CE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4CE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CFA3TTQ3VTST-28-6</_dlc_DocId>
    <_dlc_DocIdUrl xmlns="8f7f2b02-361a-46f8-9361-5c4aecfb9ebc">
      <Url>https://guayaquil.gob.ec/_layouts/15/DocIdRedir.aspx?ID=CFA3TTQ3VTST-28-6</Url>
      <Description>CFA3TTQ3VTST-28-6</Description>
    </_dlc_DocIdUrl>
  </documentManagement>
</p:properties>
</file>

<file path=customXml/itemProps1.xml><?xml version="1.0" encoding="utf-8"?>
<ds:datastoreItem xmlns:ds="http://schemas.openxmlformats.org/officeDocument/2006/customXml" ds:itemID="{93627B8F-CF0D-400C-83C3-0B1EE557C75F}"/>
</file>

<file path=customXml/itemProps2.xml><?xml version="1.0" encoding="utf-8"?>
<ds:datastoreItem xmlns:ds="http://schemas.openxmlformats.org/officeDocument/2006/customXml" ds:itemID="{77C7C1FC-86B8-4A35-8D36-0CD2DD244DE0}"/>
</file>

<file path=customXml/itemProps3.xml><?xml version="1.0" encoding="utf-8"?>
<ds:datastoreItem xmlns:ds="http://schemas.openxmlformats.org/officeDocument/2006/customXml" ds:itemID="{DC5F1D93-4ECB-4E75-846A-8226B0E7108C}"/>
</file>

<file path=customXml/itemProps4.xml><?xml version="1.0" encoding="utf-8"?>
<ds:datastoreItem xmlns:ds="http://schemas.openxmlformats.org/officeDocument/2006/customXml" ds:itemID="{901349C9-453B-4729-8828-5BB7D59C3220}"/>
</file>

<file path=customXml/itemProps5.xml><?xml version="1.0" encoding="utf-8"?>
<ds:datastoreItem xmlns:ds="http://schemas.openxmlformats.org/officeDocument/2006/customXml" ds:itemID="{66A20B1B-70AA-4B1A-B38C-4826DF8DA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1277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matyepjb</cp:lastModifiedBy>
  <cp:revision>9</cp:revision>
  <cp:lastPrinted>2012-07-20T19:42:00Z</cp:lastPrinted>
  <dcterms:created xsi:type="dcterms:W3CDTF">2012-07-24T20:24:00Z</dcterms:created>
  <dcterms:modified xsi:type="dcterms:W3CDTF">2012-08-30T14:53:00Z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e3222417-fefa-4064-9aa8-6aae8d986d45</vt:lpwstr>
  </property>
</Properties>
</file>